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162F" w:rsidRPr="0074301F" w:rsidRDefault="0046467D" w:rsidP="00512FBD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74301F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Assignment 3</w:t>
      </w:r>
    </w:p>
    <w:p w:rsidR="00956B88" w:rsidRDefault="00956B88" w:rsidP="00512FBD">
      <w:pPr>
        <w:spacing w:line="360" w:lineRule="auto"/>
      </w:pPr>
    </w:p>
    <w:p w:rsidR="00956B88" w:rsidRPr="0074301F" w:rsidRDefault="00956B88" w:rsidP="00512FB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74301F">
        <w:rPr>
          <w:rFonts w:ascii="Times New Roman" w:hAnsi="Times New Roman" w:cs="Times New Roman"/>
          <w:color w:val="000000" w:themeColor="text1"/>
          <w:sz w:val="40"/>
        </w:rPr>
        <w:t>Introduction</w:t>
      </w:r>
    </w:p>
    <w:p w:rsidR="00956B88" w:rsidRPr="007D6575" w:rsidRDefault="00956B88" w:rsidP="00512F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 w:rsidRPr="007D6575">
        <w:rPr>
          <w:rFonts w:ascii="Times New Roman" w:hAnsi="Times New Roman" w:cs="Times New Roman"/>
          <w:color w:val="000000" w:themeColor="text1"/>
          <w:sz w:val="24"/>
        </w:rPr>
        <w:t xml:space="preserve">About this assignment, I </w:t>
      </w:r>
      <w:r w:rsidR="00C17035" w:rsidRPr="007D6575">
        <w:rPr>
          <w:rFonts w:ascii="Times New Roman" w:hAnsi="Times New Roman" w:cs="Times New Roman"/>
          <w:color w:val="000000" w:themeColor="text1"/>
          <w:sz w:val="24"/>
        </w:rPr>
        <w:t>choose financial-related topic. The raw data consists of customer information from a bank. It includes basic personal detail, account information and loan status. The bank has launched a campaign for term deposits to attract customers</w:t>
      </w:r>
      <w:r w:rsidR="00512FBD">
        <w:rPr>
          <w:rFonts w:ascii="Times New Roman" w:hAnsi="Times New Roman" w:cs="Times New Roman"/>
          <w:color w:val="000000" w:themeColor="text1"/>
          <w:sz w:val="24"/>
        </w:rPr>
        <w:t xml:space="preserve"> and proactively contacted customer to promote this activity. </w:t>
      </w:r>
      <w:r w:rsidR="00C17035" w:rsidRPr="007D6575">
        <w:rPr>
          <w:rFonts w:ascii="Times New Roman" w:hAnsi="Times New Roman" w:cs="Times New Roman"/>
          <w:color w:val="000000" w:themeColor="text1"/>
          <w:sz w:val="24"/>
        </w:rPr>
        <w:t>Term deposits offer higher interest rate</w:t>
      </w:r>
      <w:r w:rsidR="007D6575" w:rsidRPr="007D6575">
        <w:rPr>
          <w:rFonts w:ascii="Times New Roman" w:hAnsi="Times New Roman" w:cs="Times New Roman"/>
          <w:color w:val="000000" w:themeColor="text1"/>
          <w:sz w:val="24"/>
        </w:rPr>
        <w:t xml:space="preserve"> compared to regular checking or saving account</w:t>
      </w:r>
      <w:r w:rsidR="00C17035" w:rsidRPr="007D6575">
        <w:rPr>
          <w:rFonts w:ascii="Times New Roman" w:hAnsi="Times New Roman" w:cs="Times New Roman"/>
          <w:color w:val="000000" w:themeColor="text1"/>
          <w:sz w:val="24"/>
        </w:rPr>
        <w:t xml:space="preserve">, but </w:t>
      </w:r>
      <w:r w:rsidR="007D6575" w:rsidRPr="007D6575">
        <w:rPr>
          <w:rFonts w:ascii="Times New Roman" w:hAnsi="Times New Roman" w:cs="Times New Roman"/>
          <w:color w:val="000000" w:themeColor="text1"/>
          <w:sz w:val="24"/>
        </w:rPr>
        <w:t>the investor can’t withdraw their funds only after the term ends. Otherwise, there will be a penalty assessed for early termination.</w:t>
      </w:r>
      <w:r w:rsidR="007D6575">
        <w:rPr>
          <w:rFonts w:ascii="Times New Roman" w:hAnsi="Times New Roman" w:cs="Times New Roman"/>
          <w:color w:val="000000" w:themeColor="text1"/>
          <w:sz w:val="24"/>
        </w:rPr>
        <w:t xml:space="preserve"> I will conduct a simple analysis of customer’s background and loan status. What kind of customer prefer to invest their money in term deposit.</w:t>
      </w:r>
    </w:p>
    <w:p w:rsidR="00956B88" w:rsidRPr="0074301F" w:rsidRDefault="00956B88" w:rsidP="00512FBD">
      <w:pPr>
        <w:spacing w:line="360" w:lineRule="auto"/>
        <w:rPr>
          <w:sz w:val="36"/>
        </w:rPr>
      </w:pPr>
    </w:p>
    <w:p w:rsidR="00956B88" w:rsidRPr="0074301F" w:rsidRDefault="00956B88" w:rsidP="00512FBD">
      <w:pPr>
        <w:pStyle w:val="2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</w:rPr>
      </w:pPr>
      <w:r w:rsidRPr="0074301F">
        <w:rPr>
          <w:rFonts w:ascii="Times New Roman" w:hAnsi="Times New Roman" w:cs="Times New Roman"/>
          <w:color w:val="000000" w:themeColor="text1"/>
          <w:sz w:val="40"/>
        </w:rPr>
        <w:t>Dataset explanation</w:t>
      </w:r>
    </w:p>
    <w:p w:rsidR="0046467D" w:rsidRDefault="007D6575" w:rsidP="00512F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There are four different table in my dataset, including 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24"/>
        </w:rPr>
        <w:t>C</w:t>
      </w:r>
      <w:r w:rsidRPr="001A14B0">
        <w:rPr>
          <w:rFonts w:ascii="Times New Roman" w:hAnsi="Times New Roman" w:cs="Times New Roman"/>
          <w:color w:val="1F4E79" w:themeColor="accent5" w:themeShade="80"/>
          <w:sz w:val="24"/>
        </w:rPr>
        <w:t>ontact</w:t>
      </w:r>
      <w:r w:rsidR="001A14B0">
        <w:rPr>
          <w:rFonts w:ascii="Times New Roman" w:hAnsi="Times New Roman" w:cs="Times New Roman"/>
          <w:color w:val="1F4E79" w:themeColor="accent5" w:themeShade="80"/>
          <w:sz w:val="24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24"/>
        </w:rPr>
        <w:t xml:space="preserve">record, 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24"/>
        </w:rPr>
        <w:t>P</w:t>
      </w:r>
      <w:r w:rsidRPr="001A14B0">
        <w:rPr>
          <w:rFonts w:ascii="Times New Roman" w:hAnsi="Times New Roman" w:cs="Times New Roman"/>
          <w:color w:val="1F4E79" w:themeColor="accent5" w:themeShade="80"/>
          <w:sz w:val="24"/>
        </w:rPr>
        <w:t>ersonal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24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24"/>
        </w:rPr>
        <w:t>information, Account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24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24"/>
        </w:rPr>
        <w:t>information and Loan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24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24"/>
        </w:rPr>
        <w:t>status</w:t>
      </w:r>
      <w:r>
        <w:rPr>
          <w:rFonts w:ascii="Times New Roman" w:hAnsi="Times New Roman" w:cs="Times New Roman"/>
          <w:color w:val="000000" w:themeColor="text1"/>
          <w:sz w:val="24"/>
        </w:rPr>
        <w:t>.</w:t>
      </w:r>
      <w:r w:rsidR="0074301F">
        <w:rPr>
          <w:rFonts w:ascii="Times New Roman" w:hAnsi="Times New Roman" w:cs="Times New Roman"/>
          <w:color w:val="000000" w:themeColor="text1"/>
          <w:sz w:val="24"/>
        </w:rPr>
        <w:t xml:space="preserve"> Explanation of each attribute is as shown below.</w:t>
      </w:r>
    </w:p>
    <w:p w:rsidR="00512FBD" w:rsidRDefault="00512FBD" w:rsidP="00512FB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512FBD" w:rsidRPr="001A14B0" w:rsidRDefault="00512FBD" w:rsidP="001A14B0">
      <w:pPr>
        <w:pStyle w:val="3"/>
        <w:spacing w:line="360" w:lineRule="auto"/>
        <w:rPr>
          <w:rFonts w:ascii="Times New Roman" w:hAnsi="Times New Roman" w:cs="Times New Roman"/>
          <w:color w:val="1F4E79" w:themeColor="accent5" w:themeShade="80"/>
          <w:sz w:val="36"/>
          <w:szCs w:val="28"/>
        </w:rPr>
      </w:pP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Contact</w:t>
      </w:r>
      <w:r w:rsidR="009A2698"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record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0" w:name="_Hlk136718343"/>
      <w:r w:rsidRPr="001A14B0">
        <w:rPr>
          <w:rFonts w:ascii="Times New Roman" w:hAnsi="Times New Roman" w:cs="Times New Roman"/>
          <w:b/>
          <w:sz w:val="24"/>
          <w:szCs w:val="28"/>
        </w:rPr>
        <w:t>Customer id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Customer identification number </w:t>
      </w:r>
    </w:p>
    <w:bookmarkEnd w:id="0"/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Contact</w:t>
      </w:r>
      <w:r w:rsidR="009A2698" w:rsidRPr="001A14B0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Pr="001A14B0">
        <w:rPr>
          <w:rFonts w:ascii="Times New Roman" w:hAnsi="Times New Roman" w:cs="Times New Roman"/>
          <w:b/>
          <w:sz w:val="24"/>
          <w:szCs w:val="28"/>
        </w:rPr>
        <w:t>method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contact communication type</w:t>
      </w:r>
      <w:r w:rsidR="00F26471" w:rsidRPr="001A14B0">
        <w:rPr>
          <w:rFonts w:ascii="Times New Roman" w:hAnsi="Times New Roman" w:cs="Times New Roman"/>
          <w:sz w:val="24"/>
          <w:szCs w:val="28"/>
        </w:rPr>
        <w:t xml:space="preserve">. Originally, the category contains “unknown” but I change </w:t>
      </w:r>
      <w:r w:rsidR="0074301F" w:rsidRPr="001A14B0">
        <w:rPr>
          <w:rFonts w:ascii="Times New Roman" w:hAnsi="Times New Roman" w:cs="Times New Roman"/>
          <w:sz w:val="24"/>
          <w:szCs w:val="28"/>
        </w:rPr>
        <w:t>all of them</w:t>
      </w:r>
      <w:r w:rsidR="00F26471" w:rsidRPr="001A14B0">
        <w:rPr>
          <w:rFonts w:ascii="Times New Roman" w:hAnsi="Times New Roman" w:cs="Times New Roman"/>
          <w:sz w:val="24"/>
          <w:szCs w:val="28"/>
        </w:rPr>
        <w:t xml:space="preserve"> into “inquire at counter”. Because it is weird that contact times column has value with “unknown”</w:t>
      </w:r>
      <w:r w:rsidR="0074301F" w:rsidRPr="001A14B0">
        <w:rPr>
          <w:rFonts w:ascii="Times New Roman" w:hAnsi="Times New Roman" w:cs="Times New Roman"/>
          <w:sz w:val="24"/>
          <w:szCs w:val="28"/>
        </w:rPr>
        <w:t xml:space="preserve"> contact method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Day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last contact day of the month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Month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last contact month of the year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Duration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="009A2698" w:rsidRPr="001A14B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last contact duration, in seconds </w:t>
      </w:r>
    </w:p>
    <w:p w:rsidR="00512FBD" w:rsidRDefault="00F26471" w:rsidP="009A2698">
      <w:pPr>
        <w:spacing w:line="360" w:lineRule="auto"/>
        <w:rPr>
          <w:rFonts w:ascii="Times New Roman" w:hAnsi="Times New Roman" w:cs="Times New Roman"/>
          <w:sz w:val="24"/>
          <w:szCs w:val="28"/>
          <w:shd w:val="clear" w:color="auto" w:fill="FFFFFF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lastRenderedPageBreak/>
        <w:t>Contact t</w:t>
      </w:r>
      <w:r w:rsidR="00512FBD" w:rsidRPr="001A14B0">
        <w:rPr>
          <w:rFonts w:ascii="Times New Roman" w:hAnsi="Times New Roman" w:cs="Times New Roman"/>
          <w:b/>
          <w:sz w:val="24"/>
          <w:szCs w:val="28"/>
        </w:rPr>
        <w:t>imes</w:t>
      </w:r>
      <w:r w:rsidR="00512FBD"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9A2698" w:rsidRPr="001A14B0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 number of contacts performed during this campaign and for this client </w:t>
      </w:r>
      <w:r w:rsidR="009A2698" w:rsidRPr="001A14B0">
        <w:rPr>
          <w:rFonts w:ascii="Times New Roman" w:hAnsi="Times New Roman" w:cs="Times New Roman"/>
          <w:sz w:val="24"/>
          <w:szCs w:val="28"/>
          <w:shd w:val="clear" w:color="auto" w:fill="FFFFFF"/>
        </w:rPr>
        <w:t>(</w:t>
      </w:r>
      <w:r w:rsidR="009A2698" w:rsidRPr="001A14B0">
        <w:rPr>
          <w:rFonts w:ascii="Times New Roman" w:hAnsi="Times New Roman" w:cs="Times New Roman"/>
          <w:sz w:val="24"/>
          <w:szCs w:val="28"/>
          <w:shd w:val="clear" w:color="auto" w:fill="FFFFFF"/>
        </w:rPr>
        <w:t>includes last contact)</w:t>
      </w:r>
    </w:p>
    <w:p w:rsidR="001A14B0" w:rsidRPr="001A14B0" w:rsidRDefault="001A14B0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A2698" w:rsidRPr="001A14B0" w:rsidRDefault="00512FBD" w:rsidP="001A14B0">
      <w:pPr>
        <w:pStyle w:val="3"/>
        <w:spacing w:line="360" w:lineRule="auto"/>
        <w:rPr>
          <w:rFonts w:ascii="Times New Roman" w:hAnsi="Times New Roman" w:cs="Times New Roman"/>
          <w:color w:val="1F4E79" w:themeColor="accent5" w:themeShade="80"/>
          <w:sz w:val="36"/>
          <w:szCs w:val="28"/>
        </w:rPr>
      </w:pP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Personal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information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Customer id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Customer identification number 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Account id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Account identification number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Age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The age of the customer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Job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the occupation of the customer</w:t>
      </w:r>
    </w:p>
    <w:p w:rsidR="00512FBD" w:rsidRPr="001A14B0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Marital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marital status</w:t>
      </w:r>
    </w:p>
    <w:p w:rsidR="00512FBD" w:rsidRDefault="00512FB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Education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Educational background </w:t>
      </w:r>
    </w:p>
    <w:p w:rsidR="001A14B0" w:rsidRPr="001A14B0" w:rsidRDefault="001A14B0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A2698" w:rsidRPr="001A14B0" w:rsidRDefault="00512FBD" w:rsidP="001A14B0">
      <w:pPr>
        <w:pStyle w:val="3"/>
        <w:spacing w:line="360" w:lineRule="auto"/>
        <w:rPr>
          <w:rFonts w:ascii="Times New Roman" w:hAnsi="Times New Roman" w:cs="Times New Roman"/>
          <w:color w:val="1F4E79" w:themeColor="accent5" w:themeShade="80"/>
          <w:sz w:val="36"/>
          <w:szCs w:val="28"/>
        </w:rPr>
      </w:pP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Account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information</w:t>
      </w:r>
    </w:p>
    <w:p w:rsidR="008303ED" w:rsidRPr="001A14B0" w:rsidRDefault="008303ED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bookmarkStart w:id="1" w:name="_GoBack"/>
      <w:r w:rsidRPr="001A14B0">
        <w:rPr>
          <w:rFonts w:ascii="Times New Roman" w:hAnsi="Times New Roman" w:cs="Times New Roman"/>
          <w:b/>
          <w:sz w:val="24"/>
          <w:szCs w:val="28"/>
        </w:rPr>
        <w:t>Account id</w:t>
      </w:r>
      <w:r w:rsidR="001F4C32"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9A2698" w:rsidRPr="001A14B0">
        <w:rPr>
          <w:rFonts w:ascii="Times New Roman" w:hAnsi="Times New Roman" w:cs="Times New Roman"/>
          <w:sz w:val="24"/>
          <w:szCs w:val="28"/>
        </w:rPr>
        <w:t>Account identification number</w:t>
      </w:r>
    </w:p>
    <w:bookmarkEnd w:id="1"/>
    <w:p w:rsidR="001F4C32" w:rsidRPr="001A14B0" w:rsidRDefault="001F4C32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Bala</w:t>
      </w:r>
      <w:r w:rsidR="009A2698" w:rsidRPr="001A14B0">
        <w:rPr>
          <w:rFonts w:ascii="Times New Roman" w:hAnsi="Times New Roman" w:cs="Times New Roman"/>
          <w:b/>
          <w:sz w:val="24"/>
          <w:szCs w:val="28"/>
        </w:rPr>
        <w:t>n</w:t>
      </w:r>
      <w:r w:rsidRPr="001A14B0">
        <w:rPr>
          <w:rFonts w:ascii="Times New Roman" w:hAnsi="Times New Roman" w:cs="Times New Roman"/>
          <w:b/>
          <w:sz w:val="24"/>
          <w:szCs w:val="28"/>
        </w:rPr>
        <w:t>ce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9A2698" w:rsidRPr="001A14B0">
        <w:rPr>
          <w:rFonts w:ascii="Times New Roman" w:hAnsi="Times New Roman" w:cs="Times New Roman"/>
          <w:sz w:val="24"/>
          <w:szCs w:val="28"/>
          <w:shd w:val="clear" w:color="auto" w:fill="FFFFFF"/>
        </w:rPr>
        <w:t>average yearly balance, in euros </w:t>
      </w:r>
    </w:p>
    <w:p w:rsidR="001F4C32" w:rsidRPr="001A14B0" w:rsidRDefault="001F4C32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Loan status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use number 1 to 4 to represent the loan status</w:t>
      </w:r>
    </w:p>
    <w:p w:rsidR="001F4C32" w:rsidRDefault="001F4C32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Term deposit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Has term deposit or not</w:t>
      </w:r>
    </w:p>
    <w:p w:rsidR="001A14B0" w:rsidRPr="001A14B0" w:rsidRDefault="001A14B0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9A2698" w:rsidRPr="001A14B0" w:rsidRDefault="00512FBD" w:rsidP="001A14B0">
      <w:pPr>
        <w:pStyle w:val="3"/>
        <w:spacing w:line="360" w:lineRule="auto"/>
        <w:rPr>
          <w:rFonts w:ascii="Times New Roman" w:hAnsi="Times New Roman" w:cs="Times New Roman"/>
          <w:color w:val="1F4E79" w:themeColor="accent5" w:themeShade="80"/>
          <w:sz w:val="36"/>
          <w:szCs w:val="28"/>
        </w:rPr>
      </w:pP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Loan</w:t>
      </w:r>
      <w:r w:rsidR="0074301F"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 xml:space="preserve"> </w:t>
      </w:r>
      <w:r w:rsidRPr="001A14B0">
        <w:rPr>
          <w:rFonts w:ascii="Times New Roman" w:hAnsi="Times New Roman" w:cs="Times New Roman"/>
          <w:color w:val="1F4E79" w:themeColor="accent5" w:themeShade="80"/>
          <w:sz w:val="36"/>
          <w:szCs w:val="28"/>
        </w:rPr>
        <w:t>status</w:t>
      </w:r>
    </w:p>
    <w:p w:rsidR="001F4C32" w:rsidRPr="001A14B0" w:rsidRDefault="001F4C32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Loan status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0017F7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9A2698" w:rsidRPr="001A14B0">
        <w:rPr>
          <w:rFonts w:ascii="Times New Roman" w:hAnsi="Times New Roman" w:cs="Times New Roman"/>
          <w:sz w:val="24"/>
          <w:szCs w:val="28"/>
        </w:rPr>
        <w:t>use number 1 to 4 to represent the loan status</w:t>
      </w:r>
    </w:p>
    <w:p w:rsidR="001F4C32" w:rsidRPr="001A14B0" w:rsidRDefault="001F4C32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Housing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1A14B0" w:rsidRPr="001A14B0">
        <w:rPr>
          <w:rFonts w:ascii="Times New Roman" w:hAnsi="Times New Roman" w:cs="Times New Roman"/>
          <w:sz w:val="24"/>
          <w:szCs w:val="28"/>
        </w:rPr>
        <w:t>H</w:t>
      </w:r>
      <w:r w:rsidR="009A2698" w:rsidRPr="001A14B0">
        <w:rPr>
          <w:rFonts w:ascii="Times New Roman" w:hAnsi="Times New Roman" w:cs="Times New Roman"/>
          <w:sz w:val="24"/>
          <w:szCs w:val="28"/>
        </w:rPr>
        <w:t>as housing loan or not</w:t>
      </w:r>
    </w:p>
    <w:p w:rsidR="001F4C32" w:rsidRPr="001A14B0" w:rsidRDefault="001F4C32" w:rsidP="009A2698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1A14B0">
        <w:rPr>
          <w:rFonts w:ascii="Times New Roman" w:hAnsi="Times New Roman" w:cs="Times New Roman"/>
          <w:b/>
          <w:sz w:val="24"/>
          <w:szCs w:val="28"/>
        </w:rPr>
        <w:t>Personal</w:t>
      </w:r>
      <w:r w:rsidRPr="001A14B0">
        <w:rPr>
          <w:rFonts w:ascii="Times New Roman" w:hAnsi="Times New Roman" w:cs="Times New Roman"/>
          <w:sz w:val="24"/>
          <w:szCs w:val="28"/>
        </w:rPr>
        <w:t>:</w:t>
      </w:r>
      <w:r w:rsidR="009A2698" w:rsidRPr="001A14B0">
        <w:rPr>
          <w:rFonts w:ascii="Times New Roman" w:hAnsi="Times New Roman" w:cs="Times New Roman"/>
          <w:sz w:val="24"/>
          <w:szCs w:val="28"/>
        </w:rPr>
        <w:t xml:space="preserve"> </w:t>
      </w:r>
      <w:r w:rsidR="001A14B0" w:rsidRPr="001A14B0">
        <w:rPr>
          <w:rFonts w:ascii="Times New Roman" w:hAnsi="Times New Roman" w:cs="Times New Roman"/>
          <w:sz w:val="24"/>
          <w:szCs w:val="28"/>
        </w:rPr>
        <w:t>H</w:t>
      </w:r>
      <w:r w:rsidR="009A2698" w:rsidRPr="001A14B0">
        <w:rPr>
          <w:rFonts w:ascii="Times New Roman" w:hAnsi="Times New Roman" w:cs="Times New Roman"/>
          <w:sz w:val="24"/>
          <w:szCs w:val="28"/>
        </w:rPr>
        <w:t>as personal loan or not</w:t>
      </w:r>
    </w:p>
    <w:p w:rsidR="00512FBD" w:rsidRPr="00512FBD" w:rsidRDefault="00512FBD" w:rsidP="00512FBD"/>
    <w:p w:rsidR="00512FBD" w:rsidRDefault="00512FBD" w:rsidP="00512FBD">
      <w:pPr>
        <w:jc w:val="both"/>
      </w:pPr>
    </w:p>
    <w:p w:rsidR="00512FBD" w:rsidRDefault="00512FBD" w:rsidP="00512FBD">
      <w:pPr>
        <w:jc w:val="both"/>
      </w:pPr>
    </w:p>
    <w:p w:rsidR="00512FBD" w:rsidRPr="0046467D" w:rsidRDefault="00512FBD" w:rsidP="00512FBD">
      <w:pPr>
        <w:jc w:val="both"/>
      </w:pPr>
    </w:p>
    <w:sectPr w:rsidR="00512FBD" w:rsidRPr="0046467D" w:rsidSect="00455F0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39"/>
    <w:rsid w:val="000017F7"/>
    <w:rsid w:val="001A14B0"/>
    <w:rsid w:val="001F4C32"/>
    <w:rsid w:val="003C162F"/>
    <w:rsid w:val="00455F04"/>
    <w:rsid w:val="0046467D"/>
    <w:rsid w:val="00512FBD"/>
    <w:rsid w:val="0074301F"/>
    <w:rsid w:val="007D6575"/>
    <w:rsid w:val="008303ED"/>
    <w:rsid w:val="008B6A52"/>
    <w:rsid w:val="00956B88"/>
    <w:rsid w:val="009A2698"/>
    <w:rsid w:val="00C04C7D"/>
    <w:rsid w:val="00C17035"/>
    <w:rsid w:val="00F26471"/>
    <w:rsid w:val="00FD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2E77"/>
  <w15:chartTrackingRefBased/>
  <w15:docId w15:val="{6D3C25DC-418C-4C19-A4CF-3584A146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46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6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2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4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56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512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</dc:creator>
  <cp:keywords/>
  <dc:description/>
  <cp:lastModifiedBy>hanyu</cp:lastModifiedBy>
  <cp:revision>5</cp:revision>
  <dcterms:created xsi:type="dcterms:W3CDTF">2023-06-03T16:45:00Z</dcterms:created>
  <dcterms:modified xsi:type="dcterms:W3CDTF">2023-06-04T01:22:00Z</dcterms:modified>
</cp:coreProperties>
</file>