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AFF4" w14:textId="29A45BA8" w:rsidR="007146A2" w:rsidRDefault="007146A2" w:rsidP="007F1809">
      <w:pPr>
        <w:autoSpaceDE w:val="0"/>
        <w:autoSpaceDN w:val="0"/>
        <w:adjustRightInd w:val="0"/>
        <w:spacing w:line="680" w:lineRule="atLeast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  <w:r w:rsidRPr="00C270BF"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>Table of Contents</w:t>
      </w:r>
    </w:p>
    <w:p w14:paraId="215D175F" w14:textId="77777777" w:rsidR="007F1809" w:rsidRPr="007F1809" w:rsidRDefault="007F1809" w:rsidP="007F1809">
      <w:pPr>
        <w:autoSpaceDE w:val="0"/>
        <w:autoSpaceDN w:val="0"/>
        <w:adjustRightInd w:val="0"/>
        <w:spacing w:line="680" w:lineRule="atLeast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</w:p>
    <w:p w14:paraId="316C0B95" w14:textId="6910B622" w:rsidR="002F1A0C" w:rsidRPr="002F1A0C" w:rsidRDefault="00965244" w:rsidP="007146A2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Executive Summary</w:t>
      </w:r>
      <w:r w:rsidR="007146A2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="007146A2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··························································</w:t>
      </w: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····</w:t>
      </w:r>
      <w:r w:rsidR="002F1A0C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·   1</w:t>
      </w:r>
    </w:p>
    <w:p w14:paraId="1D53D5C5" w14:textId="1B2409FF" w:rsidR="007146A2" w:rsidRDefault="00965244" w:rsidP="007146A2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 xml:space="preserve">1 </w:t>
      </w:r>
      <w:r w:rsidR="002F1A0C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Problem Statement ·</w:t>
      </w:r>
      <w:r w:rsidR="007146A2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····························································</w:t>
      </w: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·</w:t>
      </w:r>
      <w:r w:rsidR="002F1A0C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·   2</w:t>
      </w:r>
    </w:p>
    <w:p w14:paraId="343CAB80" w14:textId="685BBCE3" w:rsidR="007146A2" w:rsidRDefault="007146A2" w:rsidP="007146A2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lang w:val="en-US"/>
        </w:rPr>
      </w:pPr>
      <w:r>
        <w:rPr>
          <w:rFonts w:ascii="Heiti SC" w:eastAsia="Heiti SC" w:hAnsi="Times New Roman" w:cs="Heiti SC"/>
          <w:color w:val="000000"/>
          <w:lang w:val="en-US"/>
        </w:rPr>
        <w:t xml:space="preserve"> </w:t>
      </w:r>
      <w:r>
        <w:rPr>
          <w:rFonts w:ascii="Times New Roman" w:eastAsia="Heiti SC" w:hAnsi="Times New Roman" w:cs="Times New Roman"/>
          <w:color w:val="000000"/>
          <w:lang w:val="en-US"/>
        </w:rPr>
        <w:t xml:space="preserve"> </w:t>
      </w:r>
      <w:r w:rsidR="00965244">
        <w:rPr>
          <w:rFonts w:ascii="Times New Roman" w:eastAsia="Heiti SC" w:hAnsi="Times New Roman" w:cs="Times New Roman"/>
          <w:b/>
          <w:bCs/>
          <w:color w:val="000000"/>
          <w:lang w:val="en-US"/>
        </w:rPr>
        <w:t>1</w:t>
      </w: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.1 </w:t>
      </w:r>
      <w:r w:rsidR="002F1A0C">
        <w:rPr>
          <w:rFonts w:ascii="Times New Roman" w:eastAsia="Heiti SC" w:hAnsi="Times New Roman" w:cs="Times New Roman"/>
          <w:b/>
          <w:bCs/>
          <w:color w:val="000000"/>
          <w:lang w:val="en-US"/>
        </w:rPr>
        <w:t>Company Background ·</w:t>
      </w: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>···</w:t>
      </w:r>
      <w:r w:rsidR="00965244">
        <w:rPr>
          <w:rFonts w:ascii="Times New Roman" w:eastAsia="Heiti SC" w:hAnsi="Times New Roman" w:cs="Times New Roman"/>
          <w:b/>
          <w:bCs/>
          <w:color w:val="000000"/>
          <w:lang w:val="en-US"/>
        </w:rPr>
        <w:t>································································     2</w:t>
      </w:r>
    </w:p>
    <w:p w14:paraId="168C2B8A" w14:textId="29C646B2" w:rsidR="007146A2" w:rsidRDefault="007146A2" w:rsidP="007146A2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lang w:val="en-US"/>
        </w:rPr>
      </w:pPr>
      <w:r>
        <w:rPr>
          <w:rFonts w:ascii="Times New Roman" w:eastAsia="Heiti SC" w:hAnsi="Times New Roman" w:cs="Times New Roman"/>
          <w:color w:val="000000"/>
          <w:lang w:val="en-US"/>
        </w:rPr>
        <w:t xml:space="preserve">  </w:t>
      </w:r>
      <w:r w:rsidR="00965244">
        <w:rPr>
          <w:rFonts w:ascii="Times New Roman" w:eastAsia="Heiti SC" w:hAnsi="Times New Roman" w:cs="Times New Roman"/>
          <w:b/>
          <w:bCs/>
          <w:color w:val="000000"/>
          <w:lang w:val="en-US"/>
        </w:rPr>
        <w:t>1</w:t>
      </w: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.2 </w:t>
      </w:r>
      <w:r w:rsidR="002F1A0C">
        <w:rPr>
          <w:rFonts w:ascii="Times New Roman" w:eastAsia="Heiti SC" w:hAnsi="Times New Roman" w:cs="Times New Roman"/>
          <w:b/>
          <w:bCs/>
          <w:color w:val="000000"/>
          <w:lang w:val="en-US"/>
        </w:rPr>
        <w:t>Proposal</w:t>
      </w:r>
      <w:r w:rsidR="00965244"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 </w:t>
      </w: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>····························</w:t>
      </w:r>
      <w:r w:rsidR="00965244">
        <w:rPr>
          <w:rFonts w:ascii="Times New Roman" w:eastAsia="Heiti SC" w:hAnsi="Times New Roman" w:cs="Times New Roman"/>
          <w:b/>
          <w:bCs/>
          <w:color w:val="000000"/>
          <w:lang w:val="en-US"/>
        </w:rPr>
        <w:t>··································</w:t>
      </w: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>············</w:t>
      </w:r>
      <w:r w:rsidR="002F1A0C">
        <w:rPr>
          <w:rFonts w:ascii="Times New Roman" w:eastAsia="Heiti SC" w:hAnsi="Times New Roman" w:cs="Times New Roman"/>
          <w:b/>
          <w:bCs/>
          <w:color w:val="000000"/>
          <w:lang w:val="en-US"/>
        </w:rPr>
        <w:t>·····</w:t>
      </w: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>······</w:t>
      </w:r>
      <w:r w:rsidR="00965244">
        <w:rPr>
          <w:rFonts w:ascii="Times New Roman" w:eastAsia="Heiti SC" w:hAnsi="Times New Roman" w:cs="Times New Roman"/>
          <w:b/>
          <w:bCs/>
          <w:color w:val="000000"/>
          <w:lang w:val="en-US"/>
        </w:rPr>
        <w:t>·     2</w:t>
      </w:r>
    </w:p>
    <w:p w14:paraId="2F3AD510" w14:textId="3E4020A8" w:rsidR="007146A2" w:rsidRPr="002F1A0C" w:rsidRDefault="002F1A0C" w:rsidP="007146A2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lang w:val="en-US"/>
        </w:rPr>
      </w:pPr>
      <w:r>
        <w:rPr>
          <w:rFonts w:ascii="Times New Roman" w:eastAsia="Heiti SC" w:hAnsi="Times New Roman" w:cs="Times New Roman"/>
          <w:color w:val="000000"/>
          <w:lang w:val="en-US"/>
        </w:rPr>
        <w:t xml:space="preserve">  </w:t>
      </w: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>1.3 Hypothesis ···················································································     2</w:t>
      </w:r>
    </w:p>
    <w:p w14:paraId="69543246" w14:textId="3D31AE70" w:rsidR="002F1A0C" w:rsidRDefault="00965244" w:rsidP="007146A2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 xml:space="preserve">2 </w:t>
      </w:r>
      <w:r w:rsidR="002F1A0C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Data Overview</w:t>
      </w: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7146A2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····················</w:t>
      </w: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·············</w:t>
      </w:r>
      <w:r w:rsidR="002F1A0C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··············</w:t>
      </w: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······</w:t>
      </w:r>
      <w:r w:rsidR="002F1A0C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·</w:t>
      </w: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··</w:t>
      </w:r>
      <w:r w:rsidR="007146A2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 xml:space="preserve">············· </w:t>
      </w: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="002F1A0C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p w14:paraId="1F62B381" w14:textId="5BC4B4AB" w:rsidR="002F1A0C" w:rsidRDefault="002F1A0C" w:rsidP="007146A2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3 Methodology ·······································································   3</w:t>
      </w:r>
    </w:p>
    <w:p w14:paraId="1E238A64" w14:textId="6D5FDAA2" w:rsidR="007146A2" w:rsidRDefault="007146A2" w:rsidP="007146A2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  </w:t>
      </w:r>
      <w:r w:rsidR="002F1A0C">
        <w:rPr>
          <w:rFonts w:ascii="Times New Roman" w:eastAsia="Heiti SC" w:hAnsi="Times New Roman" w:cs="Times New Roman"/>
          <w:b/>
          <w:bCs/>
          <w:color w:val="000000"/>
          <w:lang w:val="en-US"/>
        </w:rPr>
        <w:t>3</w:t>
      </w:r>
      <w:r w:rsidR="00965244">
        <w:rPr>
          <w:rFonts w:ascii="Times New Roman" w:eastAsia="Heiti SC" w:hAnsi="Times New Roman" w:cs="Times New Roman"/>
          <w:b/>
          <w:bCs/>
          <w:color w:val="000000"/>
          <w:lang w:val="en-US"/>
        </w:rPr>
        <w:t>.</w:t>
      </w: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1 </w:t>
      </w:r>
      <w:r w:rsidR="002F1A0C">
        <w:rPr>
          <w:rFonts w:ascii="Times New Roman" w:eastAsia="Heiti SC" w:hAnsi="Times New Roman" w:cs="Times New Roman"/>
          <w:b/>
          <w:bCs/>
          <w:color w:val="000000"/>
          <w:lang w:val="en-US"/>
        </w:rPr>
        <w:t>100 Questions ·</w:t>
      </w: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>··············································</w:t>
      </w:r>
      <w:r w:rsidR="002F1A0C">
        <w:rPr>
          <w:rFonts w:ascii="Times New Roman" w:eastAsia="Heiti SC" w:hAnsi="Times New Roman" w:cs="Times New Roman"/>
          <w:b/>
          <w:bCs/>
          <w:color w:val="000000"/>
          <w:lang w:val="en-US"/>
        </w:rPr>
        <w:t>··········</w:t>
      </w: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>······················</w:t>
      </w:r>
      <w:r w:rsidR="00965244"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      3</w:t>
      </w:r>
    </w:p>
    <w:p w14:paraId="5480E762" w14:textId="36AFAD4E" w:rsidR="007146A2" w:rsidRDefault="007146A2" w:rsidP="007146A2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  </w:t>
      </w:r>
      <w:r w:rsidR="002F1A0C">
        <w:rPr>
          <w:rFonts w:ascii="Times New Roman" w:eastAsia="Heiti SC" w:hAnsi="Times New Roman" w:cs="Times New Roman"/>
          <w:b/>
          <w:bCs/>
          <w:color w:val="000000"/>
          <w:lang w:val="en-US"/>
        </w:rPr>
        <w:t>3</w:t>
      </w: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.2 </w:t>
      </w:r>
      <w:r w:rsidR="002F1A0C">
        <w:rPr>
          <w:rFonts w:ascii="Times New Roman" w:eastAsia="Heiti SC" w:hAnsi="Times New Roman" w:cs="Times New Roman"/>
          <w:b/>
          <w:bCs/>
          <w:color w:val="000000"/>
          <w:lang w:val="en-US"/>
        </w:rPr>
        <w:t>Sentiment Analysis</w:t>
      </w: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 ············································</w:t>
      </w:r>
      <w:r w:rsidR="002F1A0C">
        <w:rPr>
          <w:rFonts w:ascii="Times New Roman" w:eastAsia="Heiti SC" w:hAnsi="Times New Roman" w:cs="Times New Roman"/>
          <w:b/>
          <w:bCs/>
          <w:color w:val="000000"/>
          <w:lang w:val="en-US"/>
        </w:rPr>
        <w:t>······</w:t>
      </w: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>······················</w:t>
      </w:r>
      <w:r w:rsidR="00965244"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      4</w:t>
      </w:r>
    </w:p>
    <w:p w14:paraId="37C5EA05" w14:textId="7FF6BBAC" w:rsidR="002F1A0C" w:rsidRDefault="002F1A0C" w:rsidP="002F1A0C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  3.3 Character Count Analysis ·······························································      4</w:t>
      </w:r>
    </w:p>
    <w:p w14:paraId="378AA5E1" w14:textId="5760F8E0" w:rsidR="002F1A0C" w:rsidRDefault="002F1A0C" w:rsidP="002F1A0C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  3.4 Clustering ···················································································      4</w:t>
      </w:r>
    </w:p>
    <w:p w14:paraId="7EEC052C" w14:textId="1D144C18" w:rsidR="002F1A0C" w:rsidRDefault="002F1A0C" w:rsidP="002F1A0C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  3.5 Analysis in Comments ····································································      4</w:t>
      </w:r>
    </w:p>
    <w:p w14:paraId="2EB7F515" w14:textId="6DF3D39C" w:rsidR="002F1A0C" w:rsidRDefault="002F1A0C" w:rsidP="002F1A0C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  3.6 Predict Average Ratings Based on New 100 Questions ····························      4</w:t>
      </w:r>
    </w:p>
    <w:p w14:paraId="3390867F" w14:textId="35FDDD9F" w:rsidR="002F1A0C" w:rsidRPr="002F1A0C" w:rsidRDefault="002F1A0C" w:rsidP="002F1A0C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  3.7 Using Feedback from OneQuesh to Improve Question Analysis ················      4</w:t>
      </w:r>
    </w:p>
    <w:p w14:paraId="554BC743" w14:textId="62938FFC" w:rsidR="002F1A0C" w:rsidRDefault="002F1A0C" w:rsidP="002F1A0C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4 Results ···············································································   5</w:t>
      </w:r>
    </w:p>
    <w:p w14:paraId="572846B5" w14:textId="2B0794EE" w:rsidR="002F1A0C" w:rsidRDefault="002F1A0C" w:rsidP="002F1A0C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  4.1 Sentiment Analysis ·········································································      5</w:t>
      </w:r>
    </w:p>
    <w:p w14:paraId="429D5290" w14:textId="5BDF932E" w:rsidR="002F1A0C" w:rsidRDefault="002F1A0C" w:rsidP="002F1A0C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  4.2 Character Count Analysis ································································      5</w:t>
      </w:r>
    </w:p>
    <w:p w14:paraId="359094E7" w14:textId="3921FA2A" w:rsidR="002F1A0C" w:rsidRDefault="002F1A0C" w:rsidP="002F1A0C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  4.3 K-Means Clustering ········································································      6</w:t>
      </w:r>
    </w:p>
    <w:p w14:paraId="06AD4175" w14:textId="56892E55" w:rsidR="002F1A0C" w:rsidRDefault="002F1A0C" w:rsidP="002F1A0C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  4.4 H-Clustering ·················································································      6</w:t>
      </w:r>
    </w:p>
    <w:p w14:paraId="67C77E20" w14:textId="3AD1043E" w:rsidR="007146A2" w:rsidRDefault="002F1A0C" w:rsidP="007146A2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  4.5 Users’ Data Findings ·······································································      7</w:t>
      </w:r>
    </w:p>
    <w:p w14:paraId="7F9C8CD2" w14:textId="47D4E348" w:rsidR="007F1809" w:rsidRPr="002F1A0C" w:rsidRDefault="007F1809" w:rsidP="007146A2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  4.</w:t>
      </w: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>6</w:t>
      </w: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 </w:t>
      </w: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>Prediction Model</w:t>
      </w: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 xml:space="preserve"> ············································································      </w:t>
      </w:r>
      <w:r>
        <w:rPr>
          <w:rFonts w:ascii="Times New Roman" w:eastAsia="Heiti SC" w:hAnsi="Times New Roman" w:cs="Times New Roman"/>
          <w:b/>
          <w:bCs/>
          <w:color w:val="000000"/>
          <w:lang w:val="en-US"/>
        </w:rPr>
        <w:t>8</w:t>
      </w:r>
    </w:p>
    <w:p w14:paraId="296533A8" w14:textId="62A1A6DA" w:rsidR="00C270BF" w:rsidRPr="002F1A0C" w:rsidRDefault="002F1A0C" w:rsidP="00C270BF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 w:rsidR="007146A2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Summary and Recommendation</w:t>
      </w:r>
      <w:r w:rsidR="007146A2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 xml:space="preserve"> ·····································</w:t>
      </w:r>
      <w:r w:rsidR="00965244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···</w:t>
      </w:r>
      <w:r w:rsidR="007146A2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····</w:t>
      </w:r>
      <w:r w:rsidR="00965244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··</w:t>
      </w:r>
      <w:r w:rsidR="00C270BF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 xml:space="preserve">·    </w:t>
      </w:r>
      <w:r w:rsidR="007F1809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9</w:t>
      </w:r>
    </w:p>
    <w:p w14:paraId="4F7D216C" w14:textId="612796E9" w:rsidR="00C270BF" w:rsidRDefault="002F1A0C" w:rsidP="00C270BF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6</w:t>
      </w:r>
      <w:r w:rsidR="00C270BF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Limitations and Challenges</w:t>
      </w:r>
      <w:r w:rsidR="00C270BF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 xml:space="preserve"> ······················································   </w:t>
      </w:r>
      <w:r w:rsidR="007F1809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9</w:t>
      </w:r>
    </w:p>
    <w:p w14:paraId="1CFCED87" w14:textId="017DBD07" w:rsidR="002F1A0C" w:rsidRDefault="002F1A0C" w:rsidP="00C270BF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 xml:space="preserve">7 Next Steps ············································································   </w:t>
      </w:r>
      <w:r w:rsidR="007F1809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9</w:t>
      </w:r>
    </w:p>
    <w:p w14:paraId="518BBA41" w14:textId="530224F1" w:rsidR="007F1809" w:rsidRPr="007F1809" w:rsidRDefault="007F1809" w:rsidP="007F1809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</w:pPr>
      <w:r w:rsidRPr="007F1809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Link to GitHub Repository</w:t>
      </w: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 xml:space="preserve"> ·</w:t>
      </w: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 xml:space="preserve">························································   </w:t>
      </w: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9</w:t>
      </w:r>
    </w:p>
    <w:p w14:paraId="1D4BA8E5" w14:textId="7DEEC5DD" w:rsidR="007F1809" w:rsidRPr="007F1809" w:rsidRDefault="007F1809" w:rsidP="007F1809">
      <w:pPr>
        <w:autoSpaceDE w:val="0"/>
        <w:autoSpaceDN w:val="0"/>
        <w:adjustRightInd w:val="0"/>
        <w:spacing w:line="440" w:lineRule="atLeast"/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</w:pPr>
      <w:r w:rsidRPr="007F1809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References</w:t>
      </w: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B92DDF"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············································································</w:t>
      </w: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1</w:t>
      </w:r>
      <w:r>
        <w:rPr>
          <w:rFonts w:ascii="Times New Roman" w:eastAsia="Heiti SC" w:hAnsi="Times New Roman" w:cs="Times New Roman"/>
          <w:b/>
          <w:bCs/>
          <w:color w:val="000000"/>
          <w:sz w:val="28"/>
          <w:szCs w:val="28"/>
          <w:lang w:val="en-US"/>
        </w:rPr>
        <w:t>0</w:t>
      </w:r>
    </w:p>
    <w:sectPr w:rsidR="007F1809" w:rsidRPr="007F1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">
    <w:altName w:val="Microsoft YaHei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A2"/>
    <w:rsid w:val="002F1A0C"/>
    <w:rsid w:val="007146A2"/>
    <w:rsid w:val="007F1809"/>
    <w:rsid w:val="00965244"/>
    <w:rsid w:val="00B92DDF"/>
    <w:rsid w:val="00C270BF"/>
    <w:rsid w:val="00C3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FF1B6"/>
  <w15:chartTrackingRefBased/>
  <w15:docId w15:val="{19D65802-2CBF-154B-B355-2F315FCB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1"/>
    <w:basedOn w:val="Normal"/>
    <w:qFormat/>
    <w:rsid w:val="00C31500"/>
    <w:pPr>
      <w:jc w:val="center"/>
    </w:pPr>
    <w:rPr>
      <w:rFonts w:ascii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Yipeng</dc:creator>
  <cp:keywords/>
  <dc:description/>
  <cp:lastModifiedBy>Guo, Yipeng</cp:lastModifiedBy>
  <cp:revision>5</cp:revision>
  <cp:lastPrinted>2022-02-27T00:05:00Z</cp:lastPrinted>
  <dcterms:created xsi:type="dcterms:W3CDTF">2022-02-27T00:05:00Z</dcterms:created>
  <dcterms:modified xsi:type="dcterms:W3CDTF">2022-05-08T21:36:00Z</dcterms:modified>
</cp:coreProperties>
</file>