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widowControl w:val="0"/>
        <w:numPr>
          <w:ilvl w:val="0"/>
          <w:numId w:val="1"/>
        </w:numPr>
        <w:spacing w:line="240" w:lineRule="auto"/>
        <w:ind w:left="720" w:hanging="360"/>
        <w:rPr/>
      </w:pPr>
      <w:bookmarkStart w:colFirst="0" w:colLast="0" w:name="_gd947brv7zyk" w:id="0"/>
      <w:bookmarkEnd w:id="0"/>
      <w:r w:rsidDel="00000000" w:rsidR="00000000" w:rsidRPr="00000000">
        <w:rPr>
          <w:rtl w:val="0"/>
        </w:rPr>
        <w:t xml:space="preserve">Demo with a simple web page to show payment using Stripe billing subscription API and show successful payment for a daily subscription.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861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353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60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widowControl w:val="0"/>
        <w:numPr>
          <w:ilvl w:val="0"/>
          <w:numId w:val="1"/>
        </w:numPr>
        <w:spacing w:line="240" w:lineRule="auto"/>
        <w:ind w:left="720" w:hanging="360"/>
        <w:rPr/>
      </w:pPr>
      <w:bookmarkStart w:colFirst="0" w:colLast="0" w:name="_yai4ahvhy61o" w:id="1"/>
      <w:bookmarkEnd w:id="1"/>
      <w:r w:rsidDel="00000000" w:rsidR="00000000" w:rsidRPr="00000000">
        <w:rPr>
          <w:rtl w:val="0"/>
        </w:rPr>
        <w:t xml:space="preserve">Demo at least 3 consecutive days of recurring subscription charges.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226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widowControl w:val="0"/>
        <w:numPr>
          <w:ilvl w:val="0"/>
          <w:numId w:val="1"/>
        </w:numPr>
        <w:spacing w:line="240" w:lineRule="auto"/>
        <w:ind w:left="720" w:hanging="360"/>
        <w:rPr/>
      </w:pPr>
      <w:bookmarkStart w:colFirst="0" w:colLast="0" w:name="_u5g0s0vs6z8x" w:id="2"/>
      <w:bookmarkEnd w:id="2"/>
      <w:r w:rsidDel="00000000" w:rsidR="00000000" w:rsidRPr="00000000">
        <w:rPr>
          <w:rtl w:val="0"/>
        </w:rPr>
        <w:t xml:space="preserve">Demo Stripe subscription webhook to update database on success or failure to charge subscription</w:t>
      </w:r>
    </w:p>
    <w:p w:rsidR="00000000" w:rsidDel="00000000" w:rsidP="00000000" w:rsidRDefault="00000000" w:rsidRPr="00000000" w14:paraId="0000001F">
      <w:pPr>
        <w:pStyle w:val="Heading3"/>
        <w:widowControl w:val="0"/>
        <w:spacing w:line="240" w:lineRule="auto"/>
        <w:ind w:left="720" w:firstLine="0"/>
        <w:rPr/>
      </w:pPr>
      <w:bookmarkStart w:colFirst="0" w:colLast="0" w:name="_2fjoft300xm8" w:id="3"/>
      <w:bookmarkEnd w:id="3"/>
      <w:r w:rsidDel="00000000" w:rsidR="00000000" w:rsidRPr="00000000">
        <w:rPr>
          <w:rtl w:val="0"/>
        </w:rPr>
        <w:t xml:space="preserve">Payment Successful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86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35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774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widowControl w:val="0"/>
        <w:spacing w:line="240" w:lineRule="auto"/>
        <w:ind w:firstLine="720"/>
        <w:rPr/>
      </w:pPr>
      <w:bookmarkStart w:colFirst="0" w:colLast="0" w:name="_hd07r8lezktc" w:id="4"/>
      <w:bookmarkEnd w:id="4"/>
      <w:r w:rsidDel="00000000" w:rsidR="00000000" w:rsidRPr="00000000">
        <w:rPr>
          <w:rtl w:val="0"/>
        </w:rPr>
        <w:t xml:space="preserve">Payment Failed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86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73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57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widowControl w:val="0"/>
        <w:numPr>
          <w:ilvl w:val="0"/>
          <w:numId w:val="1"/>
        </w:numPr>
        <w:spacing w:line="240" w:lineRule="auto"/>
        <w:ind w:left="720" w:hanging="360"/>
        <w:rPr/>
      </w:pPr>
      <w:bookmarkStart w:colFirst="0" w:colLast="0" w:name="_qm378lfejtgp" w:id="5"/>
      <w:bookmarkEnd w:id="5"/>
      <w:r w:rsidDel="00000000" w:rsidR="00000000" w:rsidRPr="00000000">
        <w:rPr>
          <w:rtl w:val="0"/>
        </w:rPr>
        <w:t xml:space="preserve">Demo using your web page to change Stripe subscription plan i.e. upgrade, downgrade, cancel, and next payment.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861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22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widowControl w:val="0"/>
        <w:spacing w:line="240" w:lineRule="auto"/>
        <w:ind w:firstLine="720"/>
        <w:rPr/>
      </w:pPr>
      <w:bookmarkStart w:colFirst="0" w:colLast="0" w:name="_dbdakh9u2av6" w:id="6"/>
      <w:bookmarkEnd w:id="6"/>
      <w:r w:rsidDel="00000000" w:rsidR="00000000" w:rsidRPr="00000000">
        <w:rPr>
          <w:rtl w:val="0"/>
        </w:rPr>
        <w:t xml:space="preserve">Update Subscription Plan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22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353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widowControl w:val="0"/>
        <w:spacing w:line="240" w:lineRule="auto"/>
        <w:ind w:firstLine="720"/>
        <w:rPr/>
      </w:pPr>
      <w:bookmarkStart w:colFirst="0" w:colLast="0" w:name="_6sdr9go8c6y" w:id="7"/>
      <w:bookmarkEnd w:id="7"/>
      <w:r w:rsidDel="00000000" w:rsidR="00000000" w:rsidRPr="00000000">
        <w:rPr>
          <w:rtl w:val="0"/>
        </w:rPr>
        <w:t xml:space="preserve">Cancel Plan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48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035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widowControl w:val="0"/>
        <w:numPr>
          <w:ilvl w:val="0"/>
          <w:numId w:val="1"/>
        </w:numPr>
        <w:spacing w:line="240" w:lineRule="auto"/>
        <w:ind w:left="720" w:hanging="360"/>
        <w:rPr/>
      </w:pPr>
      <w:bookmarkStart w:colFirst="0" w:colLast="0" w:name="_vrchkd97mvux" w:id="8"/>
      <w:bookmarkEnd w:id="8"/>
      <w:r w:rsidDel="00000000" w:rsidR="00000000" w:rsidRPr="00000000">
        <w:rPr>
          <w:rtl w:val="0"/>
        </w:rPr>
        <w:t xml:space="preserve">On changes to Stripe subscription such as successful charges, failure, and changes, use Stripe webhook to update your database. You can use Database-as-a-Service,</w:t>
      </w:r>
    </w:p>
    <w:p w:rsidR="00000000" w:rsidDel="00000000" w:rsidP="00000000" w:rsidRDefault="00000000" w:rsidRPr="00000000" w14:paraId="00000058">
      <w:pPr>
        <w:pStyle w:val="Heading3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bookmarkStart w:colFirst="0" w:colLast="0" w:name="_2e52q3kv75n5" w:id="9"/>
      <w:bookmarkEnd w:id="9"/>
      <w:r w:rsidDel="00000000" w:rsidR="00000000" w:rsidRPr="00000000">
        <w:rPr>
          <w:rtl w:val="0"/>
        </w:rPr>
        <w:t xml:space="preserve">Charges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774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ind w:left="720" w:firstLine="0"/>
        <w:rPr/>
      </w:pPr>
      <w:bookmarkStart w:colFirst="0" w:colLast="0" w:name="_rrmjpdno4x4" w:id="10"/>
      <w:bookmarkEnd w:id="10"/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57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ind w:firstLine="720"/>
        <w:rPr/>
      </w:pPr>
      <w:bookmarkStart w:colFirst="0" w:colLast="0" w:name="_vwcbm5b2l9r6" w:id="11"/>
      <w:bookmarkEnd w:id="11"/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330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widowControl w:val="0"/>
        <w:spacing w:line="240" w:lineRule="auto"/>
        <w:ind w:firstLine="720"/>
        <w:rPr/>
      </w:pPr>
      <w:bookmarkStart w:colFirst="0" w:colLast="0" w:name="_lbk5qmy2a2y9" w:id="12"/>
      <w:bookmarkEnd w:id="12"/>
      <w:r w:rsidDel="00000000" w:rsidR="00000000" w:rsidRPr="00000000">
        <w:rPr>
          <w:rtl w:val="0"/>
        </w:rPr>
        <w:t xml:space="preserve">Cancel 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19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widowControl w:val="0"/>
        <w:spacing w:line="240" w:lineRule="auto"/>
        <w:rPr/>
      </w:pPr>
      <w:bookmarkStart w:colFirst="0" w:colLast="0" w:name="_y9n71z8w3vlt" w:id="13"/>
      <w:bookmarkEnd w:id="13"/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47498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1.png"/><Relationship Id="rId25" Type="http://schemas.openxmlformats.org/officeDocument/2006/relationships/image" Target="media/image5.png"/><Relationship Id="rId28" Type="http://schemas.openxmlformats.org/officeDocument/2006/relationships/image" Target="media/image9.jp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