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4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4701F7" w:rsidTr="004701F7">
        <w:trPr>
          <w:trHeight w:val="13000"/>
        </w:trPr>
        <w:tc>
          <w:tcPr>
            <w:tcW w:w="10440" w:type="dxa"/>
            <w:shd w:val="clear" w:color="auto" w:fill="0B0F19"/>
            <w:tcMar>
              <w:top w:w="400" w:type="dxa"/>
              <w:left w:w="500" w:type="dxa"/>
              <w:bottom w:w="400" w:type="dxa"/>
              <w:right w:w="500" w:type="dxa"/>
            </w:tcMar>
            <w:vAlign w:val="center"/>
          </w:tcPr>
          <w:p w:rsidR="004701F7" w:rsidRDefault="004701F7" w:rsidP="00A9562F">
            <w:pPr>
              <w:spacing w:after="60"/>
              <w:jc w:val="center"/>
              <w:rPr>
                <w:rFonts w:ascii="Consolas" w:eastAsia="Consolas" w:hAnsi="Consolas" w:cs="Consolas"/>
                <w:color w:val="5C6F8A"/>
              </w:rPr>
            </w:pPr>
            <w:r>
              <w:rPr>
                <w:rFonts w:ascii="Consolas" w:eastAsia="Consolas" w:hAnsi="Consolas" w:cs="Consolas"/>
                <w:noProof/>
                <w:color w:val="5C6F8A"/>
              </w:rPr>
              <w:drawing>
                <wp:inline distT="0" distB="0" distL="0" distR="0" wp14:anchorId="2D9FA58C" wp14:editId="609EA8B3">
                  <wp:extent cx="2452370" cy="326794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_Image_2026-06-21_at_10.47.40_PM-removebg-preview.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42136" cy="3387558"/>
                          </a:xfrm>
                          <a:prstGeom prst="rect">
                            <a:avLst/>
                          </a:prstGeom>
                        </pic:spPr>
                      </pic:pic>
                    </a:graphicData>
                  </a:graphic>
                </wp:inline>
              </w:drawing>
            </w:r>
          </w:p>
          <w:p w:rsidR="004701F7" w:rsidRDefault="004701F7" w:rsidP="00A9562F">
            <w:pPr>
              <w:spacing w:after="60"/>
              <w:rPr>
                <w:rFonts w:ascii="Consolas" w:eastAsia="Consolas" w:hAnsi="Consolas" w:cs="Consolas"/>
                <w:color w:val="5C6F8A"/>
              </w:rPr>
            </w:pPr>
          </w:p>
          <w:p w:rsidR="004701F7" w:rsidRDefault="004701F7" w:rsidP="00A9562F">
            <w:pPr>
              <w:spacing w:after="60"/>
            </w:pPr>
            <w:proofErr w:type="spellStart"/>
            <w:r>
              <w:rPr>
                <w:rFonts w:ascii="Consolas" w:eastAsia="Consolas" w:hAnsi="Consolas" w:cs="Consolas"/>
                <w:color w:val="5C6F8A"/>
              </w:rPr>
              <w:t>root@</w:t>
            </w:r>
            <w:proofErr w:type="gramStart"/>
            <w:r>
              <w:rPr>
                <w:rFonts w:ascii="Consolas" w:eastAsia="Consolas" w:hAnsi="Consolas" w:cs="Consolas"/>
                <w:color w:val="5C6F8A"/>
              </w:rPr>
              <w:t>cyberster</w:t>
            </w:r>
            <w:proofErr w:type="spellEnd"/>
            <w:r>
              <w:rPr>
                <w:rFonts w:ascii="Consolas" w:eastAsia="Consolas" w:hAnsi="Consolas" w:cs="Consolas"/>
                <w:color w:val="5C6F8A"/>
              </w:rPr>
              <w:t>:~</w:t>
            </w:r>
            <w:proofErr w:type="gramEnd"/>
            <w:r>
              <w:rPr>
                <w:rFonts w:ascii="Consolas" w:eastAsia="Consolas" w:hAnsi="Consolas" w:cs="Consolas"/>
                <w:color w:val="5C6F8A"/>
              </w:rPr>
              <w:t xml:space="preserve">$ </w:t>
            </w:r>
            <w:proofErr w:type="spellStart"/>
            <w:r>
              <w:rPr>
                <w:rFonts w:ascii="Consolas" w:eastAsia="Consolas" w:hAnsi="Consolas" w:cs="Consolas"/>
                <w:color w:val="5C6F8A"/>
              </w:rPr>
              <w:t>whoami</w:t>
            </w:r>
            <w:proofErr w:type="spellEnd"/>
          </w:p>
          <w:p w:rsidR="004701F7" w:rsidRDefault="004701F7" w:rsidP="00A9562F">
            <w:pPr>
              <w:spacing w:after="600"/>
              <w:rPr>
                <w:rFonts w:ascii="Consolas" w:eastAsia="Consolas" w:hAnsi="Consolas" w:cs="Consolas"/>
                <w:color w:val="00FF9C"/>
              </w:rPr>
            </w:pPr>
            <w:r>
              <w:rPr>
                <w:rFonts w:ascii="Consolas" w:eastAsia="Consolas" w:hAnsi="Consolas" w:cs="Consolas"/>
                <w:color w:val="00FF9C"/>
              </w:rPr>
              <w:t xml:space="preserve">&gt; </w:t>
            </w:r>
            <w:proofErr w:type="spellStart"/>
            <w:r>
              <w:rPr>
                <w:rFonts w:ascii="Consolas" w:eastAsia="Consolas" w:hAnsi="Consolas" w:cs="Consolas"/>
                <w:color w:val="00FF9C"/>
              </w:rPr>
              <w:t>hanzallah</w:t>
            </w:r>
            <w:proofErr w:type="spellEnd"/>
            <w:r>
              <w:rPr>
                <w:rFonts w:ascii="Consolas" w:eastAsia="Consolas" w:hAnsi="Consolas" w:cs="Consolas"/>
                <w:color w:val="00FF9C"/>
              </w:rPr>
              <w:t xml:space="preserve"> — </w:t>
            </w:r>
            <w:proofErr w:type="spellStart"/>
            <w:r>
              <w:rPr>
                <w:rFonts w:ascii="Consolas" w:eastAsia="Consolas" w:hAnsi="Consolas" w:cs="Consolas"/>
                <w:color w:val="00FF9C"/>
              </w:rPr>
              <w:t>soc_intern</w:t>
            </w:r>
            <w:proofErr w:type="spellEnd"/>
          </w:p>
          <w:p w:rsidR="004701F7" w:rsidRDefault="004701F7" w:rsidP="00A9562F">
            <w:r>
              <w:rPr>
                <w:rFonts w:ascii="Consolas" w:eastAsia="Consolas" w:hAnsi="Consolas" w:cs="Consolas"/>
                <w:b/>
                <w:bCs/>
                <w:color w:val="00D9FF"/>
                <w:sz w:val="60"/>
                <w:szCs w:val="60"/>
              </w:rPr>
              <w:t xml:space="preserve">DAY   </w:t>
            </w:r>
          </w:p>
          <w:p w:rsidR="004701F7" w:rsidRDefault="004701F7" w:rsidP="00A9562F">
            <w:pPr>
              <w:spacing w:after="260"/>
            </w:pPr>
            <w:r>
              <w:rPr>
                <w:rFonts w:ascii="Consolas" w:eastAsia="Consolas" w:hAnsi="Consolas" w:cs="Consolas"/>
                <w:b/>
                <w:bCs/>
                <w:color w:val="FFFFFF"/>
                <w:sz w:val="96"/>
                <w:szCs w:val="96"/>
              </w:rPr>
              <w:t>08–09</w:t>
            </w:r>
          </w:p>
          <w:p w:rsidR="004701F7" w:rsidRDefault="004701F7" w:rsidP="00A9562F">
            <w:pPr>
              <w:pBdr>
                <w:top w:val="single" w:sz="4" w:space="12" w:color="2E3A55"/>
              </w:pBdr>
              <w:spacing w:after="500"/>
            </w:pPr>
            <w:r>
              <w:rPr>
                <w:rFonts w:ascii="Consolas" w:eastAsia="Consolas" w:hAnsi="Consolas" w:cs="Consolas"/>
                <w:b/>
                <w:bCs/>
                <w:color w:val="00FF9C"/>
                <w:sz w:val="30"/>
                <w:szCs w:val="30"/>
              </w:rPr>
              <w:t>FILE INTEGRITY MONITORING</w:t>
            </w:r>
          </w:p>
          <w:p w:rsidR="004701F7" w:rsidRDefault="004701F7" w:rsidP="00A9562F">
            <w:pPr>
              <w:spacing w:after="100"/>
            </w:pPr>
            <w:r>
              <w:rPr>
                <w:rFonts w:ascii="Consolas" w:eastAsia="Consolas" w:hAnsi="Consolas" w:cs="Consolas"/>
                <w:color w:val="5C6F8A"/>
              </w:rPr>
              <w:t xml:space="preserve">// candidate     </w:t>
            </w:r>
            <w:r>
              <w:rPr>
                <w:rFonts w:ascii="Consolas" w:eastAsia="Consolas" w:hAnsi="Consolas" w:cs="Consolas"/>
                <w:color w:val="FFFFFF"/>
              </w:rPr>
              <w:t>Hanzallah</w:t>
            </w:r>
          </w:p>
          <w:p w:rsidR="004701F7" w:rsidRDefault="004701F7" w:rsidP="00A9562F">
            <w:pPr>
              <w:spacing w:after="100"/>
            </w:pPr>
            <w:r>
              <w:rPr>
                <w:rFonts w:ascii="Consolas" w:eastAsia="Consolas" w:hAnsi="Consolas" w:cs="Consolas"/>
                <w:color w:val="5C6F8A"/>
              </w:rPr>
              <w:t xml:space="preserve">// program       </w:t>
            </w:r>
            <w:proofErr w:type="spellStart"/>
            <w:r>
              <w:rPr>
                <w:rFonts w:ascii="Consolas" w:eastAsia="Consolas" w:hAnsi="Consolas" w:cs="Consolas"/>
                <w:color w:val="FFFFFF"/>
              </w:rPr>
              <w:t>Cyberster</w:t>
            </w:r>
            <w:proofErr w:type="spellEnd"/>
            <w:r>
              <w:rPr>
                <w:rFonts w:ascii="Consolas" w:eastAsia="Consolas" w:hAnsi="Consolas" w:cs="Consolas"/>
                <w:color w:val="FFFFFF"/>
              </w:rPr>
              <w:t xml:space="preserve"> — Cybersecurity Internship (Batch 2)</w:t>
            </w:r>
          </w:p>
          <w:p w:rsidR="004701F7" w:rsidRDefault="004701F7" w:rsidP="00A9562F">
            <w:pPr>
              <w:spacing w:after="600"/>
            </w:pPr>
            <w:r>
              <w:rPr>
                <w:rFonts w:ascii="Consolas" w:eastAsia="Consolas" w:hAnsi="Consolas" w:cs="Consolas"/>
                <w:color w:val="5C6F8A"/>
              </w:rPr>
              <w:t xml:space="preserve">// tutor         </w:t>
            </w:r>
            <w:r>
              <w:rPr>
                <w:rFonts w:ascii="Consolas" w:eastAsia="Consolas" w:hAnsi="Consolas" w:cs="Consolas"/>
                <w:color w:val="FFFFFF"/>
              </w:rPr>
              <w:t>Abdullah Zia</w:t>
            </w:r>
          </w:p>
          <w:p w:rsidR="004701F7" w:rsidRDefault="004701F7" w:rsidP="00A9562F">
            <w:r>
              <w:rPr>
                <w:rFonts w:ascii="Consolas" w:eastAsia="Consolas" w:hAnsi="Consolas" w:cs="Consolas"/>
                <w:b/>
                <w:bCs/>
                <w:color w:val="00FF9C"/>
                <w:sz w:val="18"/>
                <w:szCs w:val="18"/>
              </w:rPr>
              <w:t xml:space="preserve">[ STATUS: TASKS COMPLETE — READY FOR </w:t>
            </w:r>
            <w:proofErr w:type="gramStart"/>
            <w:r>
              <w:rPr>
                <w:rFonts w:ascii="Consolas" w:eastAsia="Consolas" w:hAnsi="Consolas" w:cs="Consolas"/>
                <w:b/>
                <w:bCs/>
                <w:color w:val="00FF9C"/>
                <w:sz w:val="18"/>
                <w:szCs w:val="18"/>
              </w:rPr>
              <w:t>REVIEW ]</w:t>
            </w:r>
            <w:proofErr w:type="gramEnd"/>
          </w:p>
        </w:tc>
      </w:tr>
      <w:tr w:rsidR="005E76C7" w:rsidTr="004701F7">
        <w:tblPrEx>
          <w:tblBorders>
            <w:top w:val="none" w:sz="0" w:space="0" w:color="FFFFFF"/>
            <w:left w:val="none" w:sz="0" w:space="0" w:color="FFFFFF"/>
            <w:bottom w:val="none" w:sz="0" w:space="0" w:color="FFFFFF"/>
            <w:right w:val="none" w:sz="0" w:space="0" w:color="FFFFFF"/>
          </w:tblBorders>
          <w:tblLook w:val="04A0" w:firstRow="1" w:lastRow="0" w:firstColumn="1" w:lastColumn="0" w:noHBand="0" w:noVBand="1"/>
        </w:tblPrEx>
        <w:tc>
          <w:tcPr>
            <w:tcW w:w="0" w:type="auto"/>
            <w:shd w:val="clear" w:color="auto" w:fill="0B0F19"/>
            <w:tcMar>
              <w:top w:w="160" w:type="dxa"/>
              <w:left w:w="220" w:type="dxa"/>
              <w:bottom w:w="160" w:type="dxa"/>
              <w:right w:w="220" w:type="dxa"/>
            </w:tcMar>
          </w:tcPr>
          <w:p w:rsidR="005E76C7" w:rsidRDefault="00A04E39">
            <w:r>
              <w:rPr>
                <w:rFonts w:ascii="Consolas" w:eastAsia="Consolas" w:hAnsi="Consolas" w:cs="Consolas"/>
                <w:b/>
                <w:bCs/>
                <w:color w:val="2F9BE0"/>
                <w:sz w:val="22"/>
                <w:szCs w:val="22"/>
              </w:rPr>
              <w:lastRenderedPageBreak/>
              <w:t xml:space="preserve">// 01   </w:t>
            </w:r>
            <w:r>
              <w:rPr>
                <w:rFonts w:ascii="Consolas" w:eastAsia="Consolas" w:hAnsi="Consolas" w:cs="Consolas"/>
                <w:b/>
                <w:bCs/>
                <w:color w:val="FFFFFF"/>
                <w:sz w:val="22"/>
                <w:szCs w:val="22"/>
              </w:rPr>
              <w:t>OVERVIEW &amp; FIM CONCEPT</w:t>
            </w:r>
          </w:p>
        </w:tc>
      </w:tr>
    </w:tbl>
    <w:p w:rsidR="005E76C7" w:rsidRDefault="005E76C7">
      <w:pPr>
        <w:spacing w:after="200"/>
      </w:pPr>
    </w:p>
    <w:p w:rsidR="005E76C7" w:rsidRDefault="00A04E39">
      <w:pPr>
        <w:spacing w:after="160"/>
      </w:pPr>
      <w:r>
        <w:rPr>
          <w:rFonts w:ascii="Calibri" w:eastAsia="Calibri" w:hAnsi="Calibri" w:cs="Calibri"/>
          <w:color w:val="0B0F19"/>
          <w:sz w:val="21"/>
          <w:szCs w:val="21"/>
        </w:rPr>
        <w:t xml:space="preserve">File Integrity Monitoring (FIM) is a core detection capability that tracks changes to critical files and directories. </w:t>
      </w:r>
      <w:proofErr w:type="spellStart"/>
      <w:r>
        <w:rPr>
          <w:rFonts w:ascii="Calibri" w:eastAsia="Calibri" w:hAnsi="Calibri" w:cs="Calibri"/>
          <w:color w:val="0B0F19"/>
          <w:sz w:val="21"/>
          <w:szCs w:val="21"/>
        </w:rPr>
        <w:t>Wazuh</w:t>
      </w:r>
      <w:proofErr w:type="spellEnd"/>
      <w:r>
        <w:rPr>
          <w:rFonts w:ascii="Calibri" w:eastAsia="Calibri" w:hAnsi="Calibri" w:cs="Calibri"/>
          <w:color w:val="0B0F19"/>
          <w:sz w:val="21"/>
          <w:szCs w:val="21"/>
        </w:rPr>
        <w:t xml:space="preserve"> implements FIM through its </w:t>
      </w:r>
      <w:proofErr w:type="spellStart"/>
      <w:r>
        <w:rPr>
          <w:rFonts w:ascii="Calibri" w:eastAsia="Calibri" w:hAnsi="Calibri" w:cs="Calibri"/>
          <w:color w:val="0B0F19"/>
          <w:sz w:val="21"/>
          <w:szCs w:val="21"/>
        </w:rPr>
        <w:t>syscheck</w:t>
      </w:r>
      <w:proofErr w:type="spellEnd"/>
      <w:r>
        <w:rPr>
          <w:rFonts w:ascii="Calibri" w:eastAsia="Calibri" w:hAnsi="Calibri" w:cs="Calibri"/>
          <w:color w:val="0B0F19"/>
          <w:sz w:val="21"/>
          <w:szCs w:val="21"/>
        </w:rPr>
        <w:t xml:space="preserve"> module, which watches specified paths and generates alerts when files are created, modified, or deleted — recording who made the change, what changed, and when.</w:t>
      </w:r>
    </w:p>
    <w:p w:rsidR="005E76C7" w:rsidRDefault="00A04E39">
      <w:pPr>
        <w:spacing w:after="160"/>
      </w:pPr>
      <w:r>
        <w:rPr>
          <w:rFonts w:ascii="Calibri" w:eastAsia="Calibri" w:hAnsi="Calibri" w:cs="Calibri"/>
          <w:color w:val="0B0F19"/>
          <w:sz w:val="21"/>
          <w:szCs w:val="21"/>
        </w:rPr>
        <w:t xml:space="preserve">This week's objective was to move </w:t>
      </w:r>
      <w:proofErr w:type="spellStart"/>
      <w:r>
        <w:rPr>
          <w:rFonts w:ascii="Calibri" w:eastAsia="Calibri" w:hAnsi="Calibri" w:cs="Calibri"/>
          <w:color w:val="0B0F19"/>
          <w:sz w:val="21"/>
          <w:szCs w:val="21"/>
        </w:rPr>
        <w:t>syscheck</w:t>
      </w:r>
      <w:proofErr w:type="spellEnd"/>
      <w:r>
        <w:rPr>
          <w:rFonts w:ascii="Calibri" w:eastAsia="Calibri" w:hAnsi="Calibri" w:cs="Calibri"/>
          <w:color w:val="0B0F19"/>
          <w:sz w:val="21"/>
          <w:szCs w:val="21"/>
        </w:rPr>
        <w:t xml:space="preserve"> from its default configuration to a deliberate, scoped configuration covering key system directories on both the Linux and Windows agents, then validate detection by generating controlled test events.</w:t>
      </w:r>
    </w:p>
    <w:p w:rsidR="005E76C7" w:rsidRDefault="00A04E39">
      <w:pPr>
        <w:spacing w:before="260" w:after="100"/>
      </w:pPr>
      <w:r>
        <w:rPr>
          <w:rFonts w:ascii="Consolas" w:eastAsia="Consolas" w:hAnsi="Consolas" w:cs="Consolas"/>
          <w:b/>
          <w:bCs/>
          <w:color w:val="2F9BE0"/>
          <w:sz w:val="22"/>
          <w:szCs w:val="22"/>
        </w:rPr>
        <w:t xml:space="preserve">$ </w:t>
      </w:r>
      <w:r>
        <w:rPr>
          <w:rFonts w:ascii="Consolas" w:eastAsia="Consolas" w:hAnsi="Consolas" w:cs="Consolas"/>
          <w:b/>
          <w:bCs/>
          <w:color w:val="0B0F19"/>
          <w:sz w:val="22"/>
          <w:szCs w:val="22"/>
        </w:rPr>
        <w:t>Why FIM Matters</w:t>
      </w:r>
    </w:p>
    <w:p w:rsidR="005E76C7" w:rsidRDefault="00A04E39">
      <w:pPr>
        <w:spacing w:after="160"/>
      </w:pPr>
      <w:r>
        <w:rPr>
          <w:rFonts w:ascii="Calibri" w:eastAsia="Calibri" w:hAnsi="Calibri" w:cs="Calibri"/>
          <w:color w:val="0B0F19"/>
          <w:sz w:val="21"/>
          <w:szCs w:val="21"/>
        </w:rPr>
        <w:t>A large share of attacker activity involves modifying files — persistence mechanisms drop files into startup directories, malware overwrites legitimate binaries. FIM is the control that catches that kind of change as it happens.</w:t>
      </w:r>
    </w:p>
    <w:p w:rsidR="005E76C7" w:rsidRDefault="005E76C7">
      <w:pPr>
        <w:spacing w:after="2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5E76C7">
        <w:tc>
          <w:tcPr>
            <w:tcW w:w="0" w:type="auto"/>
            <w:shd w:val="clear" w:color="auto" w:fill="0B0F19"/>
            <w:tcMar>
              <w:top w:w="160" w:type="dxa"/>
              <w:left w:w="220" w:type="dxa"/>
              <w:bottom w:w="160" w:type="dxa"/>
              <w:right w:w="220" w:type="dxa"/>
            </w:tcMar>
          </w:tcPr>
          <w:p w:rsidR="005E76C7" w:rsidRDefault="00A04E39">
            <w:r>
              <w:rPr>
                <w:rFonts w:ascii="Consolas" w:eastAsia="Consolas" w:hAnsi="Consolas" w:cs="Consolas"/>
                <w:b/>
                <w:bCs/>
                <w:color w:val="2F9BE0"/>
                <w:sz w:val="22"/>
                <w:szCs w:val="22"/>
              </w:rPr>
              <w:t xml:space="preserve">// 02   </w:t>
            </w:r>
            <w:r>
              <w:rPr>
                <w:rFonts w:ascii="Consolas" w:eastAsia="Consolas" w:hAnsi="Consolas" w:cs="Consolas"/>
                <w:b/>
                <w:bCs/>
                <w:color w:val="FFFFFF"/>
                <w:sz w:val="22"/>
                <w:szCs w:val="22"/>
              </w:rPr>
              <w:t>MONITORED PATHS &amp; CONFIGURATION SCOPE</w:t>
            </w:r>
          </w:p>
        </w:tc>
      </w:tr>
    </w:tbl>
    <w:p w:rsidR="005E76C7" w:rsidRDefault="005E76C7">
      <w:pPr>
        <w:spacing w:after="200"/>
      </w:pPr>
    </w:p>
    <w:p w:rsidR="005E76C7" w:rsidRDefault="00A04E39">
      <w:pPr>
        <w:spacing w:before="260" w:after="100"/>
      </w:pPr>
      <w:r>
        <w:rPr>
          <w:rFonts w:ascii="Consolas" w:eastAsia="Consolas" w:hAnsi="Consolas" w:cs="Consolas"/>
          <w:b/>
          <w:bCs/>
          <w:color w:val="2F9BE0"/>
          <w:sz w:val="22"/>
          <w:szCs w:val="22"/>
        </w:rPr>
        <w:t xml:space="preserve">$ </w:t>
      </w:r>
      <w:r>
        <w:rPr>
          <w:rFonts w:ascii="Consolas" w:eastAsia="Consolas" w:hAnsi="Consolas" w:cs="Consolas"/>
          <w:b/>
          <w:bCs/>
          <w:color w:val="0B0F19"/>
          <w:sz w:val="22"/>
          <w:szCs w:val="22"/>
        </w:rPr>
        <w:t>Linux Agent (Ubuntu Server / Kali)</w:t>
      </w:r>
    </w:p>
    <w:p w:rsidR="005E76C7" w:rsidRDefault="00A04E39">
      <w:pPr>
        <w:spacing w:after="60"/>
      </w:pPr>
      <w:r>
        <w:rPr>
          <w:rFonts w:ascii="Consolas" w:eastAsia="Consolas" w:hAnsi="Consolas" w:cs="Consolas"/>
          <w:color w:val="2F9BE0"/>
          <w:sz w:val="21"/>
          <w:szCs w:val="21"/>
        </w:rPr>
        <w:t>Paths:</w:t>
      </w:r>
      <w:r>
        <w:rPr>
          <w:rFonts w:ascii="Consolas" w:eastAsia="Consolas" w:hAnsi="Consolas" w:cs="Consolas"/>
          <w:color w:val="0B0F19"/>
          <w:sz w:val="21"/>
          <w:szCs w:val="21"/>
        </w:rPr>
        <w:t xml:space="preserve">  /</w:t>
      </w:r>
      <w:proofErr w:type="spellStart"/>
      <w:proofErr w:type="gramStart"/>
      <w:r>
        <w:rPr>
          <w:rFonts w:ascii="Consolas" w:eastAsia="Consolas" w:hAnsi="Consolas" w:cs="Consolas"/>
          <w:color w:val="0B0F19"/>
          <w:sz w:val="21"/>
          <w:szCs w:val="21"/>
        </w:rPr>
        <w:t>etc</w:t>
      </w:r>
      <w:proofErr w:type="spellEnd"/>
      <w:r>
        <w:rPr>
          <w:rFonts w:ascii="Consolas" w:eastAsia="Consolas" w:hAnsi="Consolas" w:cs="Consolas"/>
          <w:color w:val="0B0F19"/>
          <w:sz w:val="21"/>
          <w:szCs w:val="21"/>
        </w:rPr>
        <w:t xml:space="preserve">  and</w:t>
      </w:r>
      <w:proofErr w:type="gramEnd"/>
      <w:r>
        <w:rPr>
          <w:rFonts w:ascii="Consolas" w:eastAsia="Consolas" w:hAnsi="Consolas" w:cs="Consolas"/>
          <w:color w:val="0B0F19"/>
          <w:sz w:val="21"/>
          <w:szCs w:val="21"/>
        </w:rPr>
        <w:t xml:space="preserve">  /var/log</w:t>
      </w:r>
    </w:p>
    <w:p w:rsidR="005E76C7" w:rsidRDefault="00A04E39">
      <w:pPr>
        <w:spacing w:before="260" w:after="100"/>
      </w:pPr>
      <w:r>
        <w:rPr>
          <w:rFonts w:ascii="Consolas" w:eastAsia="Consolas" w:hAnsi="Consolas" w:cs="Consolas"/>
          <w:b/>
          <w:bCs/>
          <w:color w:val="2F9BE0"/>
          <w:sz w:val="22"/>
          <w:szCs w:val="22"/>
        </w:rPr>
        <w:t xml:space="preserve">$ </w:t>
      </w:r>
      <w:r>
        <w:rPr>
          <w:rFonts w:ascii="Consolas" w:eastAsia="Consolas" w:hAnsi="Consolas" w:cs="Consolas"/>
          <w:b/>
          <w:bCs/>
          <w:color w:val="0B0F19"/>
          <w:sz w:val="22"/>
          <w:szCs w:val="22"/>
        </w:rPr>
        <w:t>Windows Agent (Windows 11 Host)</w:t>
      </w:r>
    </w:p>
    <w:p w:rsidR="005E76C7" w:rsidRDefault="00A04E39">
      <w:pPr>
        <w:spacing w:after="60"/>
      </w:pPr>
      <w:r>
        <w:rPr>
          <w:rFonts w:ascii="Consolas" w:eastAsia="Consolas" w:hAnsi="Consolas" w:cs="Consolas"/>
          <w:color w:val="2F9BE0"/>
          <w:sz w:val="21"/>
          <w:szCs w:val="21"/>
        </w:rPr>
        <w:t>Path:</w:t>
      </w:r>
      <w:r>
        <w:rPr>
          <w:rFonts w:ascii="Consolas" w:eastAsia="Consolas" w:hAnsi="Consolas" w:cs="Consolas"/>
          <w:color w:val="0B0F19"/>
          <w:sz w:val="21"/>
          <w:szCs w:val="21"/>
        </w:rPr>
        <w:t xml:space="preserve">  C:\Windows\System32</w:t>
      </w:r>
    </w:p>
    <w:p w:rsidR="005E76C7" w:rsidRDefault="00A04E39">
      <w:pPr>
        <w:spacing w:before="260" w:after="100"/>
      </w:pPr>
      <w:r>
        <w:rPr>
          <w:rFonts w:ascii="Consolas" w:eastAsia="Consolas" w:hAnsi="Consolas" w:cs="Consolas"/>
          <w:b/>
          <w:bCs/>
          <w:color w:val="2F9BE0"/>
          <w:sz w:val="22"/>
          <w:szCs w:val="22"/>
        </w:rPr>
        <w:t xml:space="preserve">$ </w:t>
      </w:r>
      <w:r>
        <w:rPr>
          <w:rFonts w:ascii="Consolas" w:eastAsia="Consolas" w:hAnsi="Consolas" w:cs="Consolas"/>
          <w:b/>
          <w:bCs/>
          <w:color w:val="0B0F19"/>
          <w:sz w:val="22"/>
          <w:szCs w:val="22"/>
        </w:rPr>
        <w:t>Key Attributes Configured</w:t>
      </w:r>
    </w:p>
    <w:p w:rsidR="005E76C7" w:rsidRDefault="00A04E39">
      <w:pPr>
        <w:pStyle w:val="ListParagraph"/>
        <w:numPr>
          <w:ilvl w:val="0"/>
          <w:numId w:val="1"/>
        </w:numPr>
        <w:spacing w:after="110"/>
      </w:pPr>
      <w:proofErr w:type="spellStart"/>
      <w:r>
        <w:rPr>
          <w:rFonts w:ascii="Calibri" w:eastAsia="Calibri" w:hAnsi="Calibri" w:cs="Calibri"/>
          <w:b/>
          <w:bCs/>
          <w:i/>
          <w:iCs/>
          <w:color w:val="0B0F19"/>
          <w:sz w:val="21"/>
          <w:szCs w:val="21"/>
          <w:u w:val="single"/>
        </w:rPr>
        <w:t>realtime</w:t>
      </w:r>
      <w:proofErr w:type="spellEnd"/>
      <w:r>
        <w:rPr>
          <w:rFonts w:ascii="Calibri" w:eastAsia="Calibri" w:hAnsi="Calibri" w:cs="Calibri"/>
          <w:b/>
          <w:bCs/>
          <w:i/>
          <w:iCs/>
          <w:color w:val="0B0F19"/>
          <w:sz w:val="21"/>
          <w:szCs w:val="21"/>
          <w:u w:val="single"/>
        </w:rPr>
        <w:t>="yes"</w:t>
      </w:r>
      <w:r>
        <w:rPr>
          <w:rFonts w:ascii="Calibri" w:eastAsia="Calibri" w:hAnsi="Calibri" w:cs="Calibri"/>
          <w:color w:val="0B0F19"/>
          <w:sz w:val="21"/>
          <w:szCs w:val="21"/>
        </w:rPr>
        <w:t xml:space="preserve"> — uses OS-level filesystem notifications to alert immediately on change, rather than waiting for the scheduled scan.</w:t>
      </w:r>
    </w:p>
    <w:p w:rsidR="005E76C7" w:rsidRDefault="00A04E39">
      <w:pPr>
        <w:pStyle w:val="ListParagraph"/>
        <w:numPr>
          <w:ilvl w:val="0"/>
          <w:numId w:val="1"/>
        </w:numPr>
        <w:spacing w:after="110"/>
      </w:pPr>
      <w:proofErr w:type="spellStart"/>
      <w:r>
        <w:rPr>
          <w:rFonts w:ascii="Calibri" w:eastAsia="Calibri" w:hAnsi="Calibri" w:cs="Calibri"/>
          <w:b/>
          <w:bCs/>
          <w:i/>
          <w:iCs/>
          <w:color w:val="0B0F19"/>
          <w:sz w:val="21"/>
          <w:szCs w:val="21"/>
          <w:u w:val="single"/>
        </w:rPr>
        <w:t>report_changes</w:t>
      </w:r>
      <w:proofErr w:type="spellEnd"/>
      <w:r>
        <w:rPr>
          <w:rFonts w:ascii="Calibri" w:eastAsia="Calibri" w:hAnsi="Calibri" w:cs="Calibri"/>
          <w:b/>
          <w:bCs/>
          <w:i/>
          <w:iCs/>
          <w:color w:val="0B0F19"/>
          <w:sz w:val="21"/>
          <w:szCs w:val="21"/>
          <w:u w:val="single"/>
        </w:rPr>
        <w:t>="yes"</w:t>
      </w:r>
      <w:r>
        <w:rPr>
          <w:rFonts w:ascii="Calibri" w:eastAsia="Calibri" w:hAnsi="Calibri" w:cs="Calibri"/>
          <w:color w:val="0B0F19"/>
          <w:sz w:val="21"/>
          <w:szCs w:val="21"/>
        </w:rPr>
        <w:t xml:space="preserve"> — captures the actual diff content for text files. Set on /</w:t>
      </w:r>
      <w:proofErr w:type="spellStart"/>
      <w:r>
        <w:rPr>
          <w:rFonts w:ascii="Calibri" w:eastAsia="Calibri" w:hAnsi="Calibri" w:cs="Calibri"/>
          <w:color w:val="0B0F19"/>
          <w:sz w:val="21"/>
          <w:szCs w:val="21"/>
        </w:rPr>
        <w:t>etc</w:t>
      </w:r>
      <w:proofErr w:type="spellEnd"/>
      <w:r>
        <w:rPr>
          <w:rFonts w:ascii="Calibri" w:eastAsia="Calibri" w:hAnsi="Calibri" w:cs="Calibri"/>
          <w:color w:val="0B0F19"/>
          <w:sz w:val="21"/>
          <w:szCs w:val="21"/>
        </w:rPr>
        <w:t xml:space="preserve"> and System32; left at default on /var/log to avoid alert noise from constantly-changing logs.</w:t>
      </w:r>
    </w:p>
    <w:p w:rsidR="005E76C7" w:rsidRDefault="00A04E39">
      <w:pPr>
        <w:pStyle w:val="ListParagraph"/>
        <w:numPr>
          <w:ilvl w:val="0"/>
          <w:numId w:val="1"/>
        </w:numPr>
        <w:spacing w:after="110"/>
      </w:pPr>
      <w:r>
        <w:rPr>
          <w:rFonts w:ascii="Calibri" w:eastAsia="Calibri" w:hAnsi="Calibri" w:cs="Calibri"/>
          <w:b/>
          <w:bCs/>
          <w:i/>
          <w:iCs/>
          <w:color w:val="0B0F19"/>
          <w:sz w:val="21"/>
          <w:szCs w:val="21"/>
          <w:u w:val="single"/>
        </w:rPr>
        <w:t>frequency</w:t>
      </w:r>
      <w:r>
        <w:rPr>
          <w:rFonts w:ascii="Calibri" w:eastAsia="Calibri" w:hAnsi="Calibri" w:cs="Calibri"/>
          <w:color w:val="0B0F19"/>
          <w:sz w:val="21"/>
          <w:szCs w:val="21"/>
        </w:rPr>
        <w:t xml:space="preserve"> — controls the scheduled scan interval (300–900s) for directories not in </w:t>
      </w:r>
      <w:proofErr w:type="spellStart"/>
      <w:r>
        <w:rPr>
          <w:rFonts w:ascii="Calibri" w:eastAsia="Calibri" w:hAnsi="Calibri" w:cs="Calibri"/>
          <w:color w:val="0B0F19"/>
          <w:sz w:val="21"/>
          <w:szCs w:val="21"/>
        </w:rPr>
        <w:t>realtime</w:t>
      </w:r>
      <w:proofErr w:type="spellEnd"/>
      <w:r>
        <w:rPr>
          <w:rFonts w:ascii="Calibri" w:eastAsia="Calibri" w:hAnsi="Calibri" w:cs="Calibri"/>
          <w:color w:val="0B0F19"/>
          <w:sz w:val="21"/>
          <w:szCs w:val="21"/>
        </w:rPr>
        <w:t xml:space="preserve"> mode. Does not affect </w:t>
      </w:r>
      <w:proofErr w:type="spellStart"/>
      <w:r>
        <w:rPr>
          <w:rFonts w:ascii="Calibri" w:eastAsia="Calibri" w:hAnsi="Calibri" w:cs="Calibri"/>
          <w:color w:val="0B0F19"/>
          <w:sz w:val="21"/>
          <w:szCs w:val="21"/>
        </w:rPr>
        <w:t>realtime</w:t>
      </w:r>
      <w:proofErr w:type="spellEnd"/>
      <w:r>
        <w:rPr>
          <w:rFonts w:ascii="Calibri" w:eastAsia="Calibri" w:hAnsi="Calibri" w:cs="Calibri"/>
          <w:color w:val="0B0F19"/>
          <w:sz w:val="21"/>
          <w:szCs w:val="21"/>
        </w:rPr>
        <w:t xml:space="preserve"> paths.</w:t>
      </w:r>
    </w:p>
    <w:p w:rsidR="005E76C7" w:rsidRDefault="00A04E39">
      <w:r>
        <w:br w:type="page"/>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5E76C7">
        <w:tc>
          <w:tcPr>
            <w:tcW w:w="0" w:type="auto"/>
            <w:shd w:val="clear" w:color="auto" w:fill="0B0F19"/>
            <w:tcMar>
              <w:top w:w="160" w:type="dxa"/>
              <w:left w:w="220" w:type="dxa"/>
              <w:bottom w:w="160" w:type="dxa"/>
              <w:right w:w="220" w:type="dxa"/>
            </w:tcMar>
          </w:tcPr>
          <w:p w:rsidR="005E76C7" w:rsidRDefault="00A04E39">
            <w:r>
              <w:rPr>
                <w:rFonts w:ascii="Consolas" w:eastAsia="Consolas" w:hAnsi="Consolas" w:cs="Consolas"/>
                <w:b/>
                <w:bCs/>
                <w:color w:val="2F9BE0"/>
                <w:sz w:val="22"/>
                <w:szCs w:val="22"/>
              </w:rPr>
              <w:lastRenderedPageBreak/>
              <w:t xml:space="preserve">// 03   </w:t>
            </w:r>
            <w:r>
              <w:rPr>
                <w:rFonts w:ascii="Consolas" w:eastAsia="Consolas" w:hAnsi="Consolas" w:cs="Consolas"/>
                <w:b/>
                <w:bCs/>
                <w:color w:val="FFFFFF"/>
                <w:sz w:val="22"/>
                <w:szCs w:val="22"/>
              </w:rPr>
              <w:t>OSSEC.CONF — SYSCHECK CONFIGURATION</w:t>
            </w:r>
          </w:p>
        </w:tc>
      </w:tr>
    </w:tbl>
    <w:p w:rsidR="005E76C7" w:rsidRDefault="005E76C7">
      <w:pPr>
        <w:spacing w:after="200"/>
      </w:pPr>
    </w:p>
    <w:p w:rsidR="005E76C7" w:rsidRDefault="00A04E39">
      <w:pPr>
        <w:spacing w:before="260" w:after="100"/>
      </w:pPr>
      <w:r>
        <w:rPr>
          <w:rFonts w:ascii="Consolas" w:eastAsia="Consolas" w:hAnsi="Consolas" w:cs="Consolas"/>
          <w:b/>
          <w:bCs/>
          <w:color w:val="2F9BE0"/>
          <w:sz w:val="22"/>
          <w:szCs w:val="22"/>
        </w:rPr>
        <w:t xml:space="preserve">$ </w:t>
      </w:r>
      <w:r>
        <w:rPr>
          <w:rFonts w:ascii="Consolas" w:eastAsia="Consolas" w:hAnsi="Consolas" w:cs="Consolas"/>
          <w:b/>
          <w:bCs/>
          <w:color w:val="0B0F19"/>
          <w:sz w:val="22"/>
          <w:szCs w:val="22"/>
        </w:rPr>
        <w:t>Linux Agent (Ubuntu Server)</w:t>
      </w:r>
    </w:p>
    <w:p w:rsidR="005E76C7" w:rsidRDefault="00A04E39">
      <w:pPr>
        <w:spacing w:after="160"/>
      </w:pPr>
      <w:r>
        <w:rPr>
          <w:rFonts w:ascii="Calibri" w:eastAsia="Calibri" w:hAnsi="Calibri" w:cs="Calibri"/>
          <w:color w:val="0B0F19"/>
          <w:sz w:val="21"/>
          <w:szCs w:val="21"/>
        </w:rPr>
        <w:t>Edited /var/</w:t>
      </w:r>
      <w:proofErr w:type="spellStart"/>
      <w:r>
        <w:rPr>
          <w:rFonts w:ascii="Calibri" w:eastAsia="Calibri" w:hAnsi="Calibri" w:cs="Calibri"/>
          <w:color w:val="0B0F19"/>
          <w:sz w:val="21"/>
          <w:szCs w:val="21"/>
        </w:rPr>
        <w:t>ossec</w:t>
      </w:r>
      <w:proofErr w:type="spellEnd"/>
      <w:r>
        <w:rPr>
          <w:rFonts w:ascii="Calibri" w:eastAsia="Calibri" w:hAnsi="Calibri" w:cs="Calibri"/>
          <w:color w:val="0B0F19"/>
          <w:sz w:val="21"/>
          <w:szCs w:val="21"/>
        </w:rPr>
        <w:t>/</w:t>
      </w:r>
      <w:proofErr w:type="spellStart"/>
      <w:r>
        <w:rPr>
          <w:rFonts w:ascii="Calibri" w:eastAsia="Calibri" w:hAnsi="Calibri" w:cs="Calibri"/>
          <w:color w:val="0B0F19"/>
          <w:sz w:val="21"/>
          <w:szCs w:val="21"/>
        </w:rPr>
        <w:t>etc</w:t>
      </w:r>
      <w:proofErr w:type="spellEnd"/>
      <w:r>
        <w:rPr>
          <w:rFonts w:ascii="Calibri" w:eastAsia="Calibri" w:hAnsi="Calibri" w:cs="Calibri"/>
          <w:color w:val="0B0F19"/>
          <w:sz w:val="21"/>
          <w:szCs w:val="21"/>
        </w:rPr>
        <w:t>/</w:t>
      </w:r>
      <w:proofErr w:type="spellStart"/>
      <w:r>
        <w:rPr>
          <w:rFonts w:ascii="Calibri" w:eastAsia="Calibri" w:hAnsi="Calibri" w:cs="Calibri"/>
          <w:color w:val="0B0F19"/>
          <w:sz w:val="21"/>
          <w:szCs w:val="21"/>
        </w:rPr>
        <w:t>ossec.conf</w:t>
      </w:r>
      <w:proofErr w:type="spellEnd"/>
      <w:r>
        <w:rPr>
          <w:rFonts w:ascii="Calibri" w:eastAsia="Calibri" w:hAnsi="Calibri" w:cs="Calibri"/>
          <w:color w:val="0B0F19"/>
          <w:sz w:val="21"/>
          <w:szCs w:val="21"/>
        </w:rPr>
        <w:t xml:space="preserve"> on the Ubuntu Server agent (192.168.56.10):</w:t>
      </w:r>
    </w:p>
    <w:tbl>
      <w:tblPr>
        <w:tblW w:w="5000" w:type="pct"/>
        <w:tblBorders>
          <w:top w:val="single" w:sz="4" w:space="0" w:color="2F9BE0"/>
          <w:left w:val="single" w:sz="4" w:space="0" w:color="2F9BE0"/>
          <w:bottom w:val="single" w:sz="4" w:space="0" w:color="2F9BE0"/>
          <w:right w:val="single" w:sz="4" w:space="0" w:color="2F9B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0"/>
      </w:tblGrid>
      <w:tr w:rsidR="005E76C7">
        <w:tc>
          <w:tcPr>
            <w:tcW w:w="0" w:type="auto"/>
            <w:shd w:val="clear" w:color="auto" w:fill="0B0F19"/>
            <w:tcMar>
              <w:top w:w="160" w:type="dxa"/>
              <w:left w:w="200" w:type="dxa"/>
              <w:bottom w:w="160" w:type="dxa"/>
              <w:right w:w="200" w:type="dxa"/>
            </w:tcMar>
          </w:tcPr>
          <w:p w:rsidR="005E76C7" w:rsidRDefault="00A04E39">
            <w:pPr>
              <w:spacing w:after="40"/>
            </w:pPr>
            <w:r>
              <w:rPr>
                <w:rFonts w:ascii="Consolas" w:eastAsia="Consolas" w:hAnsi="Consolas" w:cs="Consolas"/>
                <w:color w:val="3FD6A0"/>
                <w:sz w:val="18"/>
                <w:szCs w:val="18"/>
              </w:rPr>
              <w:t>&lt;</w:t>
            </w:r>
            <w:proofErr w:type="spellStart"/>
            <w:r>
              <w:rPr>
                <w:rFonts w:ascii="Consolas" w:eastAsia="Consolas" w:hAnsi="Consolas" w:cs="Consolas"/>
                <w:color w:val="3FD6A0"/>
                <w:sz w:val="18"/>
                <w:szCs w:val="18"/>
              </w:rPr>
              <w:t>syscheck</w:t>
            </w:r>
            <w:proofErr w:type="spellEnd"/>
            <w:r>
              <w:rPr>
                <w:rFonts w:ascii="Consolas" w:eastAsia="Consolas" w:hAnsi="Consolas" w:cs="Consolas"/>
                <w:color w:val="3FD6A0"/>
                <w:sz w:val="18"/>
                <w:szCs w:val="18"/>
              </w:rPr>
              <w:t>&gt;</w:t>
            </w:r>
          </w:p>
          <w:p w:rsidR="005E76C7" w:rsidRDefault="00A04E39">
            <w:pPr>
              <w:spacing w:after="40"/>
            </w:pPr>
            <w:r>
              <w:rPr>
                <w:rFonts w:ascii="Consolas" w:eastAsia="Consolas" w:hAnsi="Consolas" w:cs="Consolas"/>
                <w:color w:val="3FD6A0"/>
                <w:sz w:val="18"/>
                <w:szCs w:val="18"/>
              </w:rPr>
              <w:t xml:space="preserve">  &lt;disabled&gt;no&lt;/disabled&gt;</w:t>
            </w:r>
          </w:p>
          <w:p w:rsidR="005E76C7" w:rsidRDefault="00A04E39">
            <w:pPr>
              <w:spacing w:after="40"/>
            </w:pPr>
            <w:r>
              <w:rPr>
                <w:rFonts w:ascii="Consolas" w:eastAsia="Consolas" w:hAnsi="Consolas" w:cs="Consolas"/>
                <w:color w:val="3FD6A0"/>
                <w:sz w:val="18"/>
                <w:szCs w:val="18"/>
              </w:rPr>
              <w:t xml:space="preserve">  &lt;directories </w:t>
            </w:r>
            <w:proofErr w:type="spellStart"/>
            <w:r>
              <w:rPr>
                <w:rFonts w:ascii="Consolas" w:eastAsia="Consolas" w:hAnsi="Consolas" w:cs="Consolas"/>
                <w:color w:val="3FD6A0"/>
                <w:sz w:val="18"/>
                <w:szCs w:val="18"/>
              </w:rPr>
              <w:t>realtime</w:t>
            </w:r>
            <w:proofErr w:type="spellEnd"/>
            <w:r>
              <w:rPr>
                <w:rFonts w:ascii="Consolas" w:eastAsia="Consolas" w:hAnsi="Consolas" w:cs="Consolas"/>
                <w:color w:val="3FD6A0"/>
                <w:sz w:val="18"/>
                <w:szCs w:val="18"/>
              </w:rPr>
              <w:t xml:space="preserve">="yes" </w:t>
            </w:r>
            <w:proofErr w:type="spellStart"/>
            <w:r>
              <w:rPr>
                <w:rFonts w:ascii="Consolas" w:eastAsia="Consolas" w:hAnsi="Consolas" w:cs="Consolas"/>
                <w:color w:val="3FD6A0"/>
                <w:sz w:val="18"/>
                <w:szCs w:val="18"/>
              </w:rPr>
              <w:t>report_changes</w:t>
            </w:r>
            <w:proofErr w:type="spellEnd"/>
            <w:r>
              <w:rPr>
                <w:rFonts w:ascii="Consolas" w:eastAsia="Consolas" w:hAnsi="Consolas" w:cs="Consolas"/>
                <w:color w:val="3FD6A0"/>
                <w:sz w:val="18"/>
                <w:szCs w:val="18"/>
              </w:rPr>
              <w:t>="yes"&gt;/</w:t>
            </w:r>
            <w:proofErr w:type="spellStart"/>
            <w:r>
              <w:rPr>
                <w:rFonts w:ascii="Consolas" w:eastAsia="Consolas" w:hAnsi="Consolas" w:cs="Consolas"/>
                <w:color w:val="3FD6A0"/>
                <w:sz w:val="18"/>
                <w:szCs w:val="18"/>
              </w:rPr>
              <w:t>etc</w:t>
            </w:r>
            <w:proofErr w:type="spellEnd"/>
            <w:r>
              <w:rPr>
                <w:rFonts w:ascii="Consolas" w:eastAsia="Consolas" w:hAnsi="Consolas" w:cs="Consolas"/>
                <w:color w:val="3FD6A0"/>
                <w:sz w:val="18"/>
                <w:szCs w:val="18"/>
              </w:rPr>
              <w:t>&lt;/directories&gt;</w:t>
            </w:r>
          </w:p>
          <w:p w:rsidR="005E76C7" w:rsidRDefault="00A04E39">
            <w:pPr>
              <w:spacing w:after="40"/>
            </w:pPr>
            <w:r>
              <w:rPr>
                <w:rFonts w:ascii="Consolas" w:eastAsia="Consolas" w:hAnsi="Consolas" w:cs="Consolas"/>
                <w:color w:val="3FD6A0"/>
                <w:sz w:val="18"/>
                <w:szCs w:val="18"/>
              </w:rPr>
              <w:t xml:space="preserve"> </w:t>
            </w:r>
            <w:r w:rsidR="00CC6C15">
              <w:rPr>
                <w:rFonts w:ascii="Consolas" w:eastAsia="Consolas" w:hAnsi="Consolas" w:cs="Consolas"/>
                <w:color w:val="3FD6A0"/>
                <w:sz w:val="18"/>
                <w:szCs w:val="18"/>
              </w:rPr>
              <w:t xml:space="preserve"> </w:t>
            </w:r>
            <w:r>
              <w:rPr>
                <w:rFonts w:ascii="Consolas" w:eastAsia="Consolas" w:hAnsi="Consolas" w:cs="Consolas"/>
                <w:color w:val="3FD6A0"/>
                <w:sz w:val="18"/>
                <w:szCs w:val="18"/>
              </w:rPr>
              <w:t>&lt;frequency&gt;600&lt;/frequency&gt;</w:t>
            </w:r>
          </w:p>
          <w:p w:rsidR="005E76C7" w:rsidRDefault="00A04E39">
            <w:pPr>
              <w:spacing w:after="40"/>
            </w:pPr>
            <w:r>
              <w:rPr>
                <w:rFonts w:ascii="Consolas" w:eastAsia="Consolas" w:hAnsi="Consolas" w:cs="Consolas"/>
                <w:color w:val="3FD6A0"/>
                <w:sz w:val="18"/>
                <w:szCs w:val="18"/>
              </w:rPr>
              <w:t>&lt;/</w:t>
            </w:r>
            <w:proofErr w:type="spellStart"/>
            <w:r>
              <w:rPr>
                <w:rFonts w:ascii="Consolas" w:eastAsia="Consolas" w:hAnsi="Consolas" w:cs="Consolas"/>
                <w:color w:val="3FD6A0"/>
                <w:sz w:val="18"/>
                <w:szCs w:val="18"/>
              </w:rPr>
              <w:t>syscheck</w:t>
            </w:r>
            <w:proofErr w:type="spellEnd"/>
            <w:r>
              <w:rPr>
                <w:rFonts w:ascii="Consolas" w:eastAsia="Consolas" w:hAnsi="Consolas" w:cs="Consolas"/>
                <w:color w:val="3FD6A0"/>
                <w:sz w:val="18"/>
                <w:szCs w:val="18"/>
              </w:rPr>
              <w:t>&gt;</w:t>
            </w:r>
          </w:p>
        </w:tc>
      </w:tr>
    </w:tbl>
    <w:p w:rsidR="005E76C7" w:rsidRDefault="005E76C7">
      <w:pPr>
        <w:spacing w:after="160"/>
      </w:pPr>
    </w:p>
    <w:p w:rsidR="005E76C7" w:rsidRDefault="00CC6C15" w:rsidP="00CC6C15">
      <w:pPr>
        <w:spacing w:after="280"/>
        <w:jc w:val="center"/>
      </w:pPr>
      <w:r>
        <w:rPr>
          <w:noProof/>
        </w:rPr>
        <w:drawing>
          <wp:inline distT="0" distB="0" distL="0" distR="0" wp14:anchorId="68F62A8F" wp14:editId="1C4B51A3">
            <wp:extent cx="6003300" cy="1824567"/>
            <wp:effectExtent l="152400" t="152400" r="359410" b="3663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55630" cy="1870864"/>
                    </a:xfrm>
                    <a:prstGeom prst="rect">
                      <a:avLst/>
                    </a:prstGeom>
                    <a:ln>
                      <a:noFill/>
                    </a:ln>
                    <a:effectLst>
                      <a:outerShdw blurRad="292100" dist="139700" dir="2700000" algn="tl" rotWithShape="0">
                        <a:srgbClr val="333333">
                          <a:alpha val="65000"/>
                        </a:srgbClr>
                      </a:outerShdw>
                    </a:effectLst>
                  </pic:spPr>
                </pic:pic>
              </a:graphicData>
            </a:graphic>
          </wp:inline>
        </w:drawing>
      </w:r>
    </w:p>
    <w:p w:rsidR="005E76C7" w:rsidRDefault="00A04E39">
      <w:pPr>
        <w:spacing w:before="260" w:after="100"/>
      </w:pPr>
      <w:r>
        <w:rPr>
          <w:rFonts w:ascii="Consolas" w:eastAsia="Consolas" w:hAnsi="Consolas" w:cs="Consolas"/>
          <w:b/>
          <w:bCs/>
          <w:color w:val="2F9BE0"/>
          <w:sz w:val="22"/>
          <w:szCs w:val="22"/>
        </w:rPr>
        <w:t xml:space="preserve">$ </w:t>
      </w:r>
      <w:r>
        <w:rPr>
          <w:rFonts w:ascii="Consolas" w:eastAsia="Consolas" w:hAnsi="Consolas" w:cs="Consolas"/>
          <w:b/>
          <w:bCs/>
          <w:color w:val="0B0F19"/>
          <w:sz w:val="22"/>
          <w:szCs w:val="22"/>
        </w:rPr>
        <w:t>Windows Agent (Windows 11 Host)</w:t>
      </w:r>
    </w:p>
    <w:p w:rsidR="005E76C7" w:rsidRDefault="00A04E39">
      <w:pPr>
        <w:spacing w:after="160"/>
      </w:pPr>
      <w:r>
        <w:rPr>
          <w:rFonts w:ascii="Calibri" w:eastAsia="Calibri" w:hAnsi="Calibri" w:cs="Calibri"/>
          <w:color w:val="0B0F19"/>
          <w:sz w:val="21"/>
          <w:szCs w:val="21"/>
        </w:rPr>
        <w:t>Edited C:\Program Files (x</w:t>
      </w:r>
      <w:proofErr w:type="gramStart"/>
      <w:r>
        <w:rPr>
          <w:rFonts w:ascii="Calibri" w:eastAsia="Calibri" w:hAnsi="Calibri" w:cs="Calibri"/>
          <w:color w:val="0B0F19"/>
          <w:sz w:val="21"/>
          <w:szCs w:val="21"/>
        </w:rPr>
        <w:t>86)\</w:t>
      </w:r>
      <w:proofErr w:type="spellStart"/>
      <w:r>
        <w:rPr>
          <w:rFonts w:ascii="Calibri" w:eastAsia="Calibri" w:hAnsi="Calibri" w:cs="Calibri"/>
          <w:color w:val="0B0F19"/>
          <w:sz w:val="21"/>
          <w:szCs w:val="21"/>
        </w:rPr>
        <w:t>ossec</w:t>
      </w:r>
      <w:proofErr w:type="spellEnd"/>
      <w:r>
        <w:rPr>
          <w:rFonts w:ascii="Calibri" w:eastAsia="Calibri" w:hAnsi="Calibri" w:cs="Calibri"/>
          <w:color w:val="0B0F19"/>
          <w:sz w:val="21"/>
          <w:szCs w:val="21"/>
        </w:rPr>
        <w:t>-agent\</w:t>
      </w:r>
      <w:proofErr w:type="spellStart"/>
      <w:r>
        <w:rPr>
          <w:rFonts w:ascii="Calibri" w:eastAsia="Calibri" w:hAnsi="Calibri" w:cs="Calibri"/>
          <w:color w:val="0B0F19"/>
          <w:sz w:val="21"/>
          <w:szCs w:val="21"/>
        </w:rPr>
        <w:t>ossec.conf</w:t>
      </w:r>
      <w:proofErr w:type="spellEnd"/>
      <w:proofErr w:type="gramEnd"/>
      <w:r>
        <w:rPr>
          <w:rFonts w:ascii="Calibri" w:eastAsia="Calibri" w:hAnsi="Calibri" w:cs="Calibri"/>
          <w:color w:val="0B0F19"/>
          <w:sz w:val="21"/>
          <w:szCs w:val="21"/>
        </w:rPr>
        <w:t xml:space="preserve"> on the Windows 11 host agent (192.168.56.1):</w:t>
      </w:r>
    </w:p>
    <w:tbl>
      <w:tblPr>
        <w:tblW w:w="5000" w:type="pct"/>
        <w:tblBorders>
          <w:top w:val="single" w:sz="4" w:space="0" w:color="2F9BE0"/>
          <w:left w:val="single" w:sz="4" w:space="0" w:color="2F9BE0"/>
          <w:bottom w:val="single" w:sz="4" w:space="0" w:color="2F9BE0"/>
          <w:right w:val="single" w:sz="4" w:space="0" w:color="2F9B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0"/>
      </w:tblGrid>
      <w:tr w:rsidR="005E76C7">
        <w:tc>
          <w:tcPr>
            <w:tcW w:w="0" w:type="auto"/>
            <w:shd w:val="clear" w:color="auto" w:fill="0B0F19"/>
            <w:tcMar>
              <w:top w:w="160" w:type="dxa"/>
              <w:left w:w="200" w:type="dxa"/>
              <w:bottom w:w="160" w:type="dxa"/>
              <w:right w:w="200" w:type="dxa"/>
            </w:tcMar>
          </w:tcPr>
          <w:p w:rsidR="005E76C7" w:rsidRDefault="00A04E39">
            <w:pPr>
              <w:spacing w:after="40"/>
            </w:pPr>
            <w:r>
              <w:rPr>
                <w:rFonts w:ascii="Consolas" w:eastAsia="Consolas" w:hAnsi="Consolas" w:cs="Consolas"/>
                <w:color w:val="3FD6A0"/>
                <w:sz w:val="18"/>
                <w:szCs w:val="18"/>
              </w:rPr>
              <w:t>&lt;</w:t>
            </w:r>
            <w:proofErr w:type="spellStart"/>
            <w:r>
              <w:rPr>
                <w:rFonts w:ascii="Consolas" w:eastAsia="Consolas" w:hAnsi="Consolas" w:cs="Consolas"/>
                <w:color w:val="3FD6A0"/>
                <w:sz w:val="18"/>
                <w:szCs w:val="18"/>
              </w:rPr>
              <w:t>syscheck</w:t>
            </w:r>
            <w:proofErr w:type="spellEnd"/>
            <w:r>
              <w:rPr>
                <w:rFonts w:ascii="Consolas" w:eastAsia="Consolas" w:hAnsi="Consolas" w:cs="Consolas"/>
                <w:color w:val="3FD6A0"/>
                <w:sz w:val="18"/>
                <w:szCs w:val="18"/>
              </w:rPr>
              <w:t>&gt;</w:t>
            </w:r>
          </w:p>
          <w:p w:rsidR="005E76C7" w:rsidRDefault="00A04E39">
            <w:pPr>
              <w:spacing w:after="40"/>
            </w:pPr>
            <w:r>
              <w:rPr>
                <w:rFonts w:ascii="Consolas" w:eastAsia="Consolas" w:hAnsi="Consolas" w:cs="Consolas"/>
                <w:color w:val="3FD6A0"/>
                <w:sz w:val="18"/>
                <w:szCs w:val="18"/>
              </w:rPr>
              <w:t xml:space="preserve">  &lt;disabled&gt;no&lt;/disabled&gt;</w:t>
            </w:r>
          </w:p>
          <w:p w:rsidR="005E76C7" w:rsidRDefault="00A04E39">
            <w:pPr>
              <w:spacing w:after="40"/>
            </w:pPr>
            <w:r>
              <w:rPr>
                <w:rFonts w:ascii="Consolas" w:eastAsia="Consolas" w:hAnsi="Consolas" w:cs="Consolas"/>
                <w:color w:val="3FD6A0"/>
                <w:sz w:val="18"/>
                <w:szCs w:val="18"/>
              </w:rPr>
              <w:t xml:space="preserve">  &lt;directories </w:t>
            </w:r>
            <w:proofErr w:type="spellStart"/>
            <w:r>
              <w:rPr>
                <w:rFonts w:ascii="Consolas" w:eastAsia="Consolas" w:hAnsi="Consolas" w:cs="Consolas"/>
                <w:color w:val="3FD6A0"/>
                <w:sz w:val="18"/>
                <w:szCs w:val="18"/>
              </w:rPr>
              <w:t>realtime</w:t>
            </w:r>
            <w:proofErr w:type="spellEnd"/>
            <w:r>
              <w:rPr>
                <w:rFonts w:ascii="Consolas" w:eastAsia="Consolas" w:hAnsi="Consolas" w:cs="Consolas"/>
                <w:color w:val="3FD6A0"/>
                <w:sz w:val="18"/>
                <w:szCs w:val="18"/>
              </w:rPr>
              <w:t xml:space="preserve">="yes" </w:t>
            </w:r>
            <w:proofErr w:type="spellStart"/>
            <w:r>
              <w:rPr>
                <w:rFonts w:ascii="Consolas" w:eastAsia="Consolas" w:hAnsi="Consolas" w:cs="Consolas"/>
                <w:color w:val="3FD6A0"/>
                <w:sz w:val="18"/>
                <w:szCs w:val="18"/>
              </w:rPr>
              <w:t>report_changes</w:t>
            </w:r>
            <w:proofErr w:type="spellEnd"/>
            <w:r>
              <w:rPr>
                <w:rFonts w:ascii="Consolas" w:eastAsia="Consolas" w:hAnsi="Consolas" w:cs="Consolas"/>
                <w:color w:val="3FD6A0"/>
                <w:sz w:val="18"/>
                <w:szCs w:val="18"/>
              </w:rPr>
              <w:t>="yes"&gt;C:\Windows\System32&lt;/directories&gt;</w:t>
            </w:r>
          </w:p>
          <w:p w:rsidR="005E76C7" w:rsidRDefault="00A04E39">
            <w:pPr>
              <w:spacing w:after="40"/>
            </w:pPr>
            <w:r>
              <w:rPr>
                <w:rFonts w:ascii="Consolas" w:eastAsia="Consolas" w:hAnsi="Consolas" w:cs="Consolas"/>
                <w:color w:val="3FD6A0"/>
                <w:sz w:val="18"/>
                <w:szCs w:val="18"/>
              </w:rPr>
              <w:t xml:space="preserve"> </w:t>
            </w:r>
            <w:r w:rsidR="00D81EFF">
              <w:rPr>
                <w:rFonts w:ascii="Consolas" w:eastAsia="Consolas" w:hAnsi="Consolas" w:cs="Consolas"/>
                <w:color w:val="3FD6A0"/>
                <w:sz w:val="18"/>
                <w:szCs w:val="18"/>
              </w:rPr>
              <w:t xml:space="preserve"> </w:t>
            </w:r>
            <w:r>
              <w:rPr>
                <w:rFonts w:ascii="Consolas" w:eastAsia="Consolas" w:hAnsi="Consolas" w:cs="Consolas"/>
                <w:color w:val="3FD6A0"/>
                <w:sz w:val="18"/>
                <w:szCs w:val="18"/>
              </w:rPr>
              <w:t>&lt;frequency&gt;600&lt;/frequency&gt;</w:t>
            </w:r>
          </w:p>
          <w:p w:rsidR="005E76C7" w:rsidRDefault="00A04E39">
            <w:pPr>
              <w:spacing w:after="40"/>
            </w:pPr>
            <w:r>
              <w:rPr>
                <w:rFonts w:ascii="Consolas" w:eastAsia="Consolas" w:hAnsi="Consolas" w:cs="Consolas"/>
                <w:color w:val="3FD6A0"/>
                <w:sz w:val="18"/>
                <w:szCs w:val="18"/>
              </w:rPr>
              <w:t>&lt;/</w:t>
            </w:r>
            <w:proofErr w:type="spellStart"/>
            <w:r>
              <w:rPr>
                <w:rFonts w:ascii="Consolas" w:eastAsia="Consolas" w:hAnsi="Consolas" w:cs="Consolas"/>
                <w:color w:val="3FD6A0"/>
                <w:sz w:val="18"/>
                <w:szCs w:val="18"/>
              </w:rPr>
              <w:t>syscheck</w:t>
            </w:r>
            <w:proofErr w:type="spellEnd"/>
            <w:r>
              <w:rPr>
                <w:rFonts w:ascii="Consolas" w:eastAsia="Consolas" w:hAnsi="Consolas" w:cs="Consolas"/>
                <w:color w:val="3FD6A0"/>
                <w:sz w:val="18"/>
                <w:szCs w:val="18"/>
              </w:rPr>
              <w:t>&gt;</w:t>
            </w:r>
          </w:p>
        </w:tc>
      </w:tr>
    </w:tbl>
    <w:p w:rsidR="005E76C7" w:rsidRDefault="005E76C7">
      <w:pPr>
        <w:spacing w:after="160"/>
      </w:pPr>
    </w:p>
    <w:p w:rsidR="005E76C7" w:rsidRDefault="00E43129" w:rsidP="00D81EFF">
      <w:pPr>
        <w:jc w:val="center"/>
      </w:pPr>
      <w:r>
        <w:rPr>
          <w:noProof/>
        </w:rPr>
        <w:drawing>
          <wp:inline distT="0" distB="0" distL="0" distR="0" wp14:anchorId="4EEF498F" wp14:editId="135492D4">
            <wp:extent cx="6304230" cy="1608666"/>
            <wp:effectExtent l="152400" t="152400" r="363855" b="3536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16941" cy="1637427"/>
                    </a:xfrm>
                    <a:prstGeom prst="rect">
                      <a:avLst/>
                    </a:prstGeom>
                    <a:ln>
                      <a:noFill/>
                    </a:ln>
                    <a:effectLst>
                      <a:outerShdw blurRad="292100" dist="139700" dir="2700000" algn="tl" rotWithShape="0">
                        <a:srgbClr val="333333">
                          <a:alpha val="65000"/>
                        </a:srgbClr>
                      </a:outerShdw>
                    </a:effectLst>
                  </pic:spPr>
                </pic:pic>
              </a:graphicData>
            </a:graphic>
          </wp:inline>
        </w:drawing>
      </w:r>
      <w:r w:rsidR="00A04E39">
        <w:br w:type="page"/>
      </w:r>
      <w:bookmarkStart w:id="0" w:name="_GoBack"/>
      <w:bookmarkEnd w:id="0"/>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5E76C7">
        <w:tc>
          <w:tcPr>
            <w:tcW w:w="0" w:type="auto"/>
            <w:shd w:val="clear" w:color="auto" w:fill="0B0F19"/>
            <w:tcMar>
              <w:top w:w="160" w:type="dxa"/>
              <w:left w:w="220" w:type="dxa"/>
              <w:bottom w:w="160" w:type="dxa"/>
              <w:right w:w="220" w:type="dxa"/>
            </w:tcMar>
          </w:tcPr>
          <w:p w:rsidR="005E76C7" w:rsidRDefault="00A04E39">
            <w:r>
              <w:rPr>
                <w:rFonts w:ascii="Consolas" w:eastAsia="Consolas" w:hAnsi="Consolas" w:cs="Consolas"/>
                <w:b/>
                <w:bCs/>
                <w:color w:val="2F9BE0"/>
                <w:sz w:val="22"/>
                <w:szCs w:val="22"/>
              </w:rPr>
              <w:lastRenderedPageBreak/>
              <w:t xml:space="preserve">// 04   </w:t>
            </w:r>
            <w:r>
              <w:rPr>
                <w:rFonts w:ascii="Consolas" w:eastAsia="Consolas" w:hAnsi="Consolas" w:cs="Consolas"/>
                <w:b/>
                <w:bCs/>
                <w:color w:val="FFFFFF"/>
                <w:sz w:val="22"/>
                <w:szCs w:val="22"/>
              </w:rPr>
              <w:t>APPLYING THE CONFIGURATION</w:t>
            </w:r>
          </w:p>
        </w:tc>
      </w:tr>
    </w:tbl>
    <w:p w:rsidR="005E76C7" w:rsidRDefault="005E76C7">
      <w:pPr>
        <w:spacing w:after="200"/>
      </w:pPr>
    </w:p>
    <w:p w:rsidR="005E76C7" w:rsidRDefault="00A04E39">
      <w:pPr>
        <w:spacing w:before="260" w:after="100"/>
      </w:pPr>
      <w:r>
        <w:rPr>
          <w:rFonts w:ascii="Consolas" w:eastAsia="Consolas" w:hAnsi="Consolas" w:cs="Consolas"/>
          <w:b/>
          <w:bCs/>
          <w:color w:val="2F9BE0"/>
          <w:sz w:val="22"/>
          <w:szCs w:val="22"/>
        </w:rPr>
        <w:t xml:space="preserve">$ </w:t>
      </w:r>
      <w:r>
        <w:rPr>
          <w:rFonts w:ascii="Consolas" w:eastAsia="Consolas" w:hAnsi="Consolas" w:cs="Consolas"/>
          <w:b/>
          <w:bCs/>
          <w:color w:val="0B0F19"/>
          <w:sz w:val="22"/>
          <w:szCs w:val="22"/>
        </w:rPr>
        <w:t>Restart Agent Services</w:t>
      </w:r>
    </w:p>
    <w:p w:rsidR="005E76C7" w:rsidRDefault="00231FA2" w:rsidP="00231FA2">
      <w:pPr>
        <w:spacing w:after="160"/>
        <w:jc w:val="center"/>
      </w:pPr>
      <w:r>
        <w:rPr>
          <w:noProof/>
        </w:rPr>
        <w:drawing>
          <wp:inline distT="0" distB="0" distL="0" distR="0" wp14:anchorId="1FBBC00A" wp14:editId="36A49FB0">
            <wp:extent cx="3781779" cy="762000"/>
            <wp:effectExtent l="152400" t="152400" r="371475" b="3619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66546" cy="799229"/>
                    </a:xfrm>
                    <a:prstGeom prst="rect">
                      <a:avLst/>
                    </a:prstGeom>
                    <a:ln>
                      <a:noFill/>
                    </a:ln>
                    <a:effectLst>
                      <a:outerShdw blurRad="292100" dist="139700" dir="2700000" algn="tl" rotWithShape="0">
                        <a:srgbClr val="333333">
                          <a:alpha val="65000"/>
                        </a:srgbClr>
                      </a:outerShdw>
                    </a:effectLst>
                  </pic:spPr>
                </pic:pic>
              </a:graphicData>
            </a:graphic>
          </wp:inline>
        </w:drawing>
      </w:r>
    </w:p>
    <w:p w:rsidR="00231FA2" w:rsidRDefault="00231FA2" w:rsidP="00231FA2">
      <w:pPr>
        <w:spacing w:after="160"/>
        <w:jc w:val="center"/>
      </w:pPr>
      <w:r>
        <w:rPr>
          <w:noProof/>
        </w:rPr>
        <w:drawing>
          <wp:inline distT="0" distB="0" distL="0" distR="0" wp14:anchorId="66B52F98" wp14:editId="79358C56">
            <wp:extent cx="1693333" cy="1270000"/>
            <wp:effectExtent l="152400" t="152400" r="364490" b="3683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11713" cy="1283785"/>
                    </a:xfrm>
                    <a:prstGeom prst="rect">
                      <a:avLst/>
                    </a:prstGeom>
                    <a:ln>
                      <a:noFill/>
                    </a:ln>
                    <a:effectLst>
                      <a:outerShdw blurRad="292100" dist="139700" dir="2700000" algn="tl" rotWithShape="0">
                        <a:srgbClr val="333333">
                          <a:alpha val="65000"/>
                        </a:srgbClr>
                      </a:outerShdw>
                    </a:effectLst>
                  </pic:spPr>
                </pic:pic>
              </a:graphicData>
            </a:graphic>
          </wp:inline>
        </w:drawing>
      </w:r>
    </w:p>
    <w:p w:rsidR="005E76C7" w:rsidRDefault="00A04E39">
      <w:pPr>
        <w:spacing w:before="260" w:after="100"/>
      </w:pPr>
      <w:r>
        <w:rPr>
          <w:rFonts w:ascii="Consolas" w:eastAsia="Consolas" w:hAnsi="Consolas" w:cs="Consolas"/>
          <w:b/>
          <w:bCs/>
          <w:color w:val="2F9BE0"/>
          <w:sz w:val="22"/>
          <w:szCs w:val="22"/>
        </w:rPr>
        <w:t xml:space="preserve">$ </w:t>
      </w:r>
      <w:r>
        <w:rPr>
          <w:rFonts w:ascii="Consolas" w:eastAsia="Consolas" w:hAnsi="Consolas" w:cs="Consolas"/>
          <w:b/>
          <w:bCs/>
          <w:color w:val="0B0F19"/>
          <w:sz w:val="22"/>
          <w:szCs w:val="22"/>
        </w:rPr>
        <w:t>Confirm Agent Status</w:t>
      </w:r>
    </w:p>
    <w:p w:rsidR="005E76C7" w:rsidRDefault="00A04E39">
      <w:pPr>
        <w:spacing w:after="160"/>
      </w:pPr>
      <w:r>
        <w:rPr>
          <w:rFonts w:ascii="Calibri" w:eastAsia="Calibri" w:hAnsi="Calibri" w:cs="Calibri"/>
          <w:color w:val="0B0F19"/>
          <w:sz w:val="21"/>
          <w:szCs w:val="21"/>
        </w:rPr>
        <w:t xml:space="preserve">Both agents were confirmed as Active in the </w:t>
      </w:r>
      <w:proofErr w:type="spellStart"/>
      <w:r>
        <w:rPr>
          <w:rFonts w:ascii="Calibri" w:eastAsia="Calibri" w:hAnsi="Calibri" w:cs="Calibri"/>
          <w:color w:val="0B0F19"/>
          <w:sz w:val="21"/>
          <w:szCs w:val="21"/>
        </w:rPr>
        <w:t>Wazuh</w:t>
      </w:r>
      <w:proofErr w:type="spellEnd"/>
      <w:r>
        <w:rPr>
          <w:rFonts w:ascii="Calibri" w:eastAsia="Calibri" w:hAnsi="Calibri" w:cs="Calibri"/>
          <w:color w:val="0B0F19"/>
          <w:sz w:val="21"/>
          <w:szCs w:val="21"/>
        </w:rPr>
        <w:t xml:space="preserve"> dashboard (Agents view) after restart, with </w:t>
      </w:r>
      <w:proofErr w:type="spellStart"/>
      <w:r>
        <w:rPr>
          <w:rFonts w:ascii="Calibri" w:eastAsia="Calibri" w:hAnsi="Calibri" w:cs="Calibri"/>
          <w:color w:val="0B0F19"/>
          <w:sz w:val="21"/>
          <w:szCs w:val="21"/>
        </w:rPr>
        <w:t>syscheck</w:t>
      </w:r>
      <w:proofErr w:type="spellEnd"/>
      <w:r>
        <w:rPr>
          <w:rFonts w:ascii="Calibri" w:eastAsia="Calibri" w:hAnsi="Calibri" w:cs="Calibri"/>
          <w:color w:val="0B0F19"/>
          <w:sz w:val="21"/>
          <w:szCs w:val="21"/>
        </w:rPr>
        <w:t xml:space="preserve"> showing as running under the agent's module status.</w:t>
      </w:r>
    </w:p>
    <w:p w:rsidR="005E76C7" w:rsidRDefault="00D81EFF" w:rsidP="00D81EFF">
      <w:pPr>
        <w:spacing w:after="280"/>
        <w:jc w:val="center"/>
      </w:pPr>
      <w:r>
        <w:rPr>
          <w:noProof/>
        </w:rPr>
        <w:drawing>
          <wp:inline distT="0" distB="0" distL="0" distR="0" wp14:anchorId="2A5B24F8" wp14:editId="20E30149">
            <wp:extent cx="6169711" cy="2150534"/>
            <wp:effectExtent l="152400" t="152400" r="364490" b="3644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25155" cy="2169860"/>
                    </a:xfrm>
                    <a:prstGeom prst="rect">
                      <a:avLst/>
                    </a:prstGeom>
                    <a:ln>
                      <a:noFill/>
                    </a:ln>
                    <a:effectLst>
                      <a:outerShdw blurRad="292100" dist="139700" dir="2700000" algn="tl" rotWithShape="0">
                        <a:srgbClr val="333333">
                          <a:alpha val="65000"/>
                        </a:srgbClr>
                      </a:outerShdw>
                    </a:effectLst>
                  </pic:spPr>
                </pic:pic>
              </a:graphicData>
            </a:graphic>
          </wp:inline>
        </w:drawing>
      </w:r>
    </w:p>
    <w:p w:rsidR="002F69B8" w:rsidRDefault="002F69B8" w:rsidP="00D81EFF">
      <w:pPr>
        <w:spacing w:after="280"/>
        <w:jc w:val="center"/>
      </w:pPr>
    </w:p>
    <w:p w:rsidR="002F69B8" w:rsidRDefault="002F69B8" w:rsidP="00D81EFF">
      <w:pPr>
        <w:spacing w:after="280"/>
        <w:jc w:val="center"/>
      </w:pPr>
    </w:p>
    <w:p w:rsidR="002F69B8" w:rsidRDefault="002F69B8" w:rsidP="00D81EFF">
      <w:pPr>
        <w:spacing w:after="280"/>
        <w:jc w:val="center"/>
      </w:pPr>
    </w:p>
    <w:p w:rsidR="002F69B8" w:rsidRDefault="002F69B8" w:rsidP="00D81EFF">
      <w:pPr>
        <w:spacing w:after="280"/>
        <w:jc w:val="center"/>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5E76C7">
        <w:tc>
          <w:tcPr>
            <w:tcW w:w="0" w:type="auto"/>
            <w:shd w:val="clear" w:color="auto" w:fill="0B0F19"/>
            <w:tcMar>
              <w:top w:w="160" w:type="dxa"/>
              <w:left w:w="220" w:type="dxa"/>
              <w:bottom w:w="160" w:type="dxa"/>
              <w:right w:w="220" w:type="dxa"/>
            </w:tcMar>
          </w:tcPr>
          <w:p w:rsidR="005E76C7" w:rsidRDefault="00A04E39">
            <w:r>
              <w:rPr>
                <w:rFonts w:ascii="Consolas" w:eastAsia="Consolas" w:hAnsi="Consolas" w:cs="Consolas"/>
                <w:b/>
                <w:bCs/>
                <w:color w:val="2F9BE0"/>
                <w:sz w:val="22"/>
                <w:szCs w:val="22"/>
              </w:rPr>
              <w:lastRenderedPageBreak/>
              <w:t xml:space="preserve">// 05   </w:t>
            </w:r>
            <w:r>
              <w:rPr>
                <w:rFonts w:ascii="Consolas" w:eastAsia="Consolas" w:hAnsi="Consolas" w:cs="Consolas"/>
                <w:b/>
                <w:bCs/>
                <w:color w:val="FFFFFF"/>
                <w:sz w:val="22"/>
                <w:szCs w:val="22"/>
              </w:rPr>
              <w:t>TEST EVENT GENERATION</w:t>
            </w:r>
          </w:p>
        </w:tc>
      </w:tr>
    </w:tbl>
    <w:p w:rsidR="005E76C7" w:rsidRDefault="005E76C7">
      <w:pPr>
        <w:spacing w:after="200"/>
      </w:pPr>
    </w:p>
    <w:p w:rsidR="005E76C7" w:rsidRDefault="00A04E39">
      <w:pPr>
        <w:spacing w:before="260" w:after="100"/>
        <w:rPr>
          <w:rFonts w:ascii="Consolas" w:eastAsia="Consolas" w:hAnsi="Consolas" w:cs="Consolas"/>
          <w:b/>
          <w:bCs/>
          <w:color w:val="0B0F19"/>
          <w:sz w:val="22"/>
          <w:szCs w:val="22"/>
        </w:rPr>
      </w:pPr>
      <w:r>
        <w:rPr>
          <w:rFonts w:ascii="Consolas" w:eastAsia="Consolas" w:hAnsi="Consolas" w:cs="Consolas"/>
          <w:b/>
          <w:bCs/>
          <w:color w:val="2F9BE0"/>
          <w:sz w:val="22"/>
          <w:szCs w:val="22"/>
        </w:rPr>
        <w:t xml:space="preserve">$ </w:t>
      </w:r>
      <w:r>
        <w:rPr>
          <w:rFonts w:ascii="Consolas" w:eastAsia="Consolas" w:hAnsi="Consolas" w:cs="Consolas"/>
          <w:b/>
          <w:bCs/>
          <w:color w:val="0B0F19"/>
          <w:sz w:val="22"/>
          <w:szCs w:val="22"/>
        </w:rPr>
        <w:t>Linux</w:t>
      </w:r>
      <w:r w:rsidR="00231FA2">
        <w:rPr>
          <w:rFonts w:ascii="Consolas" w:eastAsia="Consolas" w:hAnsi="Consolas" w:cs="Consolas"/>
          <w:b/>
          <w:bCs/>
          <w:color w:val="0B0F19"/>
          <w:sz w:val="22"/>
          <w:szCs w:val="22"/>
        </w:rPr>
        <w:t>-AGENT</w:t>
      </w:r>
    </w:p>
    <w:p w:rsidR="002F69B8" w:rsidRDefault="002F69B8">
      <w:pPr>
        <w:spacing w:before="260" w:after="100"/>
      </w:pPr>
    </w:p>
    <w:p w:rsidR="005E76C7" w:rsidRDefault="00231FA2" w:rsidP="00231FA2">
      <w:pPr>
        <w:spacing w:after="160"/>
        <w:jc w:val="center"/>
      </w:pPr>
      <w:r>
        <w:rPr>
          <w:noProof/>
        </w:rPr>
        <w:drawing>
          <wp:inline distT="0" distB="0" distL="0" distR="0" wp14:anchorId="10146C26" wp14:editId="2D00255D">
            <wp:extent cx="6401528" cy="1278466"/>
            <wp:effectExtent l="152400" t="152400" r="361315" b="3600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735969" cy="1345258"/>
                    </a:xfrm>
                    <a:prstGeom prst="rect">
                      <a:avLst/>
                    </a:prstGeom>
                    <a:ln>
                      <a:noFill/>
                    </a:ln>
                    <a:effectLst>
                      <a:outerShdw blurRad="292100" dist="139700" dir="2700000" algn="tl" rotWithShape="0">
                        <a:srgbClr val="333333">
                          <a:alpha val="65000"/>
                        </a:srgbClr>
                      </a:outerShdw>
                    </a:effectLst>
                  </pic:spPr>
                </pic:pic>
              </a:graphicData>
            </a:graphic>
          </wp:inline>
        </w:drawing>
      </w:r>
    </w:p>
    <w:p w:rsidR="002F69B8" w:rsidRDefault="002F69B8">
      <w:pPr>
        <w:spacing w:before="260" w:after="100"/>
        <w:rPr>
          <w:rFonts w:ascii="Consolas" w:eastAsia="Consolas" w:hAnsi="Consolas" w:cs="Consolas"/>
          <w:b/>
          <w:bCs/>
          <w:color w:val="2F9BE0"/>
          <w:sz w:val="22"/>
          <w:szCs w:val="22"/>
        </w:rPr>
      </w:pPr>
    </w:p>
    <w:p w:rsidR="005E76C7" w:rsidRDefault="00A04E39">
      <w:pPr>
        <w:spacing w:before="260" w:after="100"/>
        <w:rPr>
          <w:rFonts w:ascii="Consolas" w:eastAsia="Consolas" w:hAnsi="Consolas" w:cs="Consolas"/>
          <w:b/>
          <w:bCs/>
          <w:color w:val="0B0F19"/>
          <w:sz w:val="22"/>
          <w:szCs w:val="22"/>
        </w:rPr>
      </w:pPr>
      <w:r>
        <w:rPr>
          <w:rFonts w:ascii="Consolas" w:eastAsia="Consolas" w:hAnsi="Consolas" w:cs="Consolas"/>
          <w:b/>
          <w:bCs/>
          <w:color w:val="2F9BE0"/>
          <w:sz w:val="22"/>
          <w:szCs w:val="22"/>
        </w:rPr>
        <w:t xml:space="preserve">$ </w:t>
      </w:r>
      <w:r>
        <w:rPr>
          <w:rFonts w:ascii="Consolas" w:eastAsia="Consolas" w:hAnsi="Consolas" w:cs="Consolas"/>
          <w:b/>
          <w:bCs/>
          <w:color w:val="0B0F19"/>
          <w:sz w:val="22"/>
          <w:szCs w:val="22"/>
        </w:rPr>
        <w:t>Windows</w:t>
      </w:r>
      <w:r w:rsidR="00231FA2">
        <w:rPr>
          <w:rFonts w:ascii="Consolas" w:eastAsia="Consolas" w:hAnsi="Consolas" w:cs="Consolas"/>
          <w:b/>
          <w:bCs/>
          <w:color w:val="0B0F19"/>
          <w:sz w:val="22"/>
          <w:szCs w:val="22"/>
        </w:rPr>
        <w:t>-AGENT</w:t>
      </w:r>
    </w:p>
    <w:p w:rsidR="002F69B8" w:rsidRDefault="002F69B8">
      <w:pPr>
        <w:spacing w:before="260" w:after="100"/>
        <w:rPr>
          <w:rFonts w:ascii="Consolas" w:eastAsia="Consolas" w:hAnsi="Consolas" w:cs="Consolas"/>
          <w:b/>
          <w:bCs/>
          <w:color w:val="0B0F19"/>
          <w:sz w:val="22"/>
          <w:szCs w:val="22"/>
        </w:rPr>
      </w:pPr>
    </w:p>
    <w:p w:rsidR="002F69B8" w:rsidRDefault="002F69B8">
      <w:pPr>
        <w:spacing w:before="260" w:after="100"/>
      </w:pPr>
      <w:r>
        <w:rPr>
          <w:noProof/>
        </w:rPr>
        <w:drawing>
          <wp:inline distT="0" distB="0" distL="0" distR="0" wp14:anchorId="35915128" wp14:editId="64D40F18">
            <wp:extent cx="6290733" cy="1645593"/>
            <wp:effectExtent l="152400" t="152400" r="358140" b="35496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14790" cy="1651886"/>
                    </a:xfrm>
                    <a:prstGeom prst="rect">
                      <a:avLst/>
                    </a:prstGeom>
                    <a:ln>
                      <a:noFill/>
                    </a:ln>
                    <a:effectLst>
                      <a:outerShdw blurRad="292100" dist="139700" dir="2700000" algn="tl" rotWithShape="0">
                        <a:srgbClr val="333333">
                          <a:alpha val="65000"/>
                        </a:srgbClr>
                      </a:outerShdw>
                    </a:effectLst>
                  </pic:spPr>
                </pic:pic>
              </a:graphicData>
            </a:graphic>
          </wp:inline>
        </w:drawing>
      </w:r>
    </w:p>
    <w:p w:rsidR="005E76C7" w:rsidRDefault="00A04E39" w:rsidP="002F69B8">
      <w:pPr>
        <w:spacing w:after="160"/>
        <w:jc w:val="center"/>
      </w:pPr>
      <w:r>
        <w:rPr>
          <w:rFonts w:ascii="Calibri" w:eastAsia="Calibri" w:hAnsi="Calibri" w:cs="Calibri"/>
          <w:color w:val="0B0F19"/>
          <w:sz w:val="21"/>
          <w:szCs w:val="21"/>
        </w:rPr>
        <w:t xml:space="preserve">Each command set produces three discrete </w:t>
      </w:r>
      <w:proofErr w:type="spellStart"/>
      <w:r>
        <w:rPr>
          <w:rFonts w:ascii="Calibri" w:eastAsia="Calibri" w:hAnsi="Calibri" w:cs="Calibri"/>
          <w:color w:val="0B0F19"/>
          <w:sz w:val="21"/>
          <w:szCs w:val="21"/>
        </w:rPr>
        <w:t>syscheck</w:t>
      </w:r>
      <w:proofErr w:type="spellEnd"/>
      <w:r>
        <w:rPr>
          <w:rFonts w:ascii="Calibri" w:eastAsia="Calibri" w:hAnsi="Calibri" w:cs="Calibri"/>
          <w:color w:val="0B0F19"/>
          <w:sz w:val="21"/>
          <w:szCs w:val="21"/>
        </w:rPr>
        <w:t xml:space="preserve"> events per agent: Added, Modified, Delete</w:t>
      </w:r>
      <w:r>
        <w:br w:type="page"/>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5E76C7">
        <w:tc>
          <w:tcPr>
            <w:tcW w:w="0" w:type="auto"/>
            <w:shd w:val="clear" w:color="auto" w:fill="0B0F19"/>
            <w:tcMar>
              <w:top w:w="160" w:type="dxa"/>
              <w:left w:w="220" w:type="dxa"/>
              <w:bottom w:w="160" w:type="dxa"/>
              <w:right w:w="220" w:type="dxa"/>
            </w:tcMar>
          </w:tcPr>
          <w:p w:rsidR="005E76C7" w:rsidRDefault="00A04E39">
            <w:r>
              <w:rPr>
                <w:rFonts w:ascii="Consolas" w:eastAsia="Consolas" w:hAnsi="Consolas" w:cs="Consolas"/>
                <w:b/>
                <w:bCs/>
                <w:color w:val="2F9BE0"/>
                <w:sz w:val="22"/>
                <w:szCs w:val="22"/>
              </w:rPr>
              <w:lastRenderedPageBreak/>
              <w:t xml:space="preserve">// 06   </w:t>
            </w:r>
            <w:r>
              <w:rPr>
                <w:rFonts w:ascii="Consolas" w:eastAsia="Consolas" w:hAnsi="Consolas" w:cs="Consolas"/>
                <w:b/>
                <w:bCs/>
                <w:color w:val="FFFFFF"/>
                <w:sz w:val="22"/>
                <w:szCs w:val="22"/>
              </w:rPr>
              <w:t>ALERTS IN THE WAZUH DASHBOARD</w:t>
            </w:r>
          </w:p>
        </w:tc>
      </w:tr>
    </w:tbl>
    <w:p w:rsidR="005E76C7" w:rsidRDefault="005E76C7">
      <w:pPr>
        <w:spacing w:after="200"/>
      </w:pPr>
    </w:p>
    <w:p w:rsidR="005E76C7" w:rsidRDefault="00A04E39">
      <w:pPr>
        <w:spacing w:after="160"/>
        <w:rPr>
          <w:rFonts w:ascii="Calibri" w:eastAsia="Calibri" w:hAnsi="Calibri" w:cs="Calibri"/>
          <w:color w:val="0B0F19"/>
          <w:sz w:val="21"/>
          <w:szCs w:val="21"/>
        </w:rPr>
      </w:pPr>
      <w:r>
        <w:rPr>
          <w:rFonts w:ascii="Calibri" w:eastAsia="Calibri" w:hAnsi="Calibri" w:cs="Calibri"/>
          <w:color w:val="0B0F19"/>
          <w:sz w:val="21"/>
          <w:szCs w:val="21"/>
        </w:rPr>
        <w:t xml:space="preserve">Filtered Security Events by </w:t>
      </w:r>
      <w:proofErr w:type="spellStart"/>
      <w:proofErr w:type="gramStart"/>
      <w:r>
        <w:rPr>
          <w:rFonts w:ascii="Calibri" w:eastAsia="Calibri" w:hAnsi="Calibri" w:cs="Calibri"/>
          <w:color w:val="0B0F19"/>
          <w:sz w:val="21"/>
          <w:szCs w:val="21"/>
        </w:rPr>
        <w:t>rule.groups</w:t>
      </w:r>
      <w:proofErr w:type="spellEnd"/>
      <w:proofErr w:type="gramEnd"/>
      <w:r>
        <w:rPr>
          <w:rFonts w:ascii="Calibri" w:eastAsia="Calibri" w:hAnsi="Calibri" w:cs="Calibri"/>
          <w:color w:val="0B0F19"/>
          <w:sz w:val="21"/>
          <w:szCs w:val="21"/>
        </w:rPr>
        <w:t xml:space="preserve">: </w:t>
      </w:r>
      <w:proofErr w:type="spellStart"/>
      <w:r>
        <w:rPr>
          <w:rFonts w:ascii="Calibri" w:eastAsia="Calibri" w:hAnsi="Calibri" w:cs="Calibri"/>
          <w:color w:val="0B0F19"/>
          <w:sz w:val="21"/>
          <w:szCs w:val="21"/>
        </w:rPr>
        <w:t>syscheck</w:t>
      </w:r>
      <w:proofErr w:type="spellEnd"/>
      <w:r>
        <w:rPr>
          <w:rFonts w:ascii="Calibri" w:eastAsia="Calibri" w:hAnsi="Calibri" w:cs="Calibri"/>
          <w:color w:val="0B0F19"/>
          <w:sz w:val="21"/>
          <w:szCs w:val="21"/>
        </w:rPr>
        <w:t xml:space="preserve"> to isolate FIM alerts. Opened each alert to inspect the file path, event type, reporting agent, and timestamp.</w:t>
      </w:r>
    </w:p>
    <w:p w:rsidR="002F69B8" w:rsidRDefault="002F69B8" w:rsidP="002F69B8">
      <w:pPr>
        <w:spacing w:after="160"/>
        <w:jc w:val="center"/>
      </w:pPr>
      <w:r>
        <w:rPr>
          <w:noProof/>
        </w:rPr>
        <w:drawing>
          <wp:inline distT="0" distB="0" distL="0" distR="0" wp14:anchorId="17DADDF0" wp14:editId="10278AC6">
            <wp:extent cx="4597400" cy="2006739"/>
            <wp:effectExtent l="152400" t="152400" r="355600" b="3556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09064" cy="2011830"/>
                    </a:xfrm>
                    <a:prstGeom prst="rect">
                      <a:avLst/>
                    </a:prstGeom>
                    <a:ln>
                      <a:noFill/>
                    </a:ln>
                    <a:effectLst>
                      <a:outerShdw blurRad="292100" dist="139700" dir="2700000" algn="tl" rotWithShape="0">
                        <a:srgbClr val="333333">
                          <a:alpha val="65000"/>
                        </a:srgbClr>
                      </a:outerShdw>
                    </a:effectLst>
                  </pic:spPr>
                </pic:pic>
              </a:graphicData>
            </a:graphic>
          </wp:inline>
        </w:drawing>
      </w:r>
    </w:p>
    <w:p w:rsidR="005E76C7" w:rsidRDefault="002F69B8" w:rsidP="002F69B8">
      <w:pPr>
        <w:spacing w:after="160"/>
        <w:jc w:val="center"/>
        <w:rPr>
          <w:rFonts w:ascii="Calibri" w:eastAsia="Calibri" w:hAnsi="Calibri" w:cs="Calibri"/>
          <w:i/>
          <w:iCs/>
          <w:color w:val="8A93A3"/>
          <w:sz w:val="18"/>
          <w:szCs w:val="18"/>
        </w:rPr>
      </w:pPr>
      <w:proofErr w:type="spellStart"/>
      <w:r>
        <w:rPr>
          <w:rFonts w:ascii="Calibri" w:eastAsia="Calibri" w:hAnsi="Calibri" w:cs="Calibri"/>
          <w:i/>
          <w:iCs/>
          <w:color w:val="8A93A3"/>
          <w:sz w:val="18"/>
          <w:szCs w:val="18"/>
        </w:rPr>
        <w:t>Wazuh</w:t>
      </w:r>
      <w:proofErr w:type="spellEnd"/>
      <w:r>
        <w:rPr>
          <w:rFonts w:ascii="Calibri" w:eastAsia="Calibri" w:hAnsi="Calibri" w:cs="Calibri"/>
          <w:i/>
          <w:iCs/>
          <w:color w:val="8A93A3"/>
          <w:sz w:val="18"/>
          <w:szCs w:val="18"/>
        </w:rPr>
        <w:t xml:space="preserve"> dashboard — </w:t>
      </w:r>
      <w:proofErr w:type="spellStart"/>
      <w:r>
        <w:rPr>
          <w:rFonts w:ascii="Calibri" w:eastAsia="Calibri" w:hAnsi="Calibri" w:cs="Calibri"/>
          <w:i/>
          <w:iCs/>
          <w:color w:val="8A93A3"/>
          <w:sz w:val="18"/>
          <w:szCs w:val="18"/>
        </w:rPr>
        <w:t>syscheck</w:t>
      </w:r>
      <w:proofErr w:type="spellEnd"/>
      <w:r>
        <w:rPr>
          <w:rFonts w:ascii="Calibri" w:eastAsia="Calibri" w:hAnsi="Calibri" w:cs="Calibri"/>
          <w:i/>
          <w:iCs/>
          <w:color w:val="8A93A3"/>
          <w:sz w:val="18"/>
          <w:szCs w:val="18"/>
        </w:rPr>
        <w:t xml:space="preserve"> alert list, filtered by rule group</w:t>
      </w:r>
    </w:p>
    <w:p w:rsidR="00A733CD" w:rsidRDefault="00A733CD" w:rsidP="002F69B8">
      <w:pPr>
        <w:spacing w:after="160"/>
        <w:jc w:val="center"/>
        <w:rPr>
          <w:rFonts w:ascii="Calibri" w:eastAsia="Calibri" w:hAnsi="Calibri" w:cs="Calibri"/>
          <w:i/>
          <w:iCs/>
          <w:color w:val="8A93A3"/>
          <w:sz w:val="18"/>
          <w:szCs w:val="18"/>
        </w:rPr>
      </w:pPr>
    </w:p>
    <w:p w:rsidR="00C54335" w:rsidRDefault="00A733CD" w:rsidP="002F69B8">
      <w:pPr>
        <w:spacing w:after="160"/>
        <w:jc w:val="center"/>
        <w:rPr>
          <w:rFonts w:ascii="Calibri" w:eastAsia="Calibri" w:hAnsi="Calibri" w:cs="Calibri"/>
          <w:i/>
          <w:iCs/>
          <w:color w:val="8A93A3"/>
          <w:sz w:val="18"/>
          <w:szCs w:val="18"/>
        </w:rPr>
      </w:pPr>
      <w:r>
        <w:rPr>
          <w:noProof/>
        </w:rPr>
        <w:drawing>
          <wp:inline distT="0" distB="0" distL="0" distR="0" wp14:anchorId="2602D2F5" wp14:editId="7D88A17C">
            <wp:extent cx="5075767" cy="1252411"/>
            <wp:effectExtent l="152400" t="152400" r="353695" b="3670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24380" cy="1264406"/>
                    </a:xfrm>
                    <a:prstGeom prst="rect">
                      <a:avLst/>
                    </a:prstGeom>
                    <a:ln>
                      <a:noFill/>
                    </a:ln>
                    <a:effectLst>
                      <a:outerShdw blurRad="292100" dist="139700" dir="2700000" algn="tl" rotWithShape="0">
                        <a:srgbClr val="333333">
                          <a:alpha val="65000"/>
                        </a:srgbClr>
                      </a:outerShdw>
                    </a:effectLst>
                  </pic:spPr>
                </pic:pic>
              </a:graphicData>
            </a:graphic>
          </wp:inline>
        </w:drawing>
      </w:r>
    </w:p>
    <w:p w:rsidR="002F69B8" w:rsidRDefault="00A733CD" w:rsidP="002F69B8">
      <w:pPr>
        <w:spacing w:after="160"/>
        <w:jc w:val="center"/>
        <w:rPr>
          <w:rFonts w:ascii="Calibri" w:eastAsia="Calibri" w:hAnsi="Calibri" w:cs="Calibri"/>
          <w:i/>
          <w:iCs/>
          <w:color w:val="8A93A3"/>
          <w:sz w:val="18"/>
          <w:szCs w:val="18"/>
        </w:rPr>
      </w:pPr>
      <w:r>
        <w:rPr>
          <w:rFonts w:ascii="Calibri" w:eastAsia="Calibri" w:hAnsi="Calibri" w:cs="Calibri"/>
          <w:i/>
          <w:iCs/>
          <w:color w:val="8A93A3"/>
          <w:sz w:val="18"/>
          <w:szCs w:val="18"/>
        </w:rPr>
        <w:t>Alert detail — Added event, full JSON</w:t>
      </w:r>
    </w:p>
    <w:p w:rsidR="00A733CD" w:rsidRDefault="00A733CD" w:rsidP="002F69B8">
      <w:pPr>
        <w:spacing w:after="160"/>
        <w:jc w:val="center"/>
        <w:rPr>
          <w:rFonts w:ascii="Calibri" w:eastAsia="Calibri" w:hAnsi="Calibri" w:cs="Calibri"/>
          <w:i/>
          <w:iCs/>
          <w:color w:val="8A93A3"/>
          <w:sz w:val="18"/>
          <w:szCs w:val="18"/>
        </w:rPr>
      </w:pPr>
    </w:p>
    <w:p w:rsidR="00A733CD" w:rsidRDefault="00A733CD" w:rsidP="002F69B8">
      <w:pPr>
        <w:spacing w:after="160"/>
        <w:jc w:val="center"/>
      </w:pPr>
      <w:r>
        <w:rPr>
          <w:noProof/>
        </w:rPr>
        <w:drawing>
          <wp:inline distT="0" distB="0" distL="0" distR="0" wp14:anchorId="6B53C156" wp14:editId="3135D2C4">
            <wp:extent cx="5101167" cy="1457546"/>
            <wp:effectExtent l="152400" t="152400" r="366395" b="3714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50955" cy="1500344"/>
                    </a:xfrm>
                    <a:prstGeom prst="rect">
                      <a:avLst/>
                    </a:prstGeom>
                    <a:ln>
                      <a:noFill/>
                    </a:ln>
                    <a:effectLst>
                      <a:outerShdw blurRad="292100" dist="139700" dir="2700000" algn="tl" rotWithShape="0">
                        <a:srgbClr val="333333">
                          <a:alpha val="65000"/>
                        </a:srgbClr>
                      </a:outerShdw>
                    </a:effectLst>
                  </pic:spPr>
                </pic:pic>
              </a:graphicData>
            </a:graphic>
          </wp:inline>
        </w:drawing>
      </w:r>
    </w:p>
    <w:p w:rsidR="005E76C7" w:rsidRDefault="00A733CD" w:rsidP="00A733CD">
      <w:pPr>
        <w:spacing w:after="160"/>
        <w:jc w:val="center"/>
      </w:pPr>
      <w:r>
        <w:rPr>
          <w:rFonts w:ascii="Calibri" w:eastAsia="Calibri" w:hAnsi="Calibri" w:cs="Calibri"/>
          <w:i/>
          <w:iCs/>
          <w:color w:val="8A93A3"/>
          <w:sz w:val="18"/>
          <w:szCs w:val="18"/>
        </w:rPr>
        <w:t>Alert detail — Modified event, diff content</w:t>
      </w:r>
    </w:p>
    <w:p w:rsidR="005E76C7" w:rsidRDefault="00A04E39">
      <w:r>
        <w:br w:type="page"/>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5E76C7">
        <w:tc>
          <w:tcPr>
            <w:tcW w:w="0" w:type="auto"/>
            <w:shd w:val="clear" w:color="auto" w:fill="0B0F19"/>
            <w:tcMar>
              <w:top w:w="160" w:type="dxa"/>
              <w:left w:w="220" w:type="dxa"/>
              <w:bottom w:w="160" w:type="dxa"/>
              <w:right w:w="220" w:type="dxa"/>
            </w:tcMar>
          </w:tcPr>
          <w:p w:rsidR="005E76C7" w:rsidRDefault="00A04E39">
            <w:r>
              <w:rPr>
                <w:rFonts w:ascii="Consolas" w:eastAsia="Consolas" w:hAnsi="Consolas" w:cs="Consolas"/>
                <w:b/>
                <w:bCs/>
                <w:color w:val="2F9BE0"/>
                <w:sz w:val="22"/>
                <w:szCs w:val="22"/>
              </w:rPr>
              <w:lastRenderedPageBreak/>
              <w:t xml:space="preserve">// 07   </w:t>
            </w:r>
            <w:r>
              <w:rPr>
                <w:rFonts w:ascii="Consolas" w:eastAsia="Consolas" w:hAnsi="Consolas" w:cs="Consolas"/>
                <w:b/>
                <w:bCs/>
                <w:color w:val="FFFFFF"/>
                <w:sz w:val="22"/>
                <w:szCs w:val="22"/>
              </w:rPr>
              <w:t>FIM EVENT ANALYSIS</w:t>
            </w:r>
          </w:p>
        </w:tc>
      </w:tr>
    </w:tbl>
    <w:p w:rsidR="005E76C7" w:rsidRDefault="005E76C7">
      <w:pPr>
        <w:spacing w:after="200"/>
      </w:pPr>
    </w:p>
    <w:p w:rsidR="005E76C7" w:rsidRDefault="00A04E39">
      <w:pPr>
        <w:spacing w:after="160"/>
      </w:pPr>
      <w:r>
        <w:rPr>
          <w:rFonts w:ascii="Calibri" w:eastAsia="Calibri" w:hAnsi="Calibri" w:cs="Calibri"/>
          <w:color w:val="0B0F19"/>
          <w:sz w:val="21"/>
          <w:szCs w:val="21"/>
        </w:rPr>
        <w:t>Summary of the six test events generated across both agents. Fill in exact timestamps and the active user account from the alert detail once captured.</w:t>
      </w:r>
    </w:p>
    <w:p w:rsidR="005E76C7" w:rsidRDefault="005E76C7">
      <w:pPr>
        <w:spacing w:after="80"/>
      </w:pPr>
    </w:p>
    <w:tbl>
      <w:tblPr>
        <w:tblW w:w="5000" w:type="pct"/>
        <w:tblBorders>
          <w:top w:val="single" w:sz="4" w:space="0" w:color="0B0F19"/>
          <w:left w:val="single" w:sz="4" w:space="0" w:color="0B0F19"/>
          <w:bottom w:val="single" w:sz="4" w:space="0" w:color="0B0F19"/>
          <w:right w:val="single" w:sz="4" w:space="0" w:color="0B0F19"/>
          <w:insideH w:val="single" w:sz="2" w:space="0" w:color="D7DBE2"/>
          <w:insideV w:val="single" w:sz="2" w:space="0" w:color="D7DBE2"/>
        </w:tblBorders>
        <w:tblCellMar>
          <w:left w:w="10" w:type="dxa"/>
          <w:right w:w="10" w:type="dxa"/>
        </w:tblCellMar>
        <w:tblLook w:val="04A0" w:firstRow="1" w:lastRow="0" w:firstColumn="1" w:lastColumn="0" w:noHBand="0" w:noVBand="1"/>
      </w:tblPr>
      <w:tblGrid>
        <w:gridCol w:w="4477"/>
        <w:gridCol w:w="1590"/>
        <w:gridCol w:w="1353"/>
        <w:gridCol w:w="2249"/>
        <w:gridCol w:w="761"/>
      </w:tblGrid>
      <w:tr w:rsidR="005E76C7">
        <w:tc>
          <w:tcPr>
            <w:tcW w:w="0" w:type="auto"/>
            <w:shd w:val="clear" w:color="auto" w:fill="0B0F19"/>
            <w:tcMar>
              <w:top w:w="110" w:type="dxa"/>
              <w:left w:w="120" w:type="dxa"/>
              <w:bottom w:w="110" w:type="dxa"/>
              <w:right w:w="120" w:type="dxa"/>
            </w:tcMar>
          </w:tcPr>
          <w:p w:rsidR="005E76C7" w:rsidRDefault="00A04E39">
            <w:r>
              <w:rPr>
                <w:rFonts w:ascii="Consolas" w:eastAsia="Consolas" w:hAnsi="Consolas" w:cs="Consolas"/>
                <w:b/>
                <w:bCs/>
                <w:color w:val="FFFFFF"/>
                <w:sz w:val="18"/>
                <w:szCs w:val="18"/>
              </w:rPr>
              <w:t>FILE PATH</w:t>
            </w:r>
          </w:p>
        </w:tc>
        <w:tc>
          <w:tcPr>
            <w:tcW w:w="0" w:type="auto"/>
            <w:shd w:val="clear" w:color="auto" w:fill="0B0F19"/>
            <w:tcMar>
              <w:top w:w="110" w:type="dxa"/>
              <w:left w:w="120" w:type="dxa"/>
              <w:bottom w:w="110" w:type="dxa"/>
              <w:right w:w="120" w:type="dxa"/>
            </w:tcMar>
          </w:tcPr>
          <w:p w:rsidR="005E76C7" w:rsidRDefault="00A04E39">
            <w:r>
              <w:rPr>
                <w:rFonts w:ascii="Consolas" w:eastAsia="Consolas" w:hAnsi="Consolas" w:cs="Consolas"/>
                <w:b/>
                <w:bCs/>
                <w:color w:val="FFFFFF"/>
                <w:sz w:val="18"/>
                <w:szCs w:val="18"/>
              </w:rPr>
              <w:t>CHANGE TYPE</w:t>
            </w:r>
          </w:p>
        </w:tc>
        <w:tc>
          <w:tcPr>
            <w:tcW w:w="0" w:type="auto"/>
            <w:shd w:val="clear" w:color="auto" w:fill="0B0F19"/>
            <w:tcMar>
              <w:top w:w="110" w:type="dxa"/>
              <w:left w:w="120" w:type="dxa"/>
              <w:bottom w:w="110" w:type="dxa"/>
              <w:right w:w="120" w:type="dxa"/>
            </w:tcMar>
          </w:tcPr>
          <w:p w:rsidR="005E76C7" w:rsidRDefault="00A04E39">
            <w:r>
              <w:rPr>
                <w:rFonts w:ascii="Consolas" w:eastAsia="Consolas" w:hAnsi="Consolas" w:cs="Consolas"/>
                <w:b/>
                <w:bCs/>
                <w:color w:val="FFFFFF"/>
                <w:sz w:val="18"/>
                <w:szCs w:val="18"/>
              </w:rPr>
              <w:t>TIMESTAMP</w:t>
            </w:r>
          </w:p>
        </w:tc>
        <w:tc>
          <w:tcPr>
            <w:tcW w:w="0" w:type="auto"/>
            <w:shd w:val="clear" w:color="auto" w:fill="0B0F19"/>
            <w:tcMar>
              <w:top w:w="110" w:type="dxa"/>
              <w:left w:w="120" w:type="dxa"/>
              <w:bottom w:w="110" w:type="dxa"/>
              <w:right w:w="120" w:type="dxa"/>
            </w:tcMar>
          </w:tcPr>
          <w:p w:rsidR="005E76C7" w:rsidRDefault="00A04E39">
            <w:r>
              <w:rPr>
                <w:rFonts w:ascii="Consolas" w:eastAsia="Consolas" w:hAnsi="Consolas" w:cs="Consolas"/>
                <w:b/>
                <w:bCs/>
                <w:color w:val="FFFFFF"/>
                <w:sz w:val="18"/>
                <w:szCs w:val="18"/>
              </w:rPr>
              <w:t>AGENT</w:t>
            </w:r>
          </w:p>
        </w:tc>
        <w:tc>
          <w:tcPr>
            <w:tcW w:w="0" w:type="auto"/>
            <w:shd w:val="clear" w:color="auto" w:fill="0B0F19"/>
            <w:tcMar>
              <w:top w:w="110" w:type="dxa"/>
              <w:left w:w="120" w:type="dxa"/>
              <w:bottom w:w="110" w:type="dxa"/>
              <w:right w:w="120" w:type="dxa"/>
            </w:tcMar>
          </w:tcPr>
          <w:p w:rsidR="005E76C7" w:rsidRDefault="00A04E39">
            <w:r>
              <w:rPr>
                <w:rFonts w:ascii="Consolas" w:eastAsia="Consolas" w:hAnsi="Consolas" w:cs="Consolas"/>
                <w:b/>
                <w:bCs/>
                <w:color w:val="FFFFFF"/>
                <w:sz w:val="18"/>
                <w:szCs w:val="18"/>
              </w:rPr>
              <w:t>USER</w:t>
            </w:r>
          </w:p>
        </w:tc>
      </w:tr>
      <w:tr w:rsidR="005E76C7">
        <w:tc>
          <w:tcPr>
            <w:tcW w:w="0" w:type="auto"/>
            <w:shd w:val="clear" w:color="auto" w:fill="FFFFFF"/>
            <w:tcMar>
              <w:top w:w="110" w:type="dxa"/>
              <w:left w:w="120" w:type="dxa"/>
              <w:bottom w:w="110" w:type="dxa"/>
              <w:right w:w="120" w:type="dxa"/>
            </w:tcMar>
          </w:tcPr>
          <w:p w:rsidR="005E76C7" w:rsidRDefault="00A04E39">
            <w:r>
              <w:rPr>
                <w:rFonts w:ascii="Calibri" w:eastAsia="Calibri" w:hAnsi="Calibri" w:cs="Calibri"/>
                <w:color w:val="0B0F19"/>
                <w:sz w:val="18"/>
                <w:szCs w:val="18"/>
              </w:rPr>
              <w:t>/</w:t>
            </w:r>
            <w:proofErr w:type="spellStart"/>
            <w:r>
              <w:rPr>
                <w:rFonts w:ascii="Calibri" w:eastAsia="Calibri" w:hAnsi="Calibri" w:cs="Calibri"/>
                <w:color w:val="0B0F19"/>
                <w:sz w:val="18"/>
                <w:szCs w:val="18"/>
              </w:rPr>
              <w:t>etc</w:t>
            </w:r>
            <w:proofErr w:type="spellEnd"/>
            <w:r>
              <w:rPr>
                <w:rFonts w:ascii="Calibri" w:eastAsia="Calibri" w:hAnsi="Calibri" w:cs="Calibri"/>
                <w:color w:val="0B0F19"/>
                <w:sz w:val="18"/>
                <w:szCs w:val="18"/>
              </w:rPr>
              <w:t>/fim_test.txt — created</w:t>
            </w:r>
          </w:p>
        </w:tc>
        <w:tc>
          <w:tcPr>
            <w:tcW w:w="0" w:type="auto"/>
            <w:shd w:val="clear" w:color="auto" w:fill="FFFFFF"/>
            <w:tcMar>
              <w:top w:w="110" w:type="dxa"/>
              <w:left w:w="120" w:type="dxa"/>
              <w:bottom w:w="110" w:type="dxa"/>
              <w:right w:w="120" w:type="dxa"/>
            </w:tcMar>
          </w:tcPr>
          <w:p w:rsidR="005E76C7" w:rsidRDefault="00A04E39">
            <w:r>
              <w:rPr>
                <w:rFonts w:ascii="Calibri" w:eastAsia="Calibri" w:hAnsi="Calibri" w:cs="Calibri"/>
                <w:color w:val="0B0F19"/>
                <w:sz w:val="18"/>
                <w:szCs w:val="18"/>
              </w:rPr>
              <w:t>Added</w:t>
            </w:r>
          </w:p>
        </w:tc>
        <w:tc>
          <w:tcPr>
            <w:tcW w:w="0" w:type="auto"/>
            <w:shd w:val="clear" w:color="auto" w:fill="FFFFFF"/>
            <w:tcMar>
              <w:top w:w="110" w:type="dxa"/>
              <w:left w:w="120" w:type="dxa"/>
              <w:bottom w:w="110" w:type="dxa"/>
              <w:right w:w="120" w:type="dxa"/>
            </w:tcMar>
          </w:tcPr>
          <w:p w:rsidR="005E76C7" w:rsidRDefault="00A04E39">
            <w:r>
              <w:rPr>
                <w:rFonts w:ascii="Calibri" w:eastAsia="Calibri" w:hAnsi="Calibri" w:cs="Calibri"/>
                <w:color w:val="0B0F19"/>
                <w:sz w:val="18"/>
                <w:szCs w:val="18"/>
              </w:rPr>
              <w:t>TBD</w:t>
            </w:r>
          </w:p>
        </w:tc>
        <w:tc>
          <w:tcPr>
            <w:tcW w:w="0" w:type="auto"/>
            <w:shd w:val="clear" w:color="auto" w:fill="FFFFFF"/>
            <w:tcMar>
              <w:top w:w="110" w:type="dxa"/>
              <w:left w:w="120" w:type="dxa"/>
              <w:bottom w:w="110" w:type="dxa"/>
              <w:right w:w="120" w:type="dxa"/>
            </w:tcMar>
          </w:tcPr>
          <w:p w:rsidR="005E76C7" w:rsidRDefault="00A04E39">
            <w:r>
              <w:rPr>
                <w:rFonts w:ascii="Calibri" w:eastAsia="Calibri" w:hAnsi="Calibri" w:cs="Calibri"/>
                <w:color w:val="0B0F19"/>
                <w:sz w:val="18"/>
                <w:szCs w:val="18"/>
              </w:rPr>
              <w:t>Ubuntu-Server-</w:t>
            </w:r>
            <w:proofErr w:type="spellStart"/>
            <w:r>
              <w:rPr>
                <w:rFonts w:ascii="Calibri" w:eastAsia="Calibri" w:hAnsi="Calibri" w:cs="Calibri"/>
                <w:color w:val="0B0F19"/>
                <w:sz w:val="18"/>
                <w:szCs w:val="18"/>
              </w:rPr>
              <w:t>Wazuh</w:t>
            </w:r>
            <w:proofErr w:type="spellEnd"/>
          </w:p>
        </w:tc>
        <w:tc>
          <w:tcPr>
            <w:tcW w:w="0" w:type="auto"/>
            <w:shd w:val="clear" w:color="auto" w:fill="FFFFFF"/>
            <w:tcMar>
              <w:top w:w="110" w:type="dxa"/>
              <w:left w:w="120" w:type="dxa"/>
              <w:bottom w:w="110" w:type="dxa"/>
              <w:right w:w="120" w:type="dxa"/>
            </w:tcMar>
          </w:tcPr>
          <w:p w:rsidR="005E76C7" w:rsidRDefault="00A04E39">
            <w:r>
              <w:rPr>
                <w:rFonts w:ascii="Calibri" w:eastAsia="Calibri" w:hAnsi="Calibri" w:cs="Calibri"/>
                <w:color w:val="0B0F19"/>
                <w:sz w:val="18"/>
                <w:szCs w:val="18"/>
              </w:rPr>
              <w:t>TBD</w:t>
            </w:r>
          </w:p>
        </w:tc>
      </w:tr>
      <w:tr w:rsidR="005E76C7">
        <w:tc>
          <w:tcPr>
            <w:tcW w:w="0" w:type="auto"/>
            <w:shd w:val="clear" w:color="auto" w:fill="F2F4F7"/>
            <w:tcMar>
              <w:top w:w="110" w:type="dxa"/>
              <w:left w:w="120" w:type="dxa"/>
              <w:bottom w:w="110" w:type="dxa"/>
              <w:right w:w="120" w:type="dxa"/>
            </w:tcMar>
          </w:tcPr>
          <w:p w:rsidR="005E76C7" w:rsidRDefault="00A04E39">
            <w:r>
              <w:rPr>
                <w:rFonts w:ascii="Calibri" w:eastAsia="Calibri" w:hAnsi="Calibri" w:cs="Calibri"/>
                <w:color w:val="0B0F19"/>
                <w:sz w:val="18"/>
                <w:szCs w:val="18"/>
              </w:rPr>
              <w:t>/</w:t>
            </w:r>
            <w:proofErr w:type="spellStart"/>
            <w:r>
              <w:rPr>
                <w:rFonts w:ascii="Calibri" w:eastAsia="Calibri" w:hAnsi="Calibri" w:cs="Calibri"/>
                <w:color w:val="0B0F19"/>
                <w:sz w:val="18"/>
                <w:szCs w:val="18"/>
              </w:rPr>
              <w:t>etc</w:t>
            </w:r>
            <w:proofErr w:type="spellEnd"/>
            <w:r>
              <w:rPr>
                <w:rFonts w:ascii="Calibri" w:eastAsia="Calibri" w:hAnsi="Calibri" w:cs="Calibri"/>
                <w:color w:val="0B0F19"/>
                <w:sz w:val="18"/>
                <w:szCs w:val="18"/>
              </w:rPr>
              <w:t>/fim_test.txt — modified</w:t>
            </w:r>
          </w:p>
        </w:tc>
        <w:tc>
          <w:tcPr>
            <w:tcW w:w="0" w:type="auto"/>
            <w:shd w:val="clear" w:color="auto" w:fill="F2F4F7"/>
            <w:tcMar>
              <w:top w:w="110" w:type="dxa"/>
              <w:left w:w="120" w:type="dxa"/>
              <w:bottom w:w="110" w:type="dxa"/>
              <w:right w:w="120" w:type="dxa"/>
            </w:tcMar>
          </w:tcPr>
          <w:p w:rsidR="005E76C7" w:rsidRDefault="00A04E39">
            <w:r>
              <w:rPr>
                <w:rFonts w:ascii="Calibri" w:eastAsia="Calibri" w:hAnsi="Calibri" w:cs="Calibri"/>
                <w:color w:val="0B0F19"/>
                <w:sz w:val="18"/>
                <w:szCs w:val="18"/>
              </w:rPr>
              <w:t>Modified</w:t>
            </w:r>
          </w:p>
        </w:tc>
        <w:tc>
          <w:tcPr>
            <w:tcW w:w="0" w:type="auto"/>
            <w:shd w:val="clear" w:color="auto" w:fill="F2F4F7"/>
            <w:tcMar>
              <w:top w:w="110" w:type="dxa"/>
              <w:left w:w="120" w:type="dxa"/>
              <w:bottom w:w="110" w:type="dxa"/>
              <w:right w:w="120" w:type="dxa"/>
            </w:tcMar>
          </w:tcPr>
          <w:p w:rsidR="005E76C7" w:rsidRDefault="00A04E39">
            <w:r>
              <w:rPr>
                <w:rFonts w:ascii="Calibri" w:eastAsia="Calibri" w:hAnsi="Calibri" w:cs="Calibri"/>
                <w:color w:val="0B0F19"/>
                <w:sz w:val="18"/>
                <w:szCs w:val="18"/>
              </w:rPr>
              <w:t>TBD</w:t>
            </w:r>
          </w:p>
        </w:tc>
        <w:tc>
          <w:tcPr>
            <w:tcW w:w="0" w:type="auto"/>
            <w:shd w:val="clear" w:color="auto" w:fill="F2F4F7"/>
            <w:tcMar>
              <w:top w:w="110" w:type="dxa"/>
              <w:left w:w="120" w:type="dxa"/>
              <w:bottom w:w="110" w:type="dxa"/>
              <w:right w:w="120" w:type="dxa"/>
            </w:tcMar>
          </w:tcPr>
          <w:p w:rsidR="005E76C7" w:rsidRDefault="00A04E39">
            <w:r>
              <w:rPr>
                <w:rFonts w:ascii="Calibri" w:eastAsia="Calibri" w:hAnsi="Calibri" w:cs="Calibri"/>
                <w:color w:val="0B0F19"/>
                <w:sz w:val="18"/>
                <w:szCs w:val="18"/>
              </w:rPr>
              <w:t>Ubuntu-Server-</w:t>
            </w:r>
            <w:proofErr w:type="spellStart"/>
            <w:r>
              <w:rPr>
                <w:rFonts w:ascii="Calibri" w:eastAsia="Calibri" w:hAnsi="Calibri" w:cs="Calibri"/>
                <w:color w:val="0B0F19"/>
                <w:sz w:val="18"/>
                <w:szCs w:val="18"/>
              </w:rPr>
              <w:t>Wazuh</w:t>
            </w:r>
            <w:proofErr w:type="spellEnd"/>
          </w:p>
        </w:tc>
        <w:tc>
          <w:tcPr>
            <w:tcW w:w="0" w:type="auto"/>
            <w:shd w:val="clear" w:color="auto" w:fill="F2F4F7"/>
            <w:tcMar>
              <w:top w:w="110" w:type="dxa"/>
              <w:left w:w="120" w:type="dxa"/>
              <w:bottom w:w="110" w:type="dxa"/>
              <w:right w:w="120" w:type="dxa"/>
            </w:tcMar>
          </w:tcPr>
          <w:p w:rsidR="005E76C7" w:rsidRDefault="00A04E39">
            <w:r>
              <w:rPr>
                <w:rFonts w:ascii="Calibri" w:eastAsia="Calibri" w:hAnsi="Calibri" w:cs="Calibri"/>
                <w:color w:val="0B0F19"/>
                <w:sz w:val="18"/>
                <w:szCs w:val="18"/>
              </w:rPr>
              <w:t>TBD</w:t>
            </w:r>
          </w:p>
        </w:tc>
      </w:tr>
      <w:tr w:rsidR="005E76C7">
        <w:tc>
          <w:tcPr>
            <w:tcW w:w="0" w:type="auto"/>
            <w:shd w:val="clear" w:color="auto" w:fill="FFFFFF"/>
            <w:tcMar>
              <w:top w:w="110" w:type="dxa"/>
              <w:left w:w="120" w:type="dxa"/>
              <w:bottom w:w="110" w:type="dxa"/>
              <w:right w:w="120" w:type="dxa"/>
            </w:tcMar>
          </w:tcPr>
          <w:p w:rsidR="005E76C7" w:rsidRDefault="00A04E39">
            <w:r>
              <w:rPr>
                <w:rFonts w:ascii="Calibri" w:eastAsia="Calibri" w:hAnsi="Calibri" w:cs="Calibri"/>
                <w:color w:val="0B0F19"/>
                <w:sz w:val="18"/>
                <w:szCs w:val="18"/>
              </w:rPr>
              <w:t>/</w:t>
            </w:r>
            <w:proofErr w:type="spellStart"/>
            <w:r>
              <w:rPr>
                <w:rFonts w:ascii="Calibri" w:eastAsia="Calibri" w:hAnsi="Calibri" w:cs="Calibri"/>
                <w:color w:val="0B0F19"/>
                <w:sz w:val="18"/>
                <w:szCs w:val="18"/>
              </w:rPr>
              <w:t>etc</w:t>
            </w:r>
            <w:proofErr w:type="spellEnd"/>
            <w:r>
              <w:rPr>
                <w:rFonts w:ascii="Calibri" w:eastAsia="Calibri" w:hAnsi="Calibri" w:cs="Calibri"/>
                <w:color w:val="0B0F19"/>
                <w:sz w:val="18"/>
                <w:szCs w:val="18"/>
              </w:rPr>
              <w:t>/fim_test.txt — deleted</w:t>
            </w:r>
          </w:p>
        </w:tc>
        <w:tc>
          <w:tcPr>
            <w:tcW w:w="0" w:type="auto"/>
            <w:shd w:val="clear" w:color="auto" w:fill="FFFFFF"/>
            <w:tcMar>
              <w:top w:w="110" w:type="dxa"/>
              <w:left w:w="120" w:type="dxa"/>
              <w:bottom w:w="110" w:type="dxa"/>
              <w:right w:w="120" w:type="dxa"/>
            </w:tcMar>
          </w:tcPr>
          <w:p w:rsidR="005E76C7" w:rsidRDefault="00A04E39">
            <w:r>
              <w:rPr>
                <w:rFonts w:ascii="Calibri" w:eastAsia="Calibri" w:hAnsi="Calibri" w:cs="Calibri"/>
                <w:color w:val="0B0F19"/>
                <w:sz w:val="18"/>
                <w:szCs w:val="18"/>
              </w:rPr>
              <w:t>Deleted</w:t>
            </w:r>
          </w:p>
        </w:tc>
        <w:tc>
          <w:tcPr>
            <w:tcW w:w="0" w:type="auto"/>
            <w:shd w:val="clear" w:color="auto" w:fill="FFFFFF"/>
            <w:tcMar>
              <w:top w:w="110" w:type="dxa"/>
              <w:left w:w="120" w:type="dxa"/>
              <w:bottom w:w="110" w:type="dxa"/>
              <w:right w:w="120" w:type="dxa"/>
            </w:tcMar>
          </w:tcPr>
          <w:p w:rsidR="005E76C7" w:rsidRDefault="00A04E39">
            <w:r>
              <w:rPr>
                <w:rFonts w:ascii="Calibri" w:eastAsia="Calibri" w:hAnsi="Calibri" w:cs="Calibri"/>
                <w:color w:val="0B0F19"/>
                <w:sz w:val="18"/>
                <w:szCs w:val="18"/>
              </w:rPr>
              <w:t>TBD</w:t>
            </w:r>
          </w:p>
        </w:tc>
        <w:tc>
          <w:tcPr>
            <w:tcW w:w="0" w:type="auto"/>
            <w:shd w:val="clear" w:color="auto" w:fill="FFFFFF"/>
            <w:tcMar>
              <w:top w:w="110" w:type="dxa"/>
              <w:left w:w="120" w:type="dxa"/>
              <w:bottom w:w="110" w:type="dxa"/>
              <w:right w:w="120" w:type="dxa"/>
            </w:tcMar>
          </w:tcPr>
          <w:p w:rsidR="005E76C7" w:rsidRDefault="00A04E39">
            <w:r>
              <w:rPr>
                <w:rFonts w:ascii="Calibri" w:eastAsia="Calibri" w:hAnsi="Calibri" w:cs="Calibri"/>
                <w:color w:val="0B0F19"/>
                <w:sz w:val="18"/>
                <w:szCs w:val="18"/>
              </w:rPr>
              <w:t>Ubuntu-Server-</w:t>
            </w:r>
            <w:proofErr w:type="spellStart"/>
            <w:r>
              <w:rPr>
                <w:rFonts w:ascii="Calibri" w:eastAsia="Calibri" w:hAnsi="Calibri" w:cs="Calibri"/>
                <w:color w:val="0B0F19"/>
                <w:sz w:val="18"/>
                <w:szCs w:val="18"/>
              </w:rPr>
              <w:t>Wazuh</w:t>
            </w:r>
            <w:proofErr w:type="spellEnd"/>
          </w:p>
        </w:tc>
        <w:tc>
          <w:tcPr>
            <w:tcW w:w="0" w:type="auto"/>
            <w:shd w:val="clear" w:color="auto" w:fill="FFFFFF"/>
            <w:tcMar>
              <w:top w:w="110" w:type="dxa"/>
              <w:left w:w="120" w:type="dxa"/>
              <w:bottom w:w="110" w:type="dxa"/>
              <w:right w:w="120" w:type="dxa"/>
            </w:tcMar>
          </w:tcPr>
          <w:p w:rsidR="005E76C7" w:rsidRDefault="00A04E39">
            <w:r>
              <w:rPr>
                <w:rFonts w:ascii="Calibri" w:eastAsia="Calibri" w:hAnsi="Calibri" w:cs="Calibri"/>
                <w:color w:val="0B0F19"/>
                <w:sz w:val="18"/>
                <w:szCs w:val="18"/>
              </w:rPr>
              <w:t>TBD</w:t>
            </w:r>
          </w:p>
        </w:tc>
      </w:tr>
      <w:tr w:rsidR="005E76C7">
        <w:tc>
          <w:tcPr>
            <w:tcW w:w="0" w:type="auto"/>
            <w:shd w:val="clear" w:color="auto" w:fill="F2F4F7"/>
            <w:tcMar>
              <w:top w:w="110" w:type="dxa"/>
              <w:left w:w="120" w:type="dxa"/>
              <w:bottom w:w="110" w:type="dxa"/>
              <w:right w:w="120" w:type="dxa"/>
            </w:tcMar>
          </w:tcPr>
          <w:p w:rsidR="005E76C7" w:rsidRDefault="00A04E39">
            <w:r>
              <w:rPr>
                <w:rFonts w:ascii="Calibri" w:eastAsia="Calibri" w:hAnsi="Calibri" w:cs="Calibri"/>
                <w:color w:val="0B0F19"/>
                <w:sz w:val="18"/>
                <w:szCs w:val="18"/>
              </w:rPr>
              <w:t>C:\Windows\System32\fim_test.txt — created</w:t>
            </w:r>
          </w:p>
        </w:tc>
        <w:tc>
          <w:tcPr>
            <w:tcW w:w="0" w:type="auto"/>
            <w:shd w:val="clear" w:color="auto" w:fill="F2F4F7"/>
            <w:tcMar>
              <w:top w:w="110" w:type="dxa"/>
              <w:left w:w="120" w:type="dxa"/>
              <w:bottom w:w="110" w:type="dxa"/>
              <w:right w:w="120" w:type="dxa"/>
            </w:tcMar>
          </w:tcPr>
          <w:p w:rsidR="005E76C7" w:rsidRDefault="00A04E39">
            <w:r>
              <w:rPr>
                <w:rFonts w:ascii="Calibri" w:eastAsia="Calibri" w:hAnsi="Calibri" w:cs="Calibri"/>
                <w:color w:val="0B0F19"/>
                <w:sz w:val="18"/>
                <w:szCs w:val="18"/>
              </w:rPr>
              <w:t>Added</w:t>
            </w:r>
          </w:p>
        </w:tc>
        <w:tc>
          <w:tcPr>
            <w:tcW w:w="0" w:type="auto"/>
            <w:shd w:val="clear" w:color="auto" w:fill="F2F4F7"/>
            <w:tcMar>
              <w:top w:w="110" w:type="dxa"/>
              <w:left w:w="120" w:type="dxa"/>
              <w:bottom w:w="110" w:type="dxa"/>
              <w:right w:w="120" w:type="dxa"/>
            </w:tcMar>
          </w:tcPr>
          <w:p w:rsidR="005E76C7" w:rsidRDefault="00A04E39">
            <w:r>
              <w:rPr>
                <w:rFonts w:ascii="Calibri" w:eastAsia="Calibri" w:hAnsi="Calibri" w:cs="Calibri"/>
                <w:color w:val="0B0F19"/>
                <w:sz w:val="18"/>
                <w:szCs w:val="18"/>
              </w:rPr>
              <w:t>TBD</w:t>
            </w:r>
          </w:p>
        </w:tc>
        <w:tc>
          <w:tcPr>
            <w:tcW w:w="0" w:type="auto"/>
            <w:shd w:val="clear" w:color="auto" w:fill="F2F4F7"/>
            <w:tcMar>
              <w:top w:w="110" w:type="dxa"/>
              <w:left w:w="120" w:type="dxa"/>
              <w:bottom w:w="110" w:type="dxa"/>
              <w:right w:w="120" w:type="dxa"/>
            </w:tcMar>
          </w:tcPr>
          <w:p w:rsidR="005E76C7" w:rsidRDefault="00A04E39">
            <w:r>
              <w:rPr>
                <w:rFonts w:ascii="Calibri" w:eastAsia="Calibri" w:hAnsi="Calibri" w:cs="Calibri"/>
                <w:color w:val="0B0F19"/>
                <w:sz w:val="18"/>
                <w:szCs w:val="18"/>
              </w:rPr>
              <w:t>Windows-11-Host</w:t>
            </w:r>
          </w:p>
        </w:tc>
        <w:tc>
          <w:tcPr>
            <w:tcW w:w="0" w:type="auto"/>
            <w:shd w:val="clear" w:color="auto" w:fill="F2F4F7"/>
            <w:tcMar>
              <w:top w:w="110" w:type="dxa"/>
              <w:left w:w="120" w:type="dxa"/>
              <w:bottom w:w="110" w:type="dxa"/>
              <w:right w:w="120" w:type="dxa"/>
            </w:tcMar>
          </w:tcPr>
          <w:p w:rsidR="005E76C7" w:rsidRDefault="00A04E39">
            <w:r>
              <w:rPr>
                <w:rFonts w:ascii="Calibri" w:eastAsia="Calibri" w:hAnsi="Calibri" w:cs="Calibri"/>
                <w:color w:val="0B0F19"/>
                <w:sz w:val="18"/>
                <w:szCs w:val="18"/>
              </w:rPr>
              <w:t>TBD</w:t>
            </w:r>
          </w:p>
        </w:tc>
      </w:tr>
      <w:tr w:rsidR="005E76C7">
        <w:tc>
          <w:tcPr>
            <w:tcW w:w="0" w:type="auto"/>
            <w:shd w:val="clear" w:color="auto" w:fill="FFFFFF"/>
            <w:tcMar>
              <w:top w:w="110" w:type="dxa"/>
              <w:left w:w="120" w:type="dxa"/>
              <w:bottom w:w="110" w:type="dxa"/>
              <w:right w:w="120" w:type="dxa"/>
            </w:tcMar>
          </w:tcPr>
          <w:p w:rsidR="005E76C7" w:rsidRDefault="00A04E39">
            <w:r>
              <w:rPr>
                <w:rFonts w:ascii="Calibri" w:eastAsia="Calibri" w:hAnsi="Calibri" w:cs="Calibri"/>
                <w:color w:val="0B0F19"/>
                <w:sz w:val="18"/>
                <w:szCs w:val="18"/>
              </w:rPr>
              <w:t>C:\Windows\System32\fim_test.txt — modified</w:t>
            </w:r>
          </w:p>
        </w:tc>
        <w:tc>
          <w:tcPr>
            <w:tcW w:w="0" w:type="auto"/>
            <w:shd w:val="clear" w:color="auto" w:fill="FFFFFF"/>
            <w:tcMar>
              <w:top w:w="110" w:type="dxa"/>
              <w:left w:w="120" w:type="dxa"/>
              <w:bottom w:w="110" w:type="dxa"/>
              <w:right w:w="120" w:type="dxa"/>
            </w:tcMar>
          </w:tcPr>
          <w:p w:rsidR="005E76C7" w:rsidRDefault="00A04E39">
            <w:r>
              <w:rPr>
                <w:rFonts w:ascii="Calibri" w:eastAsia="Calibri" w:hAnsi="Calibri" w:cs="Calibri"/>
                <w:color w:val="0B0F19"/>
                <w:sz w:val="18"/>
                <w:szCs w:val="18"/>
              </w:rPr>
              <w:t>Modified</w:t>
            </w:r>
          </w:p>
        </w:tc>
        <w:tc>
          <w:tcPr>
            <w:tcW w:w="0" w:type="auto"/>
            <w:shd w:val="clear" w:color="auto" w:fill="FFFFFF"/>
            <w:tcMar>
              <w:top w:w="110" w:type="dxa"/>
              <w:left w:w="120" w:type="dxa"/>
              <w:bottom w:w="110" w:type="dxa"/>
              <w:right w:w="120" w:type="dxa"/>
            </w:tcMar>
          </w:tcPr>
          <w:p w:rsidR="005E76C7" w:rsidRDefault="00A04E39">
            <w:r>
              <w:rPr>
                <w:rFonts w:ascii="Calibri" w:eastAsia="Calibri" w:hAnsi="Calibri" w:cs="Calibri"/>
                <w:color w:val="0B0F19"/>
                <w:sz w:val="18"/>
                <w:szCs w:val="18"/>
              </w:rPr>
              <w:t>TBD</w:t>
            </w:r>
          </w:p>
        </w:tc>
        <w:tc>
          <w:tcPr>
            <w:tcW w:w="0" w:type="auto"/>
            <w:shd w:val="clear" w:color="auto" w:fill="FFFFFF"/>
            <w:tcMar>
              <w:top w:w="110" w:type="dxa"/>
              <w:left w:w="120" w:type="dxa"/>
              <w:bottom w:w="110" w:type="dxa"/>
              <w:right w:w="120" w:type="dxa"/>
            </w:tcMar>
          </w:tcPr>
          <w:p w:rsidR="005E76C7" w:rsidRDefault="00A04E39">
            <w:r>
              <w:rPr>
                <w:rFonts w:ascii="Calibri" w:eastAsia="Calibri" w:hAnsi="Calibri" w:cs="Calibri"/>
                <w:color w:val="0B0F19"/>
                <w:sz w:val="18"/>
                <w:szCs w:val="18"/>
              </w:rPr>
              <w:t>Windows-11-Host</w:t>
            </w:r>
          </w:p>
        </w:tc>
        <w:tc>
          <w:tcPr>
            <w:tcW w:w="0" w:type="auto"/>
            <w:shd w:val="clear" w:color="auto" w:fill="FFFFFF"/>
            <w:tcMar>
              <w:top w:w="110" w:type="dxa"/>
              <w:left w:w="120" w:type="dxa"/>
              <w:bottom w:w="110" w:type="dxa"/>
              <w:right w:w="120" w:type="dxa"/>
            </w:tcMar>
          </w:tcPr>
          <w:p w:rsidR="005E76C7" w:rsidRDefault="00A04E39">
            <w:r>
              <w:rPr>
                <w:rFonts w:ascii="Calibri" w:eastAsia="Calibri" w:hAnsi="Calibri" w:cs="Calibri"/>
                <w:color w:val="0B0F19"/>
                <w:sz w:val="18"/>
                <w:szCs w:val="18"/>
              </w:rPr>
              <w:t>TBD</w:t>
            </w:r>
          </w:p>
        </w:tc>
      </w:tr>
      <w:tr w:rsidR="005E76C7">
        <w:tc>
          <w:tcPr>
            <w:tcW w:w="0" w:type="auto"/>
            <w:shd w:val="clear" w:color="auto" w:fill="F2F4F7"/>
            <w:tcMar>
              <w:top w:w="110" w:type="dxa"/>
              <w:left w:w="120" w:type="dxa"/>
              <w:bottom w:w="110" w:type="dxa"/>
              <w:right w:w="120" w:type="dxa"/>
            </w:tcMar>
          </w:tcPr>
          <w:p w:rsidR="005E76C7" w:rsidRDefault="00A04E39">
            <w:r>
              <w:rPr>
                <w:rFonts w:ascii="Calibri" w:eastAsia="Calibri" w:hAnsi="Calibri" w:cs="Calibri"/>
                <w:color w:val="0B0F19"/>
                <w:sz w:val="18"/>
                <w:szCs w:val="18"/>
              </w:rPr>
              <w:t>C:\Windows\System32\fim_test.txt — deleted</w:t>
            </w:r>
          </w:p>
        </w:tc>
        <w:tc>
          <w:tcPr>
            <w:tcW w:w="0" w:type="auto"/>
            <w:shd w:val="clear" w:color="auto" w:fill="F2F4F7"/>
            <w:tcMar>
              <w:top w:w="110" w:type="dxa"/>
              <w:left w:w="120" w:type="dxa"/>
              <w:bottom w:w="110" w:type="dxa"/>
              <w:right w:w="120" w:type="dxa"/>
            </w:tcMar>
          </w:tcPr>
          <w:p w:rsidR="005E76C7" w:rsidRDefault="00A04E39">
            <w:r>
              <w:rPr>
                <w:rFonts w:ascii="Calibri" w:eastAsia="Calibri" w:hAnsi="Calibri" w:cs="Calibri"/>
                <w:color w:val="0B0F19"/>
                <w:sz w:val="18"/>
                <w:szCs w:val="18"/>
              </w:rPr>
              <w:t>Deleted</w:t>
            </w:r>
          </w:p>
        </w:tc>
        <w:tc>
          <w:tcPr>
            <w:tcW w:w="0" w:type="auto"/>
            <w:shd w:val="clear" w:color="auto" w:fill="F2F4F7"/>
            <w:tcMar>
              <w:top w:w="110" w:type="dxa"/>
              <w:left w:w="120" w:type="dxa"/>
              <w:bottom w:w="110" w:type="dxa"/>
              <w:right w:w="120" w:type="dxa"/>
            </w:tcMar>
          </w:tcPr>
          <w:p w:rsidR="005E76C7" w:rsidRDefault="00A04E39">
            <w:r>
              <w:rPr>
                <w:rFonts w:ascii="Calibri" w:eastAsia="Calibri" w:hAnsi="Calibri" w:cs="Calibri"/>
                <w:color w:val="0B0F19"/>
                <w:sz w:val="18"/>
                <w:szCs w:val="18"/>
              </w:rPr>
              <w:t>TBD</w:t>
            </w:r>
          </w:p>
        </w:tc>
        <w:tc>
          <w:tcPr>
            <w:tcW w:w="0" w:type="auto"/>
            <w:shd w:val="clear" w:color="auto" w:fill="F2F4F7"/>
            <w:tcMar>
              <w:top w:w="110" w:type="dxa"/>
              <w:left w:w="120" w:type="dxa"/>
              <w:bottom w:w="110" w:type="dxa"/>
              <w:right w:w="120" w:type="dxa"/>
            </w:tcMar>
          </w:tcPr>
          <w:p w:rsidR="005E76C7" w:rsidRDefault="00A04E39">
            <w:r>
              <w:rPr>
                <w:rFonts w:ascii="Calibri" w:eastAsia="Calibri" w:hAnsi="Calibri" w:cs="Calibri"/>
                <w:color w:val="0B0F19"/>
                <w:sz w:val="18"/>
                <w:szCs w:val="18"/>
              </w:rPr>
              <w:t>Windows-11-Host</w:t>
            </w:r>
          </w:p>
        </w:tc>
        <w:tc>
          <w:tcPr>
            <w:tcW w:w="0" w:type="auto"/>
            <w:shd w:val="clear" w:color="auto" w:fill="F2F4F7"/>
            <w:tcMar>
              <w:top w:w="110" w:type="dxa"/>
              <w:left w:w="120" w:type="dxa"/>
              <w:bottom w:w="110" w:type="dxa"/>
              <w:right w:w="120" w:type="dxa"/>
            </w:tcMar>
          </w:tcPr>
          <w:p w:rsidR="005E76C7" w:rsidRDefault="00A04E39">
            <w:r>
              <w:rPr>
                <w:rFonts w:ascii="Calibri" w:eastAsia="Calibri" w:hAnsi="Calibri" w:cs="Calibri"/>
                <w:color w:val="0B0F19"/>
                <w:sz w:val="18"/>
                <w:szCs w:val="18"/>
              </w:rPr>
              <w:t>TBD</w:t>
            </w:r>
          </w:p>
        </w:tc>
      </w:tr>
    </w:tbl>
    <w:p w:rsidR="005E76C7" w:rsidRDefault="005E76C7">
      <w:pPr>
        <w:spacing w:after="280"/>
      </w:pPr>
    </w:p>
    <w:p w:rsidR="008765A1" w:rsidRDefault="008765A1">
      <w:pPr>
        <w:spacing w:before="260" w:after="100"/>
        <w:rPr>
          <w:rFonts w:ascii="Consolas" w:eastAsia="Consolas" w:hAnsi="Consolas" w:cs="Consolas"/>
          <w:b/>
          <w:bCs/>
          <w:color w:val="2F9BE0"/>
          <w:sz w:val="22"/>
          <w:szCs w:val="22"/>
        </w:rPr>
      </w:pPr>
    </w:p>
    <w:p w:rsidR="005E76C7" w:rsidRDefault="00A04E39">
      <w:pPr>
        <w:spacing w:before="260" w:after="100"/>
      </w:pPr>
      <w:r>
        <w:rPr>
          <w:rFonts w:ascii="Consolas" w:eastAsia="Consolas" w:hAnsi="Consolas" w:cs="Consolas"/>
          <w:b/>
          <w:bCs/>
          <w:color w:val="2F9BE0"/>
          <w:sz w:val="22"/>
          <w:szCs w:val="22"/>
        </w:rPr>
        <w:t xml:space="preserve">$ </w:t>
      </w:r>
      <w:r>
        <w:rPr>
          <w:rFonts w:ascii="Consolas" w:eastAsia="Consolas" w:hAnsi="Consolas" w:cs="Consolas"/>
          <w:b/>
          <w:bCs/>
          <w:color w:val="0B0F19"/>
          <w:sz w:val="22"/>
          <w:szCs w:val="22"/>
        </w:rPr>
        <w:t>Next Steps in a Real Environment</w:t>
      </w:r>
    </w:p>
    <w:p w:rsidR="005E76C7" w:rsidRDefault="00A04E39">
      <w:pPr>
        <w:spacing w:after="160"/>
      </w:pPr>
      <w:r>
        <w:rPr>
          <w:rFonts w:ascii="Calibri" w:eastAsia="Calibri" w:hAnsi="Calibri" w:cs="Calibri"/>
          <w:color w:val="0B0F19"/>
          <w:sz w:val="21"/>
          <w:szCs w:val="21"/>
        </w:rPr>
        <w:t xml:space="preserve">If a change like this appeared in production and the responsible user could not be immediately identified, the next step would be to correlate the </w:t>
      </w:r>
      <w:proofErr w:type="spellStart"/>
      <w:r>
        <w:rPr>
          <w:rFonts w:ascii="Calibri" w:eastAsia="Calibri" w:hAnsi="Calibri" w:cs="Calibri"/>
          <w:color w:val="0B0F19"/>
          <w:sz w:val="21"/>
          <w:szCs w:val="21"/>
        </w:rPr>
        <w:t>syscheck</w:t>
      </w:r>
      <w:proofErr w:type="spellEnd"/>
      <w:r>
        <w:rPr>
          <w:rFonts w:ascii="Calibri" w:eastAsia="Calibri" w:hAnsi="Calibri" w:cs="Calibri"/>
          <w:color w:val="0B0F19"/>
          <w:sz w:val="21"/>
          <w:szCs w:val="21"/>
        </w:rPr>
        <w:t xml:space="preserve"> alert with authentication logs (auth/</w:t>
      </w:r>
      <w:proofErr w:type="spellStart"/>
      <w:r>
        <w:rPr>
          <w:rFonts w:ascii="Calibri" w:eastAsia="Calibri" w:hAnsi="Calibri" w:cs="Calibri"/>
          <w:color w:val="0B0F19"/>
          <w:sz w:val="21"/>
          <w:szCs w:val="21"/>
        </w:rPr>
        <w:t>sshd</w:t>
      </w:r>
      <w:proofErr w:type="spellEnd"/>
      <w:r>
        <w:rPr>
          <w:rFonts w:ascii="Calibri" w:eastAsia="Calibri" w:hAnsi="Calibri" w:cs="Calibri"/>
          <w:color w:val="0B0F19"/>
          <w:sz w:val="21"/>
          <w:szCs w:val="21"/>
        </w:rPr>
        <w:t xml:space="preserve"> or Windows Security event decoders) around the same timestamp to identify which account was logged in at the time. This would be cross-checked against the asset owner and any recent change-management tickets to rule out authorized maintenance. If no legitimate explanation surfaced, the file would be preserved for forensic review, the host isolated from the network to prevent lateral movement, and the finding escalated per the incident response runbook rather than closed as a false positive.</w:t>
      </w:r>
    </w:p>
    <w:p w:rsidR="005E76C7" w:rsidRDefault="005E76C7">
      <w:pPr>
        <w:pBdr>
          <w:top w:val="single" w:sz="4" w:space="8" w:color="0B0F19"/>
        </w:pBdr>
        <w:spacing w:before="200"/>
      </w:pPr>
    </w:p>
    <w:sectPr w:rsidR="005E76C7">
      <w:footerReference w:type="default" r:id="rId19"/>
      <w:pgSz w:w="12240" w:h="15840"/>
      <w:pgMar w:top="72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55596" w:rsidRDefault="00155596">
      <w:r>
        <w:separator/>
      </w:r>
    </w:p>
  </w:endnote>
  <w:endnote w:type="continuationSeparator" w:id="0">
    <w:p w:rsidR="00155596" w:rsidRDefault="001555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E76C7" w:rsidRDefault="005E76C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55596" w:rsidRDefault="00155596">
      <w:r>
        <w:separator/>
      </w:r>
    </w:p>
  </w:footnote>
  <w:footnote w:type="continuationSeparator" w:id="0">
    <w:p w:rsidR="00155596" w:rsidRDefault="001555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BD31528"/>
    <w:multiLevelType w:val="hybridMultilevel"/>
    <w:tmpl w:val="8B5CCE14"/>
    <w:lvl w:ilvl="0" w:tplc="800253A8">
      <w:start w:val="1"/>
      <w:numFmt w:val="bullet"/>
      <w:lvlText w:val="●"/>
      <w:lvlJc w:val="left"/>
      <w:pPr>
        <w:ind w:left="720" w:hanging="360"/>
      </w:pPr>
    </w:lvl>
    <w:lvl w:ilvl="1" w:tplc="BEA4156C">
      <w:start w:val="1"/>
      <w:numFmt w:val="bullet"/>
      <w:lvlText w:val="○"/>
      <w:lvlJc w:val="left"/>
      <w:pPr>
        <w:ind w:left="1440" w:hanging="360"/>
      </w:pPr>
    </w:lvl>
    <w:lvl w:ilvl="2" w:tplc="23721F1E">
      <w:start w:val="1"/>
      <w:numFmt w:val="bullet"/>
      <w:lvlText w:val="■"/>
      <w:lvlJc w:val="left"/>
      <w:pPr>
        <w:ind w:left="2160" w:hanging="360"/>
      </w:pPr>
    </w:lvl>
    <w:lvl w:ilvl="3" w:tplc="1786B20A">
      <w:start w:val="1"/>
      <w:numFmt w:val="bullet"/>
      <w:lvlText w:val="●"/>
      <w:lvlJc w:val="left"/>
      <w:pPr>
        <w:ind w:left="2880" w:hanging="360"/>
      </w:pPr>
    </w:lvl>
    <w:lvl w:ilvl="4" w:tplc="BB7AD404">
      <w:start w:val="1"/>
      <w:numFmt w:val="bullet"/>
      <w:lvlText w:val="○"/>
      <w:lvlJc w:val="left"/>
      <w:pPr>
        <w:ind w:left="3600" w:hanging="360"/>
      </w:pPr>
    </w:lvl>
    <w:lvl w:ilvl="5" w:tplc="1BD0713E">
      <w:start w:val="1"/>
      <w:numFmt w:val="bullet"/>
      <w:lvlText w:val="■"/>
      <w:lvlJc w:val="left"/>
      <w:pPr>
        <w:ind w:left="4320" w:hanging="360"/>
      </w:pPr>
    </w:lvl>
    <w:lvl w:ilvl="6" w:tplc="E818A6B0">
      <w:start w:val="1"/>
      <w:numFmt w:val="bullet"/>
      <w:lvlText w:val="●"/>
      <w:lvlJc w:val="left"/>
      <w:pPr>
        <w:ind w:left="5040" w:hanging="360"/>
      </w:pPr>
    </w:lvl>
    <w:lvl w:ilvl="7" w:tplc="254C5C8A">
      <w:start w:val="1"/>
      <w:numFmt w:val="bullet"/>
      <w:lvlText w:val="●"/>
      <w:lvlJc w:val="left"/>
      <w:pPr>
        <w:ind w:left="5760" w:hanging="360"/>
      </w:pPr>
    </w:lvl>
    <w:lvl w:ilvl="8" w:tplc="7922A2C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6C7"/>
    <w:rsid w:val="000B0EFE"/>
    <w:rsid w:val="000E4FFB"/>
    <w:rsid w:val="00155596"/>
    <w:rsid w:val="00231FA2"/>
    <w:rsid w:val="002F69B8"/>
    <w:rsid w:val="004701F7"/>
    <w:rsid w:val="005555AE"/>
    <w:rsid w:val="005E76C7"/>
    <w:rsid w:val="008765A1"/>
    <w:rsid w:val="008C570C"/>
    <w:rsid w:val="00A04E39"/>
    <w:rsid w:val="00A733CD"/>
    <w:rsid w:val="00C54335"/>
    <w:rsid w:val="00CC6C15"/>
    <w:rsid w:val="00D81EFF"/>
    <w:rsid w:val="00E43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17081A1-7025-4F1C-87B6-D3A2A62A3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701F7"/>
    <w:pPr>
      <w:tabs>
        <w:tab w:val="center" w:pos="4680"/>
        <w:tab w:val="right" w:pos="9360"/>
      </w:tabs>
    </w:pPr>
  </w:style>
  <w:style w:type="character" w:customStyle="1" w:styleId="HeaderChar">
    <w:name w:val="Header Char"/>
    <w:basedOn w:val="DefaultParagraphFont"/>
    <w:link w:val="Header"/>
    <w:uiPriority w:val="99"/>
    <w:rsid w:val="004701F7"/>
  </w:style>
  <w:style w:type="paragraph" w:styleId="Footer">
    <w:name w:val="footer"/>
    <w:basedOn w:val="Normal"/>
    <w:link w:val="FooterChar"/>
    <w:uiPriority w:val="99"/>
    <w:unhideWhenUsed/>
    <w:rsid w:val="004701F7"/>
    <w:pPr>
      <w:tabs>
        <w:tab w:val="center" w:pos="4680"/>
        <w:tab w:val="right" w:pos="9360"/>
      </w:tabs>
    </w:pPr>
  </w:style>
  <w:style w:type="character" w:customStyle="1" w:styleId="FooterChar">
    <w:name w:val="Footer Char"/>
    <w:basedOn w:val="DefaultParagraphFont"/>
    <w:link w:val="Footer"/>
    <w:uiPriority w:val="99"/>
    <w:rsid w:val="004701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231C0B-BF00-4437-9788-E4E9A2AD9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7</Pages>
  <Words>671</Words>
  <Characters>3831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Hanzallah</cp:lastModifiedBy>
  <cp:revision>4</cp:revision>
  <dcterms:created xsi:type="dcterms:W3CDTF">2026-07-02T00:05:00Z</dcterms:created>
  <dcterms:modified xsi:type="dcterms:W3CDTF">2026-07-03T13:37:00Z</dcterms:modified>
</cp:coreProperties>
</file>