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tl w:val="0"/>
        </w:rPr>
        <w:t>3.1 Networks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Network Fundamentals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3.1.1 Identity different types of networks </w:t>
      </w:r>
    </w:p>
    <w:p>
      <w:pPr>
        <w:pStyle w:val="正文"/>
        <w:bidi w:val="0"/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Name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Definition / Feature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Pros and Cons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Technology </w:t>
            </w:r>
          </w:p>
        </w:tc>
      </w:tr>
      <w:tr>
        <w:tblPrEx>
          <w:shd w:val="clear" w:color="auto" w:fill="auto"/>
        </w:tblPrEx>
        <w:trPr>
          <w:trHeight w:val="72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Local Area Network (LAN)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Connect computer systems, within a limited geographical area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High data transfer rates, Shrink of peripheral services (e.g. printer)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Hub/switch, Ethernet cabling </w:t>
            </w:r>
          </w:p>
        </w:tc>
      </w:tr>
      <w:tr>
        <w:tblPrEx>
          <w:shd w:val="clear" w:color="auto" w:fill="auto"/>
        </w:tblPrEx>
        <w:trPr>
          <w:trHeight w:val="192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Wireless Local Area Network (WLAN)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Similar to LAN (2 or more systems within a limited geographical area);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Difference: wireless connection method, mobile devices (e.g. laptop) available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All of LAN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’</w:t>
            </w:r>
            <w:r>
              <w:rPr>
                <w:rFonts w:ascii="Helvetica" w:cs="Arial Unicode MS" w:hAnsi="Helvetica" w:eastAsia="Arial Unicode MS"/>
                <w:rtl w:val="0"/>
              </w:rPr>
              <w:t>s;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less secure (possible to have intruders since it is wireless)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Wifi (using radio waves); wireless hub/switch </w:t>
            </w:r>
          </w:p>
        </w:tc>
      </w:tr>
      <w:tr>
        <w:tblPrEx>
          <w:shd w:val="clear" w:color="auto" w:fill="auto"/>
        </w:tblPrEx>
        <w:trPr>
          <w:trHeight w:val="120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Virtual Local Area Network (VLAN)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cs="Arial Unicode MS" w:eastAsia="Arial Unicode MS"/>
                <w:rtl w:val="0"/>
                <w:lang w:val="en-US"/>
              </w:rPr>
              <w:t xml:space="preserve">Used to partition the initial lAN - using </w:t>
            </w:r>
            <w:r>
              <w:rPr>
                <w:rFonts w:cs="Arial Unicode MS" w:eastAsia="Arial Unicode MS"/>
                <w:i w:val="1"/>
                <w:iCs w:val="1"/>
                <w:rtl w:val="0"/>
                <w:lang w:val="en-US"/>
              </w:rPr>
              <w:t xml:space="preserve">logical separate networks </w:t>
            </w:r>
            <w:r>
              <w:rPr>
                <w:rFonts w:cs="Arial Unicode MS" w:eastAsia="Arial Unicode MS"/>
                <w:rtl w:val="0"/>
                <w:lang w:val="en-US"/>
              </w:rPr>
              <w:t>(each cannot see shared resources on others)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Virtual groups, greater flexibility, safer resources (see the table on p133)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Hub/switch/router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— 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LSN1(client client server)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LSN1(client client server)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etc. </w:t>
            </w:r>
          </w:p>
        </w:tc>
      </w:tr>
      <w:tr>
        <w:tblPrEx>
          <w:shd w:val="clear" w:color="auto" w:fill="auto"/>
        </w:tblPrEx>
        <w:trPr>
          <w:trHeight w:val="168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Wide Area Network (WAN)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Within a large geographical area e.g. Internet;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Consists of LANs connected overthink over a broad geographical area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44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Storage Area Network (SAN)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Make large storage devices accessible from server in a convenient and easy way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e.g. disk arrays, tape libraries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Connects the servers to the storage devices - enough storage space to compete their tasks;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>Prevent data loss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Which and ethernet cabling etc. </w:t>
            </w:r>
          </w:p>
        </w:tc>
      </w:tr>
      <w:tr>
        <w:tblPrEx>
          <w:shd w:val="clear" w:color="auto" w:fill="auto"/>
        </w:tblPrEx>
        <w:trPr>
          <w:trHeight w:val="216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Intranet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A collection of private computer networks within a company, school or organization that utilized standard network protocols e.g. TCP/IP;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Private analogy of Internet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Facilitate communication between individuals or work groups;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>Improv data sharing;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>Resources not available to the outside world;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Firewall protect the intranets connected to the Internet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12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Internet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Global WAN - connecting  millions of computer systems;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>Connects a large number of networks, the largest WAN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World Wide Web is a service of the Internet, consisted of websites and supports for email etc.; 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Decentralized - resources not controlled by a single server, each computer system is a server of its own: independent and shares services with global Internet community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Access to the Internet goes through a commercial Internet Service Provider(ISP);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Not owned by a single entity </w:t>
            </w:r>
          </w:p>
        </w:tc>
      </w:tr>
      <w:tr>
        <w:tblPrEx>
          <w:shd w:val="clear" w:color="auto" w:fill="auto"/>
        </w:tblPrEx>
        <w:trPr>
          <w:trHeight w:val="96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cs="Arial Unicode MS" w:eastAsia="Arial Unicode MS"/>
                <w:rtl w:val="0"/>
                <w:lang w:val="en-US"/>
              </w:rPr>
              <w:t>Internet of Things (IoT)</w:t>
            </w:r>
          </w:p>
          <w:p>
            <w:pPr>
              <w:pStyle w:val="表格样式 2"/>
              <w:bidi w:val="0"/>
            </w:pPr>
          </w:p>
          <w:p>
            <w:pPr>
              <w:pStyle w:val="表格样式 2"/>
              <w:jc w:val="center"/>
            </w:pPr>
            <w:r>
              <w:rPr>
                <w:sz w:val="30"/>
                <w:szCs w:val="30"/>
                <w:rtl w:val="0"/>
                <w:lang w:val="en-US"/>
              </w:rPr>
              <w:t>?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Net work of individual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“</w:t>
            </w:r>
            <w:r>
              <w:rPr>
                <w:rFonts w:ascii="Helvetica" w:cs="Arial Unicode MS" w:hAnsi="Helvetica" w:eastAsia="Arial Unicode MS"/>
                <w:rtl w:val="0"/>
              </w:rPr>
              <w:t>things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” </w:t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connect to the Internet, communicate and exchange data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92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Extranet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A computer network, utilize the Internet to allow controlled access by specific users to a specific LAN or WAN; 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Intranets partially accessible to authorized outsiders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Security and privacy, pubic and outside users are not permitted to access any secure data (only access a limited amount of data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Firewall controls the access rights and allows access to etc intranet only to authorized ones</w:t>
            </w:r>
          </w:p>
        </w:tc>
      </w:tr>
      <w:tr>
        <w:tblPrEx>
          <w:shd w:val="clear" w:color="auto" w:fill="auto"/>
        </w:tblPrEx>
        <w:trPr>
          <w:trHeight w:val="264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Virtual Private Network (VPN)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Similar to LAN or WLAN;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Allows cleanest from remote locations t connect and paper to be inside the LAN as if physically present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LAN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’</w:t>
            </w:r>
            <w:r>
              <w:rPr>
                <w:rFonts w:ascii="Helvetica" w:cs="Arial Unicode MS" w:hAnsi="Helvetica" w:eastAsia="Arial Unicode MS"/>
                <w:rtl w:val="0"/>
              </w:rPr>
              <w:t>s benefits (share data and resources without compromising security);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>Securely and cost-effectively connect geographically disparate offices of a business within a network with all the functionalities of a single LAN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92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Personal Area Network (PAN)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Interconnects devices centered around an individual person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’</w:t>
            </w:r>
            <w:r>
              <w:rPr>
                <w:rFonts w:ascii="Helvetica" w:cs="Arial Unicode MS" w:hAnsi="Helvetica" w:eastAsia="Arial Unicode MS"/>
                <w:rtl w:val="0"/>
              </w:rPr>
              <w:t>s workspace;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 xml:space="preserve">LAN supporting one person; 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br w:type="textWrapping"/>
            </w:r>
            <w:r>
              <w:rPr>
                <w:rFonts w:ascii="Helvetica" w:cs="Arial Unicode MS" w:hAnsi="Helvetica" w:eastAsia="Arial Unicode MS"/>
                <w:rtl w:val="0"/>
              </w:rPr>
              <w:t>Short range covered (10m)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Bluetooth technology </w:t>
            </w:r>
          </w:p>
        </w:tc>
      </w:tr>
      <w:tr>
        <w:tblPrEx>
          <w:shd w:val="clear" w:color="auto" w:fill="auto"/>
        </w:tblPrEx>
        <w:trPr>
          <w:trHeight w:val="216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Peer-To-Peer (P2P)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Network not utilizing the client/server model (clients request resources and servers provide them);</w:t>
            </w:r>
          </w:p>
          <w:p>
            <w:pPr>
              <w:pStyle w:val="表格样式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Decentralized - all nodes and peers are both clients and servers at the same time 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3.1.2 Importance of standards in the constructions of networks</w:t>
      </w:r>
    </w:p>
    <w:p>
      <w:pPr>
        <w:pStyle w:val="正文"/>
        <w:bidi w:val="0"/>
      </w:pPr>
      <w:r>
        <w:rPr>
          <w:rtl w:val="0"/>
        </w:rPr>
        <w:t xml:space="preserve">Purpose to have universal standards: </w:t>
      </w:r>
    </w:p>
    <w:p>
      <w:pPr>
        <w:pStyle w:val="正文"/>
        <w:bidi w:val="0"/>
      </w:pPr>
      <w:r>
        <w:rPr>
          <w:rtl w:val="0"/>
        </w:rPr>
        <w:t>Otherwise having incompatible hardware or software</w:t>
      </w:r>
    </w:p>
    <w:p>
      <w:pPr>
        <w:pStyle w:val="正文"/>
        <w:bidi w:val="0"/>
      </w:pPr>
      <w:r>
        <w:rPr>
          <w:rtl w:val="0"/>
        </w:rPr>
        <w:t xml:space="preserve">e.g. a computer system developed only supported USB ports, and a stick only supported Ethernet ports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Content of standards: </w:t>
      </w:r>
    </w:p>
    <w:p>
      <w:pPr>
        <w:pStyle w:val="正文"/>
        <w:bidi w:val="0"/>
      </w:pPr>
      <w:r>
        <w:rPr>
          <w:rtl w:val="0"/>
        </w:rPr>
        <w:t xml:space="preserve">Describe the common ground on which hardware and software manufactures can depend on in order to build systems that are able to communicate with each other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Importance of standards:</w:t>
      </w:r>
    </w:p>
    <w:p>
      <w:pPr>
        <w:pStyle w:val="正文"/>
        <w:bidi w:val="0"/>
      </w:pPr>
      <w:r>
        <w:rPr>
          <w:rtl w:val="0"/>
        </w:rPr>
        <w:t xml:space="preserve">To provide a common international </w:t>
      </w:r>
      <w:r>
        <w:rPr>
          <w:rtl w:val="0"/>
        </w:rPr>
        <w:t>“</w:t>
      </w:r>
      <w:r>
        <w:rPr>
          <w:rtl w:val="0"/>
        </w:rPr>
        <w:t>language</w:t>
      </w:r>
      <w:r>
        <w:rPr>
          <w:rtl w:val="0"/>
        </w:rPr>
        <w:t xml:space="preserve">” </w:t>
      </w:r>
      <w:r>
        <w:rPr>
          <w:rtl w:val="0"/>
        </w:rPr>
        <w:t xml:space="preserve">that enables compatibility for all computer systems throughout the globe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3.1.3 Networks, communication and layers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189573</wp:posOffset>
            </wp:positionV>
            <wp:extent cx="6120057" cy="23771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7-08-30 下午12.13.3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77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OSI (reference model) - Open Systems Interconnection model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Main points: </w:t>
      </w:r>
    </w:p>
    <w:p>
      <w:pPr>
        <w:pStyle w:val="正文"/>
        <w:bidi w:val="0"/>
      </w:pPr>
      <w:r>
        <w:rPr>
          <w:rtl w:val="0"/>
        </w:rPr>
        <w:t>Established by International Standard Organization (ISO)</w:t>
      </w:r>
    </w:p>
    <w:p>
      <w:pPr>
        <w:pStyle w:val="正文"/>
        <w:bidi w:val="0"/>
      </w:pPr>
      <w:r>
        <w:rPr>
          <w:rtl w:val="0"/>
        </w:rPr>
        <w:t xml:space="preserve">Aim: to facilitate communication across a variety of systems </w:t>
      </w:r>
    </w:p>
    <w:p>
      <w:pPr>
        <w:pStyle w:val="正文"/>
        <w:bidi w:val="0"/>
      </w:pPr>
      <w:r>
        <w:rPr>
          <w:rtl w:val="0"/>
        </w:rPr>
        <w:t>7 layers</w:t>
      </w:r>
    </w:p>
    <w:p>
      <w:pPr>
        <w:pStyle w:val="正文"/>
        <w:bidi w:val="0"/>
      </w:pPr>
      <w:r>
        <w:rPr>
          <w:rtl w:val="0"/>
        </w:rPr>
        <w:t>Abstract depiction and explanation of the network communication process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196385</wp:posOffset>
            </wp:positionV>
            <wp:extent cx="5328905" cy="32122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7-08-30 下午12.16.3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05" cy="3212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TCP/IP (protocol model)  - Transfer Control Protocol / Internet Protocol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Main points:</w:t>
      </w:r>
    </w:p>
    <w:p>
      <w:pPr>
        <w:pStyle w:val="正文"/>
        <w:bidi w:val="0"/>
      </w:pPr>
      <w:r>
        <w:rPr>
          <w:rtl w:val="0"/>
        </w:rPr>
        <w:t xml:space="preserve">Hierarchical model protocol </w:t>
      </w:r>
    </w:p>
    <w:p>
      <w:pPr>
        <w:pStyle w:val="正文"/>
        <w:bidi w:val="0"/>
      </w:pPr>
      <w:r>
        <w:rPr>
          <w:rtl w:val="0"/>
        </w:rPr>
        <w:t>Represents all functionality required foe successful communication between users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122009</wp:posOffset>
            </wp:positionH>
            <wp:positionV relativeFrom="line">
              <wp:posOffset>179166</wp:posOffset>
            </wp:positionV>
            <wp:extent cx="4909888" cy="31776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7-08-30 下午12.28.0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88" cy="31776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3.1.4 Technologies required to provide a VPN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Main points:</w:t>
      </w:r>
    </w:p>
    <w:p>
      <w:pPr>
        <w:pStyle w:val="正文"/>
        <w:bidi w:val="0"/>
      </w:pPr>
      <w:r>
        <w:rPr>
          <w:rtl w:val="0"/>
        </w:rPr>
        <w:t>Virtual Private Network (VPN)</w:t>
      </w:r>
    </w:p>
    <w:p>
      <w:pPr>
        <w:pStyle w:val="正文"/>
        <w:bidi w:val="0"/>
      </w:pPr>
      <w:r>
        <w:rPr>
          <w:rtl w:val="0"/>
        </w:rPr>
        <w:t>“</w:t>
      </w:r>
      <w:r>
        <w:rPr>
          <w:rtl w:val="0"/>
        </w:rPr>
        <w:t xml:space="preserve">tunnelled" network connection through the Internet or any other public network </w:t>
      </w:r>
    </w:p>
    <w:p>
      <w:pPr>
        <w:pStyle w:val="正文"/>
        <w:bidi w:val="0"/>
      </w:pPr>
      <w:r>
        <w:rPr>
          <w:rtl w:val="0"/>
        </w:rPr>
        <w:t xml:space="preserve">Ideal for establishing a secure connection between prove networks with remote users and remote sites </w:t>
      </w:r>
    </w:p>
    <w:p>
      <w:pPr>
        <w:pStyle w:val="正文"/>
        <w:bidi w:val="0"/>
      </w:pPr>
      <w:r>
        <w:rPr>
          <w:rtl w:val="0"/>
        </w:rPr>
        <w:t xml:space="preserve">Exchange data across the internet as if it was directly connected to a private network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VPN technologies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Hardware and software requirements</w:t>
      </w:r>
    </w:p>
    <w:p>
      <w:pPr>
        <w:pStyle w:val="正文"/>
        <w:bidi w:val="0"/>
      </w:pPr>
      <w:r>
        <w:rPr>
          <w:rtl w:val="0"/>
        </w:rPr>
        <w:t>Internet access, VPN software, VPN routers, VPN appliances, VPN concentrators, VPN servers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Secure VPN</w:t>
      </w:r>
    </w:p>
    <w:p>
      <w:pPr>
        <w:pStyle w:val="正文"/>
        <w:bidi w:val="0"/>
      </w:pPr>
      <w:r>
        <w:rPr>
          <w:rtl w:val="0"/>
        </w:rPr>
        <w:t>Traffic on VPN must be encrypted, authenticated and sent along virtual tunnels</w:t>
      </w:r>
    </w:p>
    <w:p>
      <w:pPr>
        <w:pStyle w:val="正文"/>
        <w:bidi w:val="0"/>
      </w:pPr>
      <w:r>
        <w:rPr>
          <w:rtl w:val="0"/>
        </w:rPr>
        <w:t>Internet protocol security protocol (IPSec) functions in both transport and tunnel mode</w:t>
      </w:r>
    </w:p>
    <w:p>
      <w:pPr>
        <w:pStyle w:val="正文"/>
        <w:bidi w:val="0"/>
      </w:pPr>
      <w:r>
        <w:rPr>
          <w:rtl w:val="0"/>
        </w:rPr>
        <w:t>SSL 3.0 or TLS with encryption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Trusted VPN</w:t>
      </w:r>
    </w:p>
    <w:p>
      <w:pPr>
        <w:pStyle w:val="正文"/>
        <w:bidi w:val="0"/>
      </w:pPr>
      <w:r>
        <w:rPr>
          <w:rtl w:val="0"/>
        </w:rPr>
        <w:t>All traffic on the VPN relies on the security of a provider</w:t>
      </w:r>
      <w:r>
        <w:rPr>
          <w:rtl w:val="0"/>
        </w:rPr>
        <w:t>’</w:t>
      </w:r>
      <w:r>
        <w:rPr>
          <w:rtl w:val="0"/>
        </w:rPr>
        <w:t>s network to protect the network</w:t>
      </w:r>
    </w:p>
    <w:p>
      <w:pPr>
        <w:pStyle w:val="正文"/>
        <w:bidi w:val="0"/>
      </w:pPr>
      <w:r>
        <w:rPr>
          <w:rtl w:val="0"/>
        </w:rPr>
        <w:t>“</w:t>
      </w:r>
      <w:r>
        <w:rPr>
          <w:rtl w:val="0"/>
        </w:rPr>
        <w:t>layer 2</w:t>
      </w:r>
      <w:r>
        <w:rPr>
          <w:rtl w:val="0"/>
        </w:rPr>
        <w:t xml:space="preserve">” </w:t>
      </w:r>
      <w:r>
        <w:rPr>
          <w:rtl w:val="0"/>
        </w:rPr>
        <w:t xml:space="preserve">and </w:t>
      </w:r>
      <w:r>
        <w:rPr>
          <w:rtl w:val="0"/>
        </w:rPr>
        <w:t>“</w:t>
      </w:r>
      <w:r>
        <w:rPr>
          <w:rtl w:val="0"/>
        </w:rPr>
        <w:t>layer 3</w:t>
      </w:r>
      <w:r>
        <w:rPr>
          <w:rtl w:val="0"/>
        </w:rPr>
        <w:t xml:space="preserve">” </w:t>
      </w:r>
      <w:r>
        <w:rPr>
          <w:rtl w:val="0"/>
        </w:rPr>
        <w:t>VPNs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Hybrid VPN</w:t>
      </w:r>
    </w:p>
    <w:p>
      <w:pPr>
        <w:pStyle w:val="正文"/>
        <w:bidi w:val="0"/>
      </w:pPr>
      <w:r>
        <w:rPr>
          <w:rtl w:val="0"/>
        </w:rPr>
        <w:t>A combination of both secure and trusted technologies or a combination of two VPN technologies</w:t>
      </w:r>
    </w:p>
    <w:p>
      <w:pPr>
        <w:pStyle w:val="正文"/>
        <w:bidi w:val="0"/>
      </w:pPr>
      <w:r>
        <w:rPr>
          <w:rtl w:val="0"/>
        </w:rPr>
        <w:t xml:space="preserve"> </w:t>
      </w:r>
    </w:p>
    <w:p>
      <w:pPr>
        <w:pStyle w:val="正文"/>
        <w:bidi w:val="0"/>
      </w:pPr>
      <w:r>
        <w:rPr>
          <w:rtl w:val="0"/>
        </w:rPr>
        <w:t>Common VPN types:</w:t>
      </w:r>
    </w:p>
    <w:p>
      <w:pPr>
        <w:pStyle w:val="正文"/>
        <w:numPr>
          <w:ilvl w:val="0"/>
          <w:numId w:val="3"/>
        </w:numPr>
        <w:bidi w:val="0"/>
      </w:pPr>
      <w:r>
        <w:rPr>
          <w:rtl w:val="0"/>
        </w:rPr>
        <w:t>Site-to-site VPN</w:t>
      </w:r>
    </w:p>
    <w:p>
      <w:pPr>
        <w:pStyle w:val="正文"/>
        <w:bidi w:val="0"/>
      </w:pPr>
      <w:r>
        <w:rPr>
          <w:rtl w:val="0"/>
        </w:rPr>
        <w:t>Connects entire networks and facilitates secure data interchange between different sites</w:t>
      </w:r>
    </w:p>
    <w:p>
      <w:pPr>
        <w:pStyle w:val="正文"/>
        <w:numPr>
          <w:ilvl w:val="0"/>
          <w:numId w:val="2"/>
        </w:numPr>
        <w:bidi w:val="0"/>
      </w:pPr>
      <w:r>
        <w:rPr>
          <w:rtl w:val="0"/>
        </w:rPr>
        <w:t>remote-access VPN</w:t>
      </w:r>
    </w:p>
    <w:p>
      <w:pPr>
        <w:pStyle w:val="正文"/>
        <w:bidi w:val="0"/>
      </w:pPr>
      <w:r>
        <w:rPr>
          <w:rtl w:val="0"/>
        </w:rPr>
        <w:t>Connects individual hosts to private networks and facilitates teleworkers who need to access their company</w:t>
      </w:r>
      <w:r>
        <w:rPr>
          <w:rtl w:val="0"/>
        </w:rPr>
        <w:t>’</w:t>
      </w:r>
      <w:r>
        <w:rPr>
          <w:rtl w:val="0"/>
        </w:rPr>
        <w:t xml:space="preserve">s network securely using the Internet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3.1.5 Use of a VPN</w:t>
      </w:r>
    </w:p>
    <w:p>
      <w:pPr>
        <w:pStyle w:val="正文"/>
        <w:bidi w:val="0"/>
      </w:pPr>
      <w:r>
        <w:rPr>
          <w:rtl w:val="0"/>
        </w:rPr>
        <w:t xml:space="preserve"> </w:t>
      </w:r>
    </w:p>
    <w:p>
      <w:pPr>
        <w:pStyle w:val="正文"/>
        <w:bidi w:val="0"/>
      </w:pPr>
      <w:r>
        <w:rPr>
          <w:rtl w:val="0"/>
        </w:rPr>
        <w:t>VPN benefits (crucial ones listed here):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>Easier communication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>Take advantage of the Internet to provide secure connection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 xml:space="preserve"> Decrease operational costs 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 xml:space="preserve">Extends connections across numerous geographic sites 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 xml:space="preserve">Improves overall productivity 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 xml:space="preserve">Improves security 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>Offers flexibility to employee to take advantage of the company</w:t>
      </w:r>
      <w:r>
        <w:rPr>
          <w:rtl w:val="0"/>
        </w:rPr>
        <w:t>’</w:t>
      </w:r>
      <w:r>
        <w:rPr>
          <w:rtl w:val="0"/>
        </w:rPr>
        <w:t xml:space="preserve">s Intranet over and existing Internet connection; and to remote offices 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>Global networking opportunities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>Simplifies network topology for administrators and companies (what is topology?)</w:t>
      </w:r>
    </w:p>
    <w:p>
      <w:pPr>
        <w:pStyle w:val="正文"/>
        <w:numPr>
          <w:ilvl w:val="0"/>
          <w:numId w:val="5"/>
        </w:numPr>
        <w:bidi w:val="0"/>
      </w:pPr>
      <w:r>
        <w:rPr>
          <w:rtl w:val="0"/>
        </w:rPr>
        <w:t>Positive changes in working patterns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字母"/>
  </w:abstractNum>
  <w:abstractNum w:abstractNumId="1">
    <w:multiLevelType w:val="hybridMultilevel"/>
    <w:styleLink w:val="字母"/>
    <w:lvl w:ilvl="0">
      <w:start w:val="1"/>
      <w:numFmt w:val="upperLetter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编号"/>
  </w:abstractNum>
  <w:abstractNum w:abstractNumId="3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numbering" w:styleId="字母">
    <w:name w:val="字母"/>
    <w:pPr>
      <w:numPr>
        <w:numId w:val="1"/>
      </w:numPr>
    </w:pPr>
  </w:style>
  <w:style w:type="numbering" w:styleId="编号">
    <w:name w:val="编号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