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项目提案商业计划书"/>
    <w:p>
      <w:pPr>
        <w:pStyle w:val="Heading1"/>
      </w:pPr>
      <w:r>
        <w:rPr>
          <w:rFonts w:hint="eastAsia"/>
        </w:rPr>
        <w:t xml:space="preserve">项目提案/商业计划书</w:t>
      </w:r>
    </w:p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b/>
          <w:bCs/>
        </w:rPr>
        <w:t xml:space="preserve">Golang AI </w:t>
      </w:r>
      <w:r>
        <w:rPr>
          <w:rFonts w:hint="eastAsia"/>
          <w:b/>
          <w:bCs/>
        </w:rPr>
        <w:t xml:space="preserve">原生全栈应用快速开发脚手架</w:t>
      </w:r>
      <w:r>
        <w:rPr>
          <w:rFonts w:hint="eastAsia"/>
        </w:rPr>
        <w:t xml:space="preserve">（以下简称”Go</w:t>
      </w:r>
      <w:r>
        <w:t xml:space="preserve"> </w:t>
      </w:r>
      <w:r>
        <w:rPr>
          <w:rFonts w:hint="eastAsia"/>
        </w:rPr>
        <w:t xml:space="preserve">Scaffold”）。</w:t>
      </w:r>
    </w:p>
    <w:bookmarkEnd w:id="9"/>
    <w:bookmarkStart w:id="10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在当今云原生与</w:t>
      </w:r>
      <w:r>
        <w:t xml:space="preserve"> AI </w:t>
      </w:r>
      <w:r>
        <w:rPr>
          <w:rFonts w:hint="eastAsia"/>
        </w:rPr>
        <w:t xml:space="preserve">辅助编程快速发展的背景下，Go</w:t>
      </w:r>
      <w:r>
        <w:t xml:space="preserve"> </w:t>
      </w:r>
      <w:r>
        <w:rPr>
          <w:rFonts w:hint="eastAsia"/>
        </w:rPr>
        <w:t xml:space="preserve">语言已成为构建高性能后端服务的首选语言之一。根据行业统计，Go</w:t>
      </w:r>
      <w:r>
        <w:t xml:space="preserve"> </w:t>
      </w:r>
      <w:r>
        <w:rPr>
          <w:rFonts w:hint="eastAsia"/>
        </w:rPr>
        <w:t xml:space="preserve">在新增云原生</w:t>
      </w:r>
      <w:r>
        <w:t xml:space="preserve"> Web </w:t>
      </w:r>
      <w:r>
        <w:rPr>
          <w:rFonts w:hint="eastAsia"/>
        </w:rPr>
        <w:t xml:space="preserve">服务中占据约</w:t>
      </w:r>
      <w:r>
        <w:t xml:space="preserve"> 42% </w:t>
      </w:r>
      <w:r>
        <w:rPr>
          <w:rFonts w:hint="eastAsia"/>
        </w:rPr>
        <w:t xml:space="preserve">的份额，而以</w:t>
      </w:r>
      <w:r>
        <w:t xml:space="preserve"> Gin、Echo、Fiber </w:t>
      </w:r>
      <w:r>
        <w:rPr>
          <w:rFonts w:hint="eastAsia"/>
        </w:rPr>
        <w:t xml:space="preserve">为代表的</w:t>
      </w:r>
      <w:r>
        <w:t xml:space="preserve"> Web </w:t>
      </w:r>
      <w:r>
        <w:rPr>
          <w:rFonts w:hint="eastAsia"/>
        </w:rPr>
        <w:t xml:space="preserve">框架生态日趋成熟。与此同时，AI</w:t>
      </w:r>
      <w:r>
        <w:t xml:space="preserve"> </w:t>
      </w:r>
      <w:r>
        <w:rPr>
          <w:rFonts w:hint="eastAsia"/>
        </w:rPr>
        <w:t xml:space="preserve">能力正加速渗透到开发工具链中：Google</w:t>
      </w:r>
      <w:r>
        <w:t xml:space="preserve"> Genkit Go、CloudWeGo Eino </w:t>
      </w:r>
      <w:r>
        <w:rPr>
          <w:rFonts w:hint="eastAsia"/>
        </w:rPr>
        <w:t xml:space="preserve">等框架将大语言模型（LLM）编排能力引入</w:t>
      </w:r>
      <w:r>
        <w:t xml:space="preserve"> Go </w:t>
      </w:r>
      <w:r>
        <w:rPr>
          <w:rFonts w:hint="eastAsia"/>
        </w:rPr>
        <w:t xml:space="preserve">生态，使得”自然语言生成代码”从概念逐步落地为可用工具。</w:t>
      </w:r>
    </w:p>
    <w:p>
      <w:pPr>
        <w:pStyle w:val="BodyText"/>
      </w:pPr>
      <w:r>
        <w:rPr>
          <w:rFonts w:hint="eastAsia"/>
        </w:rPr>
        <w:t xml:space="preserve">然而，对于高校学生、独立开发者以及中小型团队而言，启动一个新的</w:t>
      </w:r>
      <w:r>
        <w:t xml:space="preserve"> Go </w:t>
      </w:r>
      <w:r>
        <w:rPr>
          <w:rFonts w:hint="eastAsia"/>
        </w:rPr>
        <w:t xml:space="preserve">全栈项目仍然存在较高的门槛：需要手动配置</w:t>
      </w:r>
      <w:r>
        <w:t xml:space="preserve"> Web </w:t>
      </w:r>
      <w:r>
        <w:rPr>
          <w:rFonts w:hint="eastAsia"/>
        </w:rPr>
        <w:t xml:space="preserve">框架、ORM、数据库、认证、日志、OpenAPI、Docker、CI/CD</w:t>
      </w:r>
      <w:r>
        <w:t xml:space="preserve"> </w:t>
      </w:r>
      <w:r>
        <w:rPr>
          <w:rFonts w:hint="eastAsia"/>
        </w:rPr>
        <w:t xml:space="preserve">等多个环节，重复劳动多、配置复杂、学习曲线陡峭。市场上虽然已有一些脚手架工具（如</w:t>
      </w:r>
      <w:r>
        <w:t xml:space="preserve"> Cookiecutter、Yeoman、GoFrame </w:t>
      </w:r>
      <w:r>
        <w:rPr>
          <w:rFonts w:hint="eastAsia"/>
        </w:rPr>
        <w:t xml:space="preserve">CLI），但大多停留在模板拷贝层面，缺乏与本地</w:t>
      </w:r>
      <w:r>
        <w:t xml:space="preserve"> LLM </w:t>
      </w:r>
      <w:r>
        <w:rPr>
          <w:rFonts w:hint="eastAsia"/>
        </w:rPr>
        <w:t xml:space="preserve">的深度融合，也难以根据自然语言描述动态生成业务代码。</w:t>
      </w:r>
    </w:p>
    <w:p>
      <w:pPr>
        <w:pStyle w:val="BodyText"/>
      </w:pPr>
      <w:r>
        <w:rPr>
          <w:rFonts w:hint="eastAsia"/>
        </w:rPr>
        <w:t xml:space="preserve">本项目旨在构建一个面向</w:t>
      </w:r>
      <w:r>
        <w:t xml:space="preserve"> Go </w:t>
      </w:r>
      <w:r>
        <w:rPr>
          <w:rFonts w:hint="eastAsia"/>
        </w:rPr>
        <w:t xml:space="preserve">生态的</w:t>
      </w:r>
      <w:r>
        <w:t xml:space="preserve"> AI </w:t>
      </w:r>
      <w:r>
        <w:rPr>
          <w:rFonts w:hint="eastAsia"/>
        </w:rPr>
        <w:t xml:space="preserve">原生全栈应用快速开发脚手架，通过</w:t>
      </w:r>
      <w:r>
        <w:t xml:space="preserve"> CLI </w:t>
      </w:r>
      <w:r>
        <w:rPr>
          <w:rFonts w:hint="eastAsia"/>
        </w:rPr>
        <w:t xml:space="preserve">工具将项目初始化、模板渲染、AI</w:t>
      </w:r>
      <w:r>
        <w:t xml:space="preserve"> </w:t>
      </w:r>
      <w:r>
        <w:rPr>
          <w:rFonts w:hint="eastAsia"/>
        </w:rPr>
        <w:t xml:space="preserve">代码生成、依赖管理、部署配置等环节自动化，帮助后端开发者在</w:t>
      </w:r>
      <w:r>
        <w:t xml:space="preserve"> 5 </w:t>
      </w:r>
      <w:r>
        <w:rPr>
          <w:rFonts w:hint="eastAsia"/>
        </w:rPr>
        <w:t xml:space="preserve">分钟内启动一个可运行的全栈项目，显著降低重复劳动，提升开发效率。</w:t>
      </w:r>
    </w:p>
    <w:bookmarkEnd w:id="10"/>
    <w:bookmarkStart w:id="11" w:name="项目目标"/>
    <w:p>
      <w:pPr>
        <w:pStyle w:val="Heading3"/>
      </w:pPr>
      <w:r>
        <w:t xml:space="preserve">1.3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本项目的主要目标包括：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构建交互式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：基于</w:t>
      </w:r>
      <w:r>
        <w:t xml:space="preserve"> Cobra </w:t>
      </w:r>
      <w:r>
        <w:rPr>
          <w:rFonts w:hint="eastAsia"/>
        </w:rPr>
        <w:t xml:space="preserve">和</w:t>
      </w:r>
      <w:r>
        <w:t xml:space="preserve"> Bubble Tea </w:t>
      </w:r>
      <w:r>
        <w:rPr>
          <w:rFonts w:hint="eastAsia"/>
        </w:rPr>
        <w:t xml:space="preserve">提供友好的命令行交互体验，支持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、</w:t>
      </w:r>
      <w:r>
        <w:rPr>
          <w:rStyle w:val="VerbatimChar"/>
        </w:rPr>
        <w:t xml:space="preserve">generate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三大核心命令。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提供可扩展的项目模板</w:t>
      </w:r>
      <w:r>
        <w:rPr>
          <w:rFonts w:hint="eastAsia"/>
        </w:rPr>
        <w:t xml:space="preserve">：支持</w:t>
      </w:r>
      <w:r>
        <w:t xml:space="preserve"> Echo/Fiber/Gin </w:t>
      </w:r>
      <w:r>
        <w:rPr>
          <w:rFonts w:hint="eastAsia"/>
        </w:rPr>
        <w:t xml:space="preserve">后端框架、Ent/sqlc/GORM</w:t>
      </w:r>
      <w:r>
        <w:t xml:space="preserve"> ORM、PostgreSQL/MySQL/SQLite </w:t>
      </w:r>
      <w:r>
        <w:rPr>
          <w:rFonts w:hint="eastAsia"/>
        </w:rPr>
        <w:t xml:space="preserve">数据库、React/Vue/Svelte</w:t>
      </w:r>
      <w:r>
        <w:t xml:space="preserve"> </w:t>
      </w:r>
      <w:r>
        <w:rPr>
          <w:rFonts w:hint="eastAsia"/>
        </w:rPr>
        <w:t xml:space="preserve">前端模板的组合选择。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集成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代码生成能力</w:t>
      </w:r>
      <w:r>
        <w:rPr>
          <w:rFonts w:hint="eastAsia"/>
        </w:rPr>
        <w:t xml:space="preserve">：基于</w:t>
      </w:r>
      <w:r>
        <w:t xml:space="preserve"> Genkit Go </w:t>
      </w:r>
      <w:r>
        <w:rPr>
          <w:rFonts w:hint="eastAsia"/>
        </w:rPr>
        <w:t xml:space="preserve">框架对接本地</w:t>
      </w:r>
      <w:r>
        <w:t xml:space="preserve"> Ollama </w:t>
      </w:r>
      <w:r>
        <w:rPr>
          <w:rFonts w:hint="eastAsia"/>
        </w:rPr>
        <w:t xml:space="preserve">模型（如</w:t>
      </w:r>
      <w:r>
        <w:t xml:space="preserve"> </w:t>
      </w:r>
      <w:r>
        <w:rPr>
          <w:rFonts w:hint="eastAsia"/>
        </w:rPr>
        <w:t xml:space="preserve">Qwen2.5-Coder），实现根据自然语言描述生成</w:t>
      </w:r>
      <w:r>
        <w:t xml:space="preserve"> CRUD </w:t>
      </w:r>
      <w:r>
        <w:rPr>
          <w:rFonts w:hint="eastAsia"/>
        </w:rPr>
        <w:t xml:space="preserve">代码、handler、数据库模型和</w:t>
      </w:r>
      <w:r>
        <w:t xml:space="preserve"> JWT </w:t>
      </w:r>
      <w:r>
        <w:rPr>
          <w:rFonts w:hint="eastAsia"/>
        </w:rPr>
        <w:t xml:space="preserve">认证逻辑。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自动生成</w:t>
      </w:r>
      <w:r>
        <w:rPr>
          <w:b/>
          <w:bCs/>
        </w:rPr>
        <w:t xml:space="preserve"> OpenAPI 3.1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：通过</w:t>
      </w:r>
      <w:r>
        <w:t xml:space="preserve"> Huma </w:t>
      </w:r>
      <w:r>
        <w:rPr>
          <w:rFonts w:hint="eastAsia"/>
        </w:rPr>
        <w:t xml:space="preserve">框架或模板方式，确保生成的后端项目具备规范的</w:t>
      </w:r>
      <w:r>
        <w:t xml:space="preserve"> API </w:t>
      </w:r>
      <w:r>
        <w:rPr>
          <w:rFonts w:hint="eastAsia"/>
        </w:rPr>
        <w:t xml:space="preserve">文档。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提供开箱即用的部署配置</w:t>
      </w:r>
      <w:r>
        <w:rPr>
          <w:rFonts w:hint="eastAsia"/>
        </w:rPr>
        <w:t xml:space="preserve">：自动生成</w:t>
      </w:r>
      <w:r>
        <w:t xml:space="preserve"> Dockerfile、docker-compose.yml、GitHub Actions CI/CD </w:t>
      </w:r>
      <w:r>
        <w:rPr>
          <w:rFonts w:hint="eastAsia"/>
        </w:rPr>
        <w:t xml:space="preserve">工作流，支持本地开发、容器化部署和云发布。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验证真实可用性</w:t>
      </w:r>
      <w:r>
        <w:rPr>
          <w:rFonts w:hint="eastAsia"/>
        </w:rPr>
        <w:t xml:space="preserve">：使用本脚手架生成一个完整的</w:t>
      </w:r>
      <w:r>
        <w:t xml:space="preserve"> Demo </w:t>
      </w:r>
      <w:r>
        <w:rPr>
          <w:rFonts w:hint="eastAsia"/>
        </w:rPr>
        <w:t xml:space="preserve">应用（如待办事项管理系统），并验证其可编译、可运行、可部署。</w:t>
      </w:r>
    </w:p>
    <w:bookmarkEnd w:id="11"/>
    <w:bookmarkStart w:id="12" w:name="预期成果"/>
    <w:p>
      <w:pPr>
        <w:pStyle w:val="Heading3"/>
      </w:pPr>
      <w:r>
        <w:t xml:space="preserve">1.4 </w:t>
      </w:r>
      <w:r>
        <w:rPr>
          <w:rFonts w:hint="eastAsia"/>
        </w:rPr>
        <w:t xml:space="preserve">预期成果</w:t>
      </w:r>
    </w:p>
    <w:p>
      <w:pPr>
        <w:pStyle w:val="FirstParagraph"/>
      </w:pPr>
      <w:r>
        <w:rPr>
          <w:rFonts w:hint="eastAsia"/>
        </w:rPr>
        <w:t xml:space="preserve">本项目的预期成果包括：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一个可独立运行的</w:t>
      </w:r>
      <w:r>
        <w:t xml:space="preserve"> Go CLI </w:t>
      </w:r>
      <w:r>
        <w:rPr>
          <w:rFonts w:hint="eastAsia"/>
        </w:rPr>
        <w:t xml:space="preserve">工具</w:t>
      </w:r>
      <w:r>
        <w:t xml:space="preserve"> </w:t>
      </w:r>
      <w:r>
        <w:rPr>
          <w:rStyle w:val="VerbatimChar"/>
        </w:rPr>
        <w:t xml:space="preserve">go-scaffold</w:t>
      </w:r>
      <w:r>
        <w:rPr>
          <w:rFonts w:hint="eastAsia"/>
        </w:rPr>
        <w:t xml:space="preserve">，支持</w:t>
      </w:r>
      <w:r>
        <w:t xml:space="preserve"> Windows、macOS、Linux </w:t>
      </w:r>
      <w:r>
        <w:rPr>
          <w:rFonts w:hint="eastAsia"/>
        </w:rPr>
        <w:t xml:space="preserve">三个平台。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一套可扩展的项目模板仓库，覆盖后端、前端、部署配置等常见场景。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一份完整的设计报告和用户使用文档。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一个基于本脚手架生成的</w:t>
      </w:r>
      <w:r>
        <w:t xml:space="preserve"> Demo </w:t>
      </w:r>
      <w:r>
        <w:rPr>
          <w:rFonts w:hint="eastAsia"/>
        </w:rPr>
        <w:t xml:space="preserve">应用及其运行截图。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项目源代码仓库（GitHub）和预编译二进制发布包。</w:t>
      </w:r>
    </w:p>
    <w:bookmarkEnd w:id="12"/>
    <w:bookmarkEnd w:id="13"/>
    <w:bookmarkStart w:id="17" w:name="市场分析"/>
    <w:p>
      <w:pPr>
        <w:pStyle w:val="Heading2"/>
      </w:pPr>
      <w:r>
        <w:t xml:space="preserve">2. </w:t>
      </w:r>
      <w:r>
        <w:rPr>
          <w:rFonts w:hint="eastAsia"/>
        </w:rPr>
        <w:t xml:space="preserve">市场分析</w:t>
      </w:r>
    </w:p>
    <w:bookmarkStart w:id="14" w:name="目标用户"/>
    <w:p>
      <w:pPr>
        <w:pStyle w:val="Heading3"/>
      </w:pPr>
      <w:r>
        <w:t xml:space="preserve">2.1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本项目的目标用户主要包括：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高校计算机相关专业学生</w:t>
      </w:r>
      <w:r>
        <w:rPr>
          <w:rFonts w:hint="eastAsia"/>
        </w:rPr>
        <w:t xml:space="preserve">：在学习</w:t>
      </w:r>
      <w:r>
        <w:t xml:space="preserve"> Go Web </w:t>
      </w:r>
      <w:r>
        <w:rPr>
          <w:rFonts w:hint="eastAsia"/>
        </w:rPr>
        <w:t xml:space="preserve">开发、软件工程实训等课程时，需要快速搭建项目原型，降低环境配置成本。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独立开发者与自由职业者</w:t>
      </w:r>
      <w:r>
        <w:rPr>
          <w:rFonts w:hint="eastAsia"/>
        </w:rPr>
        <w:t xml:space="preserve">：希望快速启动个人项目或外包项目，减少重复的基础代码编写工作。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中小型技术团队</w:t>
      </w:r>
      <w:r>
        <w:rPr>
          <w:rFonts w:hint="eastAsia"/>
        </w:rPr>
        <w:t xml:space="preserve">：在项目早期需要快速验证业务想法，统一团队项目结构和开发规范。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后端开发者</w:t>
      </w:r>
      <w:r>
        <w:rPr>
          <w:rFonts w:hint="eastAsia"/>
        </w:rPr>
        <w:t xml:space="preserve">：熟悉</w:t>
      </w:r>
      <w:r>
        <w:t xml:space="preserve"> Go </w:t>
      </w:r>
      <w:r>
        <w:rPr>
          <w:rFonts w:hint="eastAsia"/>
        </w:rPr>
        <w:t xml:space="preserve">但不熟悉前端或</w:t>
      </w:r>
      <w:r>
        <w:t xml:space="preserve"> </w:t>
      </w:r>
      <w:r>
        <w:rPr>
          <w:rFonts w:hint="eastAsia"/>
        </w:rPr>
        <w:t xml:space="preserve">DevOps，希望通过脚手架一键生成全栈项目骨架。</w:t>
      </w:r>
    </w:p>
    <w:bookmarkEnd w:id="14"/>
    <w:bookmarkStart w:id="15" w:name="市场需求"/>
    <w:p>
      <w:pPr>
        <w:pStyle w:val="Heading3"/>
      </w:pPr>
      <w:r>
        <w:t xml:space="preserve">2.2 </w:t>
      </w:r>
      <w:r>
        <w:rPr>
          <w:rFonts w:hint="eastAsia"/>
        </w:rPr>
        <w:t xml:space="preserve">市场需求</w:t>
      </w:r>
    </w:p>
    <w:p>
      <w:pPr>
        <w:pStyle w:val="FirstParagraph"/>
      </w:pPr>
      <w:r>
        <w:rPr>
          <w:rFonts w:hint="eastAsia"/>
        </w:rPr>
        <w:t xml:space="preserve">当前市场上常见的脚手架工具可分为以下几类：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通用模板生成器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Cookiecutter、Yeoman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模板丰富、跨语言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</w:t>
            </w:r>
            <w:r>
              <w:t xml:space="preserve"> Go </w:t>
            </w:r>
            <w:r>
              <w:rPr>
                <w:rFonts w:hint="eastAsia"/>
              </w:rPr>
              <w:t xml:space="preserve">生态支持有限，缺乏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 </w:t>
            </w:r>
            <w:r>
              <w:rPr>
                <w:rFonts w:hint="eastAsia"/>
              </w:rPr>
              <w:t xml:space="preserve">框架自带</w:t>
            </w:r>
            <w:r>
              <w:t xml:space="preserve">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GoFrame CLI、Beego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深度集成框架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绑定特定框架，不够灵活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 </w:t>
            </w:r>
            <w:r>
              <w:rPr>
                <w:rFonts w:hint="eastAsia"/>
              </w:rPr>
              <w:t xml:space="preserve">代码编辑器插件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Copilot、Codeium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代码补全能力强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需要付费或联网，不生成项目骨架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全栈启动模板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create-t3-app、RedwoodJS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前端体验好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主要针对</w:t>
            </w:r>
            <w:r>
              <w:t xml:space="preserve"> Node.js </w:t>
            </w:r>
            <w:r>
              <w:rPr>
                <w:rFonts w:hint="eastAsia"/>
              </w:rPr>
              <w:t xml:space="preserve">生态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从表中可以看出，面向</w:t>
      </w:r>
      <w:r>
        <w:t xml:space="preserve"> Go </w:t>
      </w:r>
      <w:r>
        <w:rPr>
          <w:rFonts w:hint="eastAsia"/>
        </w:rPr>
        <w:t xml:space="preserve">生态、融合本地</w:t>
      </w:r>
      <w:r>
        <w:t xml:space="preserve"> </w:t>
      </w:r>
      <w:r>
        <w:rPr>
          <w:rFonts w:hint="eastAsia"/>
        </w:rPr>
        <w:t xml:space="preserve">LLM、支持自然语言生成代码的全栈脚手架工具仍存在明显空白。本项目正是针对这一空白，提供一个开源、本地化、可扩展的解决方案。</w:t>
      </w:r>
    </w:p>
    <w:bookmarkEnd w:id="15"/>
    <w:bookmarkStart w:id="16" w:name="竞争分析"/>
    <w:p>
      <w:pPr>
        <w:pStyle w:val="Heading3"/>
      </w:pPr>
      <w:r>
        <w:t xml:space="preserve">2.3 </w:t>
      </w:r>
      <w:r>
        <w:rPr>
          <w:rFonts w:hint="eastAsia"/>
        </w:rPr>
        <w:t xml:space="preserve">竞争分析</w:t>
      </w:r>
    </w:p>
    <w:p>
      <w:pPr>
        <w:pStyle w:val="FirstParagraph"/>
      </w:pPr>
      <w:r>
        <w:rPr>
          <w:rFonts w:hint="eastAsia"/>
        </w:rPr>
        <w:t xml:space="preserve">本项目的核心竞争优势在于：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原生设计</w:t>
      </w:r>
      <w:r>
        <w:rPr>
          <w:rFonts w:hint="eastAsia"/>
        </w:rPr>
        <w:t xml:space="preserve">：不同于传统脚手架的静态模板拷贝，本项目通过</w:t>
      </w:r>
      <w:r>
        <w:t xml:space="preserve"> Genkit Go </w:t>
      </w:r>
      <w:r>
        <w:rPr>
          <w:rFonts w:hint="eastAsia"/>
        </w:rPr>
        <w:t xml:space="preserve">对接本地</w:t>
      </w:r>
      <w:r>
        <w:t xml:space="preserve"> </w:t>
      </w:r>
      <w:r>
        <w:rPr>
          <w:rFonts w:hint="eastAsia"/>
        </w:rPr>
        <w:t xml:space="preserve">Ollama，能够根据用户输入动态生成业务代码。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本地化运行</w:t>
      </w:r>
      <w:r>
        <w:rPr>
          <w:rFonts w:hint="eastAsia"/>
        </w:rPr>
        <w:t xml:space="preserve">：所有</w:t>
      </w:r>
      <w:r>
        <w:t xml:space="preserve"> AI </w:t>
      </w:r>
      <w:r>
        <w:rPr>
          <w:rFonts w:hint="eastAsia"/>
        </w:rPr>
        <w:t xml:space="preserve">推理均在本地完成（Ollama</w:t>
      </w:r>
      <w:r>
        <w:t xml:space="preserve"> + </w:t>
      </w:r>
      <w:r>
        <w:rPr>
          <w:rFonts w:hint="eastAsia"/>
        </w:rPr>
        <w:t xml:space="preserve">量化模型），无需联网、无需</w:t>
      </w:r>
      <w:r>
        <w:t xml:space="preserve"> API </w:t>
      </w:r>
      <w:r>
        <w:rPr>
          <w:rFonts w:hint="eastAsia"/>
        </w:rPr>
        <w:t xml:space="preserve">Key，保护代码隐私。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 </w:t>
      </w:r>
      <w:r>
        <w:rPr>
          <w:rFonts w:hint="eastAsia"/>
          <w:b/>
          <w:bCs/>
        </w:rPr>
        <w:t xml:space="preserve">生态深度集成</w:t>
      </w:r>
      <w:r>
        <w:rPr>
          <w:rFonts w:hint="eastAsia"/>
        </w:rPr>
        <w:t xml:space="preserve">：优先支持</w:t>
      </w:r>
      <w:r>
        <w:t xml:space="preserve"> Echo + Ent + PostgreSQL </w:t>
      </w:r>
      <w:r>
        <w:rPr>
          <w:rFonts w:hint="eastAsia"/>
        </w:rPr>
        <w:t xml:space="preserve">组合，兼顾性能、类型安全和可维护性。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可扩展架构</w:t>
      </w:r>
      <w:r>
        <w:rPr>
          <w:rFonts w:hint="eastAsia"/>
        </w:rPr>
        <w:t xml:space="preserve">：模板引擎、AI</w:t>
      </w:r>
      <w:r>
        <w:t xml:space="preserve"> </w:t>
      </w:r>
      <w:r>
        <w:rPr>
          <w:rFonts w:hint="eastAsia"/>
        </w:rPr>
        <w:t xml:space="preserve">流程、命令解析器分层设计，便于后续支持更多框架和模型。</w:t>
      </w:r>
    </w:p>
    <w:bookmarkEnd w:id="16"/>
    <w:bookmarkEnd w:id="17"/>
    <w:bookmarkStart w:id="20" w:name="预期成本与收益"/>
    <w:p>
      <w:pPr>
        <w:pStyle w:val="Heading2"/>
      </w:pPr>
      <w:r>
        <w:t xml:space="preserve">3. </w:t>
      </w:r>
      <w:r>
        <w:rPr>
          <w:rFonts w:hint="eastAsia"/>
        </w:rPr>
        <w:t xml:space="preserve">预期成本与收益</w:t>
      </w:r>
    </w:p>
    <w:bookmarkStart w:id="18" w:name="预期成本"/>
    <w:p>
      <w:pPr>
        <w:pStyle w:val="Heading3"/>
      </w:pPr>
      <w:r>
        <w:t xml:space="preserve">3.1 </w:t>
      </w:r>
      <w:r>
        <w:rPr>
          <w:rFonts w:hint="eastAsia"/>
        </w:rPr>
        <w:t xml:space="preserve">预期成本</w:t>
      </w:r>
    </w:p>
    <w:p>
      <w:pPr>
        <w:pStyle w:val="FirstParagraph"/>
      </w:pPr>
      <w:r>
        <w:rPr>
          <w:rFonts w:hint="eastAsia"/>
        </w:rPr>
        <w:t xml:space="preserve">本项目为课程实训项目，主要成本为人力成本和开发设备成本，不涉及大规模商业采购。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人小组，2</w:t>
            </w:r>
            <w:r>
              <w:t xml:space="preserve"> </w:t>
            </w:r>
            <w:r>
              <w:rPr>
                <w:rFonts w:hint="eastAsia"/>
              </w:rPr>
              <w:t xml:space="preserve">周（10</w:t>
            </w:r>
            <w:r>
              <w:t xml:space="preserve"> </w:t>
            </w:r>
            <w:r>
              <w:rPr>
                <w:rFonts w:hint="eastAsia"/>
              </w:rPr>
              <w:t xml:space="preserve">个工作日）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主要成本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个人笔记本电脑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本地模型运行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Qwen2.5-Coder 7B </w:t>
            </w:r>
            <w:r>
              <w:rPr>
                <w:rFonts w:hint="eastAsia"/>
              </w:rPr>
              <w:t xml:space="preserve">量化版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免费开源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本地部署环境（可选）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</w:t>
            </w:r>
            <w:r>
              <w:rPr>
                <w:rFonts w:hint="eastAsia"/>
              </w:rPr>
              <w:t xml:space="preserve">本地部署验证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</w:t>
            </w:r>
            <w:r>
              <w:rPr>
                <w:rFonts w:hint="eastAsia"/>
              </w:rPr>
              <w:t xml:space="preserve">元（复用本地开发机）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</w:t>
            </w:r>
            <w:r>
              <w:rPr>
                <w:rFonts w:hint="eastAsia"/>
              </w:rPr>
              <w:t xml:space="preserve">公开仓库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免费</w:t>
            </w:r>
          </w:p>
        </w:tc>
      </w:tr>
    </w:tbl>
    <w:bookmarkEnd w:id="18"/>
    <w:bookmarkStart w:id="19" w:name="预期收益"/>
    <w:p>
      <w:pPr>
        <w:pStyle w:val="Heading3"/>
      </w:pPr>
      <w:r>
        <w:t xml:space="preserve">3.2 </w:t>
      </w:r>
      <w:r>
        <w:rPr>
          <w:rFonts w:hint="eastAsia"/>
        </w:rPr>
        <w:t xml:space="preserve">预期收益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教学收益</w:t>
      </w:r>
      <w:r>
        <w:rPr>
          <w:rFonts w:hint="eastAsia"/>
        </w:rPr>
        <w:t xml:space="preserve">：完成软件工程实训考核，积累</w:t>
      </w:r>
      <w:r>
        <w:t xml:space="preserve"> Go </w:t>
      </w:r>
      <w:r>
        <w:rPr>
          <w:rFonts w:hint="eastAsia"/>
        </w:rPr>
        <w:t xml:space="preserve">语言、CLI</w:t>
      </w:r>
      <w:r>
        <w:t xml:space="preserve"> </w:t>
      </w:r>
      <w:r>
        <w:rPr>
          <w:rFonts w:hint="eastAsia"/>
        </w:rPr>
        <w:t xml:space="preserve">工具开发、AI</w:t>
      </w:r>
      <w:r>
        <w:t xml:space="preserve"> </w:t>
      </w:r>
      <w:r>
        <w:rPr>
          <w:rFonts w:hint="eastAsia"/>
        </w:rPr>
        <w:t xml:space="preserve">应用集成等实践经验。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工具收益</w:t>
      </w:r>
      <w:r>
        <w:rPr>
          <w:rFonts w:hint="eastAsia"/>
        </w:rPr>
        <w:t xml:space="preserve">：产出一个可直接复用的开源工具，后续可用于个人项目或团队项目初始化。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技能收益</w:t>
      </w:r>
      <w:r>
        <w:rPr>
          <w:rFonts w:hint="eastAsia"/>
        </w:rPr>
        <w:t xml:space="preserve">：掌握</w:t>
      </w:r>
      <w:r>
        <w:t xml:space="preserve"> Cobra、Bubble Tea、Genkit Go、Ent、Echo、Docker </w:t>
      </w:r>
      <w:r>
        <w:rPr>
          <w:rFonts w:hint="eastAsia"/>
        </w:rPr>
        <w:t xml:space="preserve">等主流技术栈。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社区收益</w:t>
      </w:r>
      <w:r>
        <w:rPr>
          <w:rFonts w:hint="eastAsia"/>
        </w:rPr>
        <w:t xml:space="preserve">：若项目质量达到预期，可发布到</w:t>
      </w:r>
      <w:r>
        <w:t xml:space="preserve"> GitHub </w:t>
      </w:r>
      <w:r>
        <w:rPr>
          <w:rFonts w:hint="eastAsia"/>
        </w:rPr>
        <w:t xml:space="preserve">并吸引社区贡献，形成长期价值。</w:t>
      </w:r>
    </w:p>
    <w:bookmarkEnd w:id="19"/>
    <w:bookmarkEnd w:id="20"/>
    <w:bookmarkStart w:id="21" w:name="风险分析"/>
    <w:p>
      <w:pPr>
        <w:pStyle w:val="Heading2"/>
      </w:pPr>
      <w:r>
        <w:t xml:space="preserve">4. </w:t>
      </w:r>
      <w:r>
        <w:rPr>
          <w:rFonts w:hint="eastAsia"/>
        </w:rPr>
        <w:t xml:space="preserve">风险分析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生成代码质量不稳定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设计严格的</w:t>
            </w:r>
            <w:r>
              <w:t xml:space="preserve"> Prompt </w:t>
            </w:r>
            <w:r>
              <w:rPr>
                <w:rFonts w:hint="eastAsia"/>
              </w:rPr>
              <w:t xml:space="preserve">模板，使用</w:t>
            </w:r>
            <w:r>
              <w:t xml:space="preserve"> go/ast </w:t>
            </w:r>
            <w:r>
              <w:rPr>
                <w:rFonts w:hint="eastAsia"/>
              </w:rPr>
              <w:t xml:space="preserve">校验生成代码语法，失败时重试或给出提示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本地模型运行资源不足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默认使用</w:t>
            </w:r>
            <w:r>
              <w:t xml:space="preserve"> Qwen2.5-Coder 1.5B </w:t>
            </w:r>
            <w:r>
              <w:rPr>
                <w:rFonts w:hint="eastAsia"/>
              </w:rPr>
              <w:t xml:space="preserve">量化版，降低显存/内存占用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多框架模板维护复杂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周内优先实现</w:t>
            </w:r>
            <w:r>
              <w:t xml:space="preserve"> Echo + Ent + React </w:t>
            </w:r>
            <w:r>
              <w:rPr>
                <w:rFonts w:hint="eastAsia"/>
              </w:rPr>
              <w:t xml:space="preserve">模板，其他作为扩展参考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第三方依赖版本更新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固定主要依赖版本，在文档中说明兼容性</w:t>
            </w:r>
          </w:p>
        </w:tc>
      </w:tr>
    </w:tbl>
    <w:bookmarkEnd w:id="21"/>
    <w:bookmarkStart w:id="22" w:name="结论"/>
    <w:p>
      <w:pPr>
        <w:pStyle w:val="Heading2"/>
      </w:pPr>
      <w:r>
        <w:t xml:space="preserve">5.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本项目紧密结合当前</w:t>
      </w:r>
      <w:r>
        <w:t xml:space="preserve"> Go </w:t>
      </w:r>
      <w:r>
        <w:rPr>
          <w:rFonts w:hint="eastAsia"/>
        </w:rPr>
        <w:t xml:space="preserve">语言云原生发展和</w:t>
      </w:r>
      <w:r>
        <w:t xml:space="preserve"> AI </w:t>
      </w:r>
      <w:r>
        <w:rPr>
          <w:rFonts w:hint="eastAsia"/>
        </w:rPr>
        <w:t xml:space="preserve">辅助编程趋势，具有较高的技术前瞻性和实用价值。通过构建一个</w:t>
      </w:r>
      <w:r>
        <w:t xml:space="preserve"> AI </w:t>
      </w:r>
      <w:r>
        <w:rPr>
          <w:rFonts w:hint="eastAsia"/>
        </w:rPr>
        <w:t xml:space="preserve">原生的全栈应用快速开发脚手架，不仅能够显著提升开发效率，还能让学生在有限的项目周期内接触到</w:t>
      </w:r>
      <w:r>
        <w:t xml:space="preserve"> CLI </w:t>
      </w:r>
      <w:r>
        <w:rPr>
          <w:rFonts w:hint="eastAsia"/>
        </w:rPr>
        <w:t xml:space="preserve">工具设计、模板引擎、AI</w:t>
      </w:r>
      <w:r>
        <w:t xml:space="preserve"> </w:t>
      </w:r>
      <w:r>
        <w:rPr>
          <w:rFonts w:hint="eastAsia"/>
        </w:rPr>
        <w:t xml:space="preserve">编排、DevOps</w:t>
      </w:r>
      <w:r>
        <w:t xml:space="preserve"> </w:t>
      </w:r>
      <w:r>
        <w:rPr>
          <w:rFonts w:hint="eastAsia"/>
        </w:rPr>
        <w:t xml:space="preserve">配置等多个工程实践领域。项目目标明确、技术路线清晰、风险可控，建议启动实施。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 w:hint="eastAsia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2026-06-30T16:26:27Z</dcterms:created>
  <dcterms:modified xsi:type="dcterms:W3CDTF">2026-06-30T16:26:27Z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