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Fonts w:ascii="Arial Unicode MS" w:cs="Arial Unicode MS" w:eastAsia="Arial Unicode MS" w:hAnsi="Arial Unicode MS"/>
          <w:rtl w:val="0"/>
        </w:rPr>
        <w:t xml:space="preserve">Das Gesicht  → the face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8010525" cy="4210050"/>
            <wp:effectExtent b="0" l="0" r="0" t="0"/>
            <wp:docPr id="2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8010525"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rFonts w:ascii="Arial Unicode MS" w:cs="Arial Unicode MS" w:eastAsia="Arial Unicode MS" w:hAnsi="Arial Unicode MS"/>
          <w:b w:val="1"/>
          <w:rtl w:val="0"/>
        </w:rPr>
        <w:t xml:space="preserve">Krankheiten und symptome  → Diseases and symptoms</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pPr>
      <w:r w:rsidDel="00000000" w:rsidR="00000000" w:rsidRPr="00000000">
        <w:rPr>
          <w:rFonts w:ascii="Arial Unicode MS" w:cs="Arial Unicode MS" w:eastAsia="Arial Unicode MS" w:hAnsi="Arial Unicode MS"/>
          <w:rtl w:val="0"/>
        </w:rPr>
        <w:t xml:space="preserve">Beschreiben Sie die Person? Wie fühlt er sich?  → Describe the person? How does he feel?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i w:val="1"/>
        </w:rPr>
      </w:pPr>
      <w:r w:rsidDel="00000000" w:rsidR="00000000" w:rsidRPr="00000000">
        <w:rPr>
          <w:b w:val="1"/>
          <w:rtl w:val="0"/>
        </w:rPr>
        <w:t xml:space="preserve">Es geht ihm nicht gut/schlecht</w:t>
        <w:br w:type="textWrapping"/>
      </w:r>
      <w:r w:rsidDel="00000000" w:rsidR="00000000" w:rsidRPr="00000000">
        <w:rPr>
          <w:i w:val="1"/>
          <w:rtl w:val="0"/>
        </w:rPr>
        <w:t xml:space="preserve">He is not feeling well/bad.</w:t>
      </w:r>
    </w:p>
    <w:p w:rsidR="00000000" w:rsidDel="00000000" w:rsidP="00000000" w:rsidRDefault="00000000" w:rsidRPr="00000000" w14:paraId="0000000E">
      <w:pPr>
        <w:rPr>
          <w:i w:val="1"/>
        </w:rPr>
      </w:pPr>
      <w:r w:rsidDel="00000000" w:rsidR="00000000" w:rsidRPr="00000000">
        <w:rPr>
          <w:b w:val="1"/>
          <w:rtl w:val="0"/>
        </w:rPr>
        <w:t xml:space="preserve">Es fühlt sich schlecht/krank</w:t>
        <w:br w:type="textWrapping"/>
      </w:r>
      <w:r w:rsidDel="00000000" w:rsidR="00000000" w:rsidRPr="00000000">
        <w:rPr>
          <w:i w:val="1"/>
          <w:rtl w:val="0"/>
        </w:rPr>
        <w:t xml:space="preserve">He feels bad/sick.</w:t>
      </w:r>
    </w:p>
    <w:p w:rsidR="00000000" w:rsidDel="00000000" w:rsidP="00000000" w:rsidRDefault="00000000" w:rsidRPr="00000000" w14:paraId="0000000F">
      <w:pPr>
        <w:rPr>
          <w:i w:val="1"/>
        </w:rPr>
      </w:pPr>
      <w:r w:rsidDel="00000000" w:rsidR="00000000" w:rsidRPr="00000000">
        <w:rPr>
          <w:b w:val="1"/>
          <w:rtl w:val="0"/>
        </w:rPr>
        <w:t xml:space="preserve">Er hat Fieber</w:t>
        <w:br w:type="textWrapping"/>
      </w:r>
      <w:r w:rsidDel="00000000" w:rsidR="00000000" w:rsidRPr="00000000">
        <w:rPr>
          <w:i w:val="1"/>
          <w:rtl w:val="0"/>
        </w:rPr>
        <w:t xml:space="preserve">He has a fever.</w:t>
      </w:r>
    </w:p>
    <w:p w:rsidR="00000000" w:rsidDel="00000000" w:rsidP="00000000" w:rsidRDefault="00000000" w:rsidRPr="00000000" w14:paraId="00000010">
      <w:pPr>
        <w:rPr>
          <w:i w:val="1"/>
        </w:rPr>
      </w:pPr>
      <w:r w:rsidDel="00000000" w:rsidR="00000000" w:rsidRPr="00000000">
        <w:rPr>
          <w:b w:val="1"/>
          <w:rtl w:val="0"/>
        </w:rPr>
        <w:t xml:space="preserve">Er hat eine Erkältung</w:t>
        <w:br w:type="textWrapping"/>
      </w:r>
      <w:r w:rsidDel="00000000" w:rsidR="00000000" w:rsidRPr="00000000">
        <w:rPr>
          <w:i w:val="1"/>
          <w:rtl w:val="0"/>
        </w:rPr>
        <w:t xml:space="preserve">He has a cold.</w:t>
      </w:r>
    </w:p>
    <w:p w:rsidR="00000000" w:rsidDel="00000000" w:rsidP="00000000" w:rsidRDefault="00000000" w:rsidRPr="00000000" w14:paraId="00000011">
      <w:pPr>
        <w:rPr>
          <w:i w:val="1"/>
        </w:rPr>
      </w:pPr>
      <w:r w:rsidDel="00000000" w:rsidR="00000000" w:rsidRPr="00000000">
        <w:rPr>
          <w:b w:val="1"/>
          <w:rtl w:val="0"/>
        </w:rPr>
        <w:t xml:space="preserve">Er ist sich erkältet</w:t>
        <w:br w:type="textWrapping"/>
      </w:r>
      <w:r w:rsidDel="00000000" w:rsidR="00000000" w:rsidRPr="00000000">
        <w:rPr>
          <w:i w:val="1"/>
          <w:rtl w:val="0"/>
        </w:rPr>
        <w:t xml:space="preserve">He caught a cold.</w:t>
      </w:r>
    </w:p>
    <w:p w:rsidR="00000000" w:rsidDel="00000000" w:rsidP="00000000" w:rsidRDefault="00000000" w:rsidRPr="00000000" w14:paraId="00000012">
      <w:pPr>
        <w:rPr>
          <w:i w:val="1"/>
        </w:rPr>
      </w:pPr>
      <w:r w:rsidDel="00000000" w:rsidR="00000000" w:rsidRPr="00000000">
        <w:rPr>
          <w:b w:val="1"/>
          <w:rtl w:val="0"/>
        </w:rPr>
        <w:t xml:space="preserve">Er hat Schnupfen</w:t>
        <w:br w:type="textWrapping"/>
      </w:r>
      <w:r w:rsidDel="00000000" w:rsidR="00000000" w:rsidRPr="00000000">
        <w:rPr>
          <w:i w:val="1"/>
          <w:rtl w:val="0"/>
        </w:rPr>
        <w:t xml:space="preserve">He has a runny nose.</w:t>
      </w:r>
    </w:p>
    <w:p w:rsidR="00000000" w:rsidDel="00000000" w:rsidP="00000000" w:rsidRDefault="00000000" w:rsidRPr="00000000" w14:paraId="00000013">
      <w:pPr>
        <w:rPr>
          <w:i w:val="1"/>
        </w:rPr>
      </w:pPr>
      <w:r w:rsidDel="00000000" w:rsidR="00000000" w:rsidRPr="00000000">
        <w:rPr>
          <w:b w:val="1"/>
          <w:rtl w:val="0"/>
        </w:rPr>
        <w:t xml:space="preserve">Seine Nase läuft</w:t>
        <w:br w:type="textWrapping"/>
      </w:r>
      <w:r w:rsidDel="00000000" w:rsidR="00000000" w:rsidRPr="00000000">
        <w:rPr>
          <w:i w:val="1"/>
          <w:rtl w:val="0"/>
        </w:rPr>
        <w:t xml:space="preserve">His nose is running.</w:t>
      </w:r>
    </w:p>
    <w:p w:rsidR="00000000" w:rsidDel="00000000" w:rsidP="00000000" w:rsidRDefault="00000000" w:rsidRPr="00000000" w14:paraId="00000014">
      <w:pPr>
        <w:rPr>
          <w:i w:val="1"/>
        </w:rPr>
      </w:pPr>
      <w:r w:rsidDel="00000000" w:rsidR="00000000" w:rsidRPr="00000000">
        <w:rPr>
          <w:b w:val="1"/>
          <w:rtl w:val="0"/>
        </w:rPr>
        <w:t xml:space="preserve">Seine Nase ist verstopft</w:t>
        <w:br w:type="textWrapping"/>
      </w:r>
      <w:r w:rsidDel="00000000" w:rsidR="00000000" w:rsidRPr="00000000">
        <w:rPr>
          <w:i w:val="1"/>
          <w:rtl w:val="0"/>
        </w:rPr>
        <w:t xml:space="preserve">His nose is congested.</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7743825" cy="4152900"/>
            <wp:effectExtent b="0" l="0" r="0" t="0"/>
            <wp:docPr id="1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7743825"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Schmerzen = pains</w:t>
      </w:r>
    </w:p>
    <w:p w:rsidR="00000000" w:rsidDel="00000000" w:rsidP="00000000" w:rsidRDefault="00000000" w:rsidRPr="00000000" w14:paraId="0000001B">
      <w:pPr>
        <w:rPr/>
      </w:pPr>
      <w:r w:rsidDel="00000000" w:rsidR="00000000" w:rsidRPr="00000000">
        <w:rPr>
          <w:rtl w:val="0"/>
        </w:rPr>
        <w:t xml:space="preserve">Gelenken = joints</w:t>
      </w:r>
    </w:p>
    <w:p w:rsidR="00000000" w:rsidDel="00000000" w:rsidP="00000000" w:rsidRDefault="00000000" w:rsidRPr="00000000" w14:paraId="0000001C">
      <w:pPr>
        <w:rPr/>
      </w:pPr>
      <w:r w:rsidDel="00000000" w:rsidR="00000000" w:rsidRPr="00000000">
        <w:rPr>
          <w:rtl w:val="0"/>
        </w:rPr>
        <w:t xml:space="preserve">Fieber = fever</w:t>
      </w:r>
    </w:p>
    <w:p w:rsidR="00000000" w:rsidDel="00000000" w:rsidP="00000000" w:rsidRDefault="00000000" w:rsidRPr="00000000" w14:paraId="0000001D">
      <w:pPr>
        <w:rPr/>
      </w:pPr>
      <w:r w:rsidDel="00000000" w:rsidR="00000000" w:rsidRPr="00000000">
        <w:rPr>
          <w:rtl w:val="0"/>
        </w:rPr>
        <w:t xml:space="preserve">Erkaltung = cold</w:t>
      </w:r>
    </w:p>
    <w:p w:rsidR="00000000" w:rsidDel="00000000" w:rsidP="00000000" w:rsidRDefault="00000000" w:rsidRPr="00000000" w14:paraId="0000001E">
      <w:pPr>
        <w:rPr/>
      </w:pPr>
      <w:r w:rsidDel="00000000" w:rsidR="00000000" w:rsidRPr="00000000">
        <w:rPr>
          <w:rtl w:val="0"/>
        </w:rPr>
        <w:t xml:space="preserve">Schuttelfrost = chills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Ihm ist kalt = he is cold</w:t>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Fonts w:ascii="Arial Unicode MS" w:cs="Arial Unicode MS" w:eastAsia="Arial Unicode MS" w:hAnsi="Arial Unicode MS"/>
          <w:b w:val="1"/>
          <w:rtl w:val="0"/>
        </w:rPr>
        <w:t xml:space="preserve">Sein kopf tut weh → his head hurts </w:t>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Fonts w:ascii="Arial Unicode MS" w:cs="Arial Unicode MS" w:eastAsia="Arial Unicode MS" w:hAnsi="Arial Unicode MS"/>
          <w:b w:val="1"/>
          <w:rtl w:val="0"/>
        </w:rPr>
        <w:t xml:space="preserve">Er hat Kopfschmerzen → he has headache</w:t>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Pr>
        <w:drawing>
          <wp:inline distB="114300" distT="114300" distL="114300" distR="114300">
            <wp:extent cx="7277100" cy="4133850"/>
            <wp:effectExtent b="0" l="0" r="0" t="0"/>
            <wp:docPr id="1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7277100"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Pr>
        <w:drawing>
          <wp:inline distB="114300" distT="114300" distL="114300" distR="114300">
            <wp:extent cx="7591425" cy="3952875"/>
            <wp:effectExtent b="0" l="0" r="0" t="0"/>
            <wp:docPr id="2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7591425"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Pr>
        <w:drawing>
          <wp:inline distB="114300" distT="114300" distL="114300" distR="114300">
            <wp:extent cx="8181975" cy="43434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8181975"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"die Erkältung" = the Cold (common cold)</w:t>
      </w:r>
    </w:p>
    <w:p w:rsidR="00000000" w:rsidDel="00000000" w:rsidP="00000000" w:rsidRDefault="00000000" w:rsidRPr="00000000" w14:paraId="0000002C">
      <w:pPr>
        <w:rPr>
          <w:b w:val="1"/>
        </w:rPr>
      </w:pPr>
      <w:r w:rsidDel="00000000" w:rsidR="00000000" w:rsidRPr="00000000">
        <w:rPr>
          <w:b w:val="1"/>
          <w:rtl w:val="0"/>
        </w:rPr>
        <w:t xml:space="preserve">"die Grippe" = the Flu/Influenza</w:t>
      </w:r>
    </w:p>
    <w:p w:rsidR="00000000" w:rsidDel="00000000" w:rsidP="00000000" w:rsidRDefault="00000000" w:rsidRPr="00000000" w14:paraId="0000002D">
      <w:pPr>
        <w:rPr>
          <w:b w:val="1"/>
        </w:rPr>
      </w:pPr>
      <w:r w:rsidDel="00000000" w:rsidR="00000000" w:rsidRPr="00000000">
        <w:rPr>
          <w:b w:val="1"/>
          <w:rtl w:val="0"/>
        </w:rPr>
        <w:t xml:space="preserve">"die Magen-Darm-Grippe" = Gastroenteritis/Stomach flu</w:t>
      </w:r>
    </w:p>
    <w:p w:rsidR="00000000" w:rsidDel="00000000" w:rsidP="00000000" w:rsidRDefault="00000000" w:rsidRPr="00000000" w14:paraId="0000002E">
      <w:pPr>
        <w:rPr>
          <w:b w:val="1"/>
        </w:rPr>
      </w:pPr>
      <w:r w:rsidDel="00000000" w:rsidR="00000000" w:rsidRPr="00000000">
        <w:rPr>
          <w:b w:val="1"/>
          <w:rtl w:val="0"/>
        </w:rPr>
        <w:t xml:space="preserve">"die Lebensmittelvergiftung" = Food poisoning</w:t>
      </w:r>
    </w:p>
    <w:p w:rsidR="00000000" w:rsidDel="00000000" w:rsidP="00000000" w:rsidRDefault="00000000" w:rsidRPr="00000000" w14:paraId="0000002F">
      <w:pPr>
        <w:rPr>
          <w:b w:val="1"/>
        </w:rPr>
      </w:pPr>
      <w:r w:rsidDel="00000000" w:rsidR="00000000" w:rsidRPr="00000000">
        <w:rPr>
          <w:b w:val="1"/>
          <w:rtl w:val="0"/>
        </w:rPr>
        <w:t xml:space="preserve">"der Heuschnupfen" = Hay fever</w:t>
      </w:r>
    </w:p>
    <w:p w:rsidR="00000000" w:rsidDel="00000000" w:rsidP="00000000" w:rsidRDefault="00000000" w:rsidRPr="00000000" w14:paraId="00000030">
      <w:pPr>
        <w:rPr>
          <w:b w:val="1"/>
        </w:rPr>
      </w:pPr>
      <w:r w:rsidDel="00000000" w:rsidR="00000000" w:rsidRPr="00000000">
        <w:rPr>
          <w:b w:val="1"/>
          <w:rtl w:val="0"/>
        </w:rPr>
        <w:t xml:space="preserve">"die Migräne" = Migraine</w:t>
      </w:r>
    </w:p>
    <w:p w:rsidR="00000000" w:rsidDel="00000000" w:rsidP="00000000" w:rsidRDefault="00000000" w:rsidRPr="00000000" w14:paraId="00000031">
      <w:pPr>
        <w:rPr>
          <w:b w:val="1"/>
        </w:rPr>
      </w:pPr>
      <w:r w:rsidDel="00000000" w:rsidR="00000000" w:rsidRPr="00000000">
        <w:rPr>
          <w:b w:val="1"/>
          <w:rtl w:val="0"/>
        </w:rPr>
        <w:t xml:space="preserve">"das Rheuma" = Rheumatism</w:t>
      </w:r>
    </w:p>
    <w:p w:rsidR="00000000" w:rsidDel="00000000" w:rsidP="00000000" w:rsidRDefault="00000000" w:rsidRPr="00000000" w14:paraId="00000032">
      <w:pPr>
        <w:rPr>
          <w:b w:val="1"/>
        </w:rPr>
      </w:pPr>
      <w:r w:rsidDel="00000000" w:rsidR="00000000" w:rsidRPr="00000000">
        <w:rPr>
          <w:b w:val="1"/>
          <w:rtl w:val="0"/>
        </w:rPr>
        <w:t xml:space="preserve">"Arthritis" = Arthritis</w:t>
      </w:r>
    </w:p>
    <w:p w:rsidR="00000000" w:rsidDel="00000000" w:rsidP="00000000" w:rsidRDefault="00000000" w:rsidRPr="00000000" w14:paraId="00000033">
      <w:pPr>
        <w:rPr>
          <w:b w:val="1"/>
        </w:rPr>
      </w:pPr>
      <w:r w:rsidDel="00000000" w:rsidR="00000000" w:rsidRPr="00000000">
        <w:rPr>
          <w:b w:val="1"/>
          <w:rtl w:val="0"/>
        </w:rPr>
        <w:t xml:space="preserve">"der Diabetes" = Diabetes</w:t>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tl w:val="0"/>
        </w:rPr>
        <w:tab/>
        <w:tab/>
        <w:tab/>
        <w:tab/>
        <w:tab/>
        <w:tab/>
        <w:tab/>
        <w:tab/>
        <w:tab/>
        <w:tab/>
        <w:tab/>
        <w:tab/>
        <w:tab/>
        <w:t xml:space="preserve">Modalverben und ihre Bedeutung</w:t>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Mussen</w:t>
      </w:r>
    </w:p>
    <w:p w:rsidR="00000000" w:rsidDel="00000000" w:rsidP="00000000" w:rsidRDefault="00000000" w:rsidRPr="00000000" w14:paraId="0000003F">
      <w:pPr>
        <w:rPr/>
      </w:pPr>
      <w:r w:rsidDel="00000000" w:rsidR="00000000" w:rsidRPr="00000000">
        <w:rPr>
          <w:rtl w:val="0"/>
        </w:rPr>
        <w:t xml:space="preserve">Have to/ necessity, request or duty</w:t>
      </w:r>
    </w:p>
    <w:p w:rsidR="00000000" w:rsidDel="00000000" w:rsidP="00000000" w:rsidRDefault="00000000" w:rsidRPr="00000000" w14:paraId="00000040">
      <w:pPr>
        <w:rPr/>
      </w:pPr>
      <w:r w:rsidDel="00000000" w:rsidR="00000000" w:rsidRPr="00000000">
        <w:rPr>
          <w:rFonts w:ascii="Arial Unicode MS" w:cs="Arial Unicode MS" w:eastAsia="Arial Unicode MS" w:hAnsi="Arial Unicode MS"/>
          <w:rtl w:val="0"/>
        </w:rPr>
        <w:t xml:space="preserve">Du musst (pos 2) jeden Tag Deutsch lernen (at end position). → You have to learn german everyday</w:t>
      </w:r>
    </w:p>
    <w:p w:rsidR="00000000" w:rsidDel="00000000" w:rsidP="00000000" w:rsidRDefault="00000000" w:rsidRPr="00000000" w14:paraId="00000041">
      <w:pPr>
        <w:rPr/>
      </w:pPr>
      <w:r w:rsidDel="00000000" w:rsidR="00000000" w:rsidRPr="00000000">
        <w:rPr/>
        <w:drawing>
          <wp:inline distB="114300" distT="114300" distL="114300" distR="114300">
            <wp:extent cx="7534275" cy="3952875"/>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7534275"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Fonts w:ascii="Arial Unicode MS" w:cs="Arial Unicode MS" w:eastAsia="Arial Unicode MS" w:hAnsi="Arial Unicode MS"/>
          <w:rtl w:val="0"/>
        </w:rPr>
        <w:t xml:space="preserve">nicht + müssen = keine Pflicht, keine Notwendigkeit (es ist nicht nötig), kein Gesetz  → not + have to = no obligation, no need (it is not necessary), no law</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8220075" cy="4352925"/>
            <wp:effectExtent b="0" l="0" r="0" t="0"/>
            <wp:docPr id="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8220075"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Fonts w:ascii="Arial Unicode MS" w:cs="Arial Unicode MS" w:eastAsia="Arial Unicode MS" w:hAnsi="Arial Unicode MS"/>
          <w:rtl w:val="0"/>
        </w:rPr>
        <w:t xml:space="preserve">aufs klo → to the toilet</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For mussen + nicht/kein/nur you can also use brauchen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Du brauchst heute nicht zu arbeiten = du musst heute nicht arbeiten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ab/>
        <w:tab/>
        <w:tab/>
        <w:tab/>
        <w:tab/>
        <w:tab/>
        <w:tab/>
        <w:tab/>
        <w:tab/>
        <w:tab/>
        <w:tab/>
        <w:t xml:space="preserve">Konnen</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Konnen = can or the ability to see the possibility or how to do something</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Fonts w:ascii="Arial Unicode MS" w:cs="Arial Unicode MS" w:eastAsia="Arial Unicode MS" w:hAnsi="Arial Unicode MS"/>
          <w:rtl w:val="0"/>
        </w:rPr>
        <w:t xml:space="preserve">Ich kann schwimmen  → i can swim</w:t>
      </w:r>
    </w:p>
    <w:p w:rsidR="00000000" w:rsidDel="00000000" w:rsidP="00000000" w:rsidRDefault="00000000" w:rsidRPr="00000000" w14:paraId="00000057">
      <w:pPr>
        <w:rPr/>
      </w:pPr>
      <w:r w:rsidDel="00000000" w:rsidR="00000000" w:rsidRPr="00000000">
        <w:rPr/>
        <w:drawing>
          <wp:inline distB="114300" distT="114300" distL="114300" distR="114300">
            <wp:extent cx="8229600" cy="4362450"/>
            <wp:effectExtent b="0" l="0" r="0" t="0"/>
            <wp:docPr id="1"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8229600"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b w:val="1"/>
          <w:rtl w:val="0"/>
        </w:rPr>
        <w:tab/>
        <w:tab/>
        <w:tab/>
        <w:tab/>
        <w:tab/>
        <w:tab/>
        <w:tab/>
        <w:tab/>
        <w:tab/>
        <w:t xml:space="preserve">Wollen (Want = der Wunsch, the will = der Wille, the intention = die Absicht)</w:t>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Fonts w:ascii="Arial Unicode MS" w:cs="Arial Unicode MS" w:eastAsia="Arial Unicode MS" w:hAnsi="Arial Unicode MS"/>
          <w:b w:val="1"/>
          <w:rtl w:val="0"/>
        </w:rPr>
        <w:t xml:space="preserve">Ich will heute abend ins kino gehen → i will go today evening to movie</w:t>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8153400" cy="4219575"/>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8153400"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ind w:left="7200" w:firstLine="720"/>
        <w:rPr>
          <w:b w:val="1"/>
        </w:rPr>
      </w:pPr>
      <w:r w:rsidDel="00000000" w:rsidR="00000000" w:rsidRPr="00000000">
        <w:rPr>
          <w:rFonts w:ascii="Arial Unicode MS" w:cs="Arial Unicode MS" w:eastAsia="Arial Unicode MS" w:hAnsi="Arial Unicode MS"/>
          <w:b w:val="1"/>
          <w:rtl w:val="0"/>
        </w:rPr>
        <w:t xml:space="preserve">Mochten → to wish something politely</w:t>
      </w:r>
    </w:p>
    <w:p w:rsidR="00000000" w:rsidDel="00000000" w:rsidP="00000000" w:rsidRDefault="00000000" w:rsidRPr="00000000" w14:paraId="00000067">
      <w:pPr>
        <w:ind w:left="7200" w:firstLine="720"/>
        <w:rPr>
          <w:b w:val="1"/>
        </w:rPr>
      </w:pPr>
      <w:r w:rsidDel="00000000" w:rsidR="00000000" w:rsidRPr="00000000">
        <w:rPr>
          <w:rtl w:val="0"/>
        </w:rPr>
      </w:r>
    </w:p>
    <w:p w:rsidR="00000000" w:rsidDel="00000000" w:rsidP="00000000" w:rsidRDefault="00000000" w:rsidRPr="00000000" w14:paraId="00000068">
      <w:pPr>
        <w:ind w:left="0" w:firstLine="0"/>
        <w:rPr>
          <w:b w:val="1"/>
        </w:rPr>
      </w:pPr>
      <w:r w:rsidDel="00000000" w:rsidR="00000000" w:rsidRPr="00000000">
        <w:rPr>
          <w:rFonts w:ascii="Arial Unicode MS" w:cs="Arial Unicode MS" w:eastAsia="Arial Unicode MS" w:hAnsi="Arial Unicode MS"/>
          <w:b w:val="1"/>
          <w:rtl w:val="0"/>
        </w:rPr>
        <w:t xml:space="preserve">Ich möchte jetzt nach Hause fahren → I want to go home now.</w:t>
      </w:r>
    </w:p>
    <w:p w:rsidR="00000000" w:rsidDel="00000000" w:rsidP="00000000" w:rsidRDefault="00000000" w:rsidRPr="00000000" w14:paraId="00000069">
      <w:pPr>
        <w:ind w:left="0" w:firstLine="0"/>
        <w:rPr>
          <w:b w:val="1"/>
        </w:rPr>
      </w:pPr>
      <w:r w:rsidDel="00000000" w:rsidR="00000000" w:rsidRPr="00000000">
        <w:rPr>
          <w:rtl w:val="0"/>
        </w:rPr>
      </w:r>
    </w:p>
    <w:p w:rsidR="00000000" w:rsidDel="00000000" w:rsidP="00000000" w:rsidRDefault="00000000" w:rsidRPr="00000000" w14:paraId="0000006A">
      <w:pPr>
        <w:ind w:left="0" w:firstLine="0"/>
        <w:rPr>
          <w:b w:val="1"/>
        </w:rPr>
      </w:pPr>
      <w:r w:rsidDel="00000000" w:rsidR="00000000" w:rsidRPr="00000000">
        <w:rPr>
          <w:rtl w:val="0"/>
        </w:rPr>
      </w:r>
    </w:p>
    <w:p w:rsidR="00000000" w:rsidDel="00000000" w:rsidP="00000000" w:rsidRDefault="00000000" w:rsidRPr="00000000" w14:paraId="0000006B">
      <w:pPr>
        <w:ind w:left="0" w:firstLine="0"/>
        <w:rPr>
          <w:b w:val="1"/>
        </w:rPr>
      </w:pPr>
      <w:r w:rsidDel="00000000" w:rsidR="00000000" w:rsidRPr="00000000">
        <w:rPr>
          <w:b w:val="1"/>
        </w:rPr>
        <w:drawing>
          <wp:inline distB="114300" distT="114300" distL="114300" distR="114300">
            <wp:extent cx="8315325" cy="4391025"/>
            <wp:effectExtent b="0" l="0" r="0" t="0"/>
            <wp:docPr id="15"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8315325"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rPr>
          <w:b w:val="1"/>
        </w:rPr>
      </w:pPr>
      <w:r w:rsidDel="00000000" w:rsidR="00000000" w:rsidRPr="00000000">
        <w:rPr>
          <w:rtl w:val="0"/>
        </w:rPr>
      </w:r>
    </w:p>
    <w:p w:rsidR="00000000" w:rsidDel="00000000" w:rsidP="00000000" w:rsidRDefault="00000000" w:rsidRPr="00000000" w14:paraId="0000006D">
      <w:pPr>
        <w:ind w:left="0" w:firstLine="0"/>
        <w:rPr>
          <w:b w:val="1"/>
        </w:rPr>
      </w:pPr>
      <w:r w:rsidDel="00000000" w:rsidR="00000000" w:rsidRPr="00000000">
        <w:rPr>
          <w:rtl w:val="0"/>
        </w:rPr>
      </w:r>
    </w:p>
    <w:p w:rsidR="00000000" w:rsidDel="00000000" w:rsidP="00000000" w:rsidRDefault="00000000" w:rsidRPr="00000000" w14:paraId="0000006E">
      <w:pPr>
        <w:ind w:left="8640" w:firstLine="720"/>
        <w:rPr>
          <w:b w:val="1"/>
        </w:rPr>
      </w:pPr>
      <w:r w:rsidDel="00000000" w:rsidR="00000000" w:rsidRPr="00000000">
        <w:rPr>
          <w:rFonts w:ascii="Arial Unicode MS" w:cs="Arial Unicode MS" w:eastAsia="Arial Unicode MS" w:hAnsi="Arial Unicode MS"/>
          <w:b w:val="1"/>
          <w:rtl w:val="0"/>
        </w:rPr>
        <w:t xml:space="preserve">Sollen → should / order or command</w:t>
      </w:r>
    </w:p>
    <w:p w:rsidR="00000000" w:rsidDel="00000000" w:rsidP="00000000" w:rsidRDefault="00000000" w:rsidRPr="00000000" w14:paraId="0000006F">
      <w:pPr>
        <w:ind w:left="8640" w:firstLine="720"/>
        <w:rPr>
          <w:b w:val="1"/>
        </w:rPr>
      </w:pPr>
      <w:r w:rsidDel="00000000" w:rsidR="00000000" w:rsidRPr="00000000">
        <w:rPr>
          <w:rtl w:val="0"/>
        </w:rPr>
      </w:r>
    </w:p>
    <w:p w:rsidR="00000000" w:rsidDel="00000000" w:rsidP="00000000" w:rsidRDefault="00000000" w:rsidRPr="00000000" w14:paraId="00000070">
      <w:pPr>
        <w:ind w:left="8640" w:firstLine="720"/>
        <w:rPr>
          <w:b w:val="1"/>
        </w:rPr>
      </w:pPr>
      <w:r w:rsidDel="00000000" w:rsidR="00000000" w:rsidRPr="00000000">
        <w:rPr>
          <w:rtl w:val="0"/>
        </w:rPr>
      </w:r>
    </w:p>
    <w:p w:rsidR="00000000" w:rsidDel="00000000" w:rsidP="00000000" w:rsidRDefault="00000000" w:rsidRPr="00000000" w14:paraId="00000071">
      <w:pPr>
        <w:ind w:left="0" w:firstLine="0"/>
        <w:rPr>
          <w:b w:val="1"/>
        </w:rPr>
      </w:pPr>
      <w:r w:rsidDel="00000000" w:rsidR="00000000" w:rsidRPr="00000000">
        <w:rPr>
          <w:rFonts w:ascii="Arial Unicode MS" w:cs="Arial Unicode MS" w:eastAsia="Arial Unicode MS" w:hAnsi="Arial Unicode MS"/>
          <w:b w:val="1"/>
          <w:rtl w:val="0"/>
        </w:rPr>
        <w:t xml:space="preserve">Der Arzt sagt, ich soll heute im bett bleiben → the doctor says that i should have to sleep in bed today</w:t>
      </w:r>
    </w:p>
    <w:p w:rsidR="00000000" w:rsidDel="00000000" w:rsidP="00000000" w:rsidRDefault="00000000" w:rsidRPr="00000000" w14:paraId="00000072">
      <w:pPr>
        <w:ind w:left="0" w:firstLine="0"/>
        <w:rPr>
          <w:b w:val="1"/>
        </w:rPr>
      </w:pPr>
      <w:r w:rsidDel="00000000" w:rsidR="00000000" w:rsidRPr="00000000">
        <w:rPr>
          <w:b w:val="1"/>
        </w:rPr>
        <w:drawing>
          <wp:inline distB="114300" distT="114300" distL="114300" distR="114300">
            <wp:extent cx="8029575" cy="4124325"/>
            <wp:effectExtent b="0" l="0" r="0" t="0"/>
            <wp:docPr id="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8029575"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firstLine="0"/>
        <w:rPr>
          <w:b w:val="1"/>
        </w:rPr>
      </w:pPr>
      <w:r w:rsidDel="00000000" w:rsidR="00000000" w:rsidRPr="00000000">
        <w:rPr>
          <w:rtl w:val="0"/>
        </w:rPr>
      </w:r>
    </w:p>
    <w:p w:rsidR="00000000" w:rsidDel="00000000" w:rsidP="00000000" w:rsidRDefault="00000000" w:rsidRPr="00000000" w14:paraId="00000074">
      <w:pPr>
        <w:ind w:left="0" w:firstLine="0"/>
        <w:rPr>
          <w:b w:val="1"/>
        </w:rPr>
      </w:pPr>
      <w:r w:rsidDel="00000000" w:rsidR="00000000" w:rsidRPr="00000000">
        <w:rPr>
          <w:rtl w:val="0"/>
        </w:rPr>
      </w:r>
    </w:p>
    <w:p w:rsidR="00000000" w:rsidDel="00000000" w:rsidP="00000000" w:rsidRDefault="00000000" w:rsidRPr="00000000" w14:paraId="00000075">
      <w:pPr>
        <w:ind w:left="0" w:firstLine="0"/>
        <w:rPr>
          <w:b w:val="1"/>
        </w:rPr>
      </w:pPr>
      <w:r w:rsidDel="00000000" w:rsidR="00000000" w:rsidRPr="00000000">
        <w:rPr>
          <w:rtl w:val="0"/>
        </w:rPr>
      </w:r>
    </w:p>
    <w:p w:rsidR="00000000" w:rsidDel="00000000" w:rsidP="00000000" w:rsidRDefault="00000000" w:rsidRPr="00000000" w14:paraId="00000076">
      <w:pPr>
        <w:ind w:left="9360" w:firstLine="720"/>
        <w:rPr>
          <w:b w:val="1"/>
        </w:rPr>
      </w:pPr>
      <w:r w:rsidDel="00000000" w:rsidR="00000000" w:rsidRPr="00000000">
        <w:rPr>
          <w:b w:val="1"/>
          <w:rtl w:val="0"/>
        </w:rPr>
        <w:t xml:space="preserve">Durfen (allowed / permission)</w:t>
      </w:r>
    </w:p>
    <w:p w:rsidR="00000000" w:rsidDel="00000000" w:rsidP="00000000" w:rsidRDefault="00000000" w:rsidRPr="00000000" w14:paraId="00000077">
      <w:pPr>
        <w:ind w:left="0" w:firstLine="0"/>
        <w:rPr>
          <w:b w:val="1"/>
        </w:rPr>
      </w:pPr>
      <w:r w:rsidDel="00000000" w:rsidR="00000000" w:rsidRPr="00000000">
        <w:rPr>
          <w:rtl w:val="0"/>
        </w:rPr>
      </w:r>
    </w:p>
    <w:p w:rsidR="00000000" w:rsidDel="00000000" w:rsidP="00000000" w:rsidRDefault="00000000" w:rsidRPr="00000000" w14:paraId="00000078">
      <w:pPr>
        <w:ind w:left="0" w:firstLine="0"/>
        <w:rPr>
          <w:b w:val="1"/>
        </w:rPr>
      </w:pPr>
      <w:r w:rsidDel="00000000" w:rsidR="00000000" w:rsidRPr="00000000">
        <w:rPr>
          <w:rFonts w:ascii="Arial Unicode MS" w:cs="Arial Unicode MS" w:eastAsia="Arial Unicode MS" w:hAnsi="Arial Unicode MS"/>
          <w:b w:val="1"/>
          <w:rtl w:val="0"/>
        </w:rPr>
        <w:t xml:space="preserve">Ich darf hier rauchen → I can smoke here.</w:t>
      </w:r>
    </w:p>
    <w:p w:rsidR="00000000" w:rsidDel="00000000" w:rsidP="00000000" w:rsidRDefault="00000000" w:rsidRPr="00000000" w14:paraId="00000079">
      <w:pPr>
        <w:ind w:left="0" w:firstLine="0"/>
        <w:rPr>
          <w:b w:val="1"/>
        </w:rPr>
      </w:pPr>
      <w:r w:rsidDel="00000000" w:rsidR="00000000" w:rsidRPr="00000000">
        <w:rPr>
          <w:rFonts w:ascii="Arial Unicode MS" w:cs="Arial Unicode MS" w:eastAsia="Arial Unicode MS" w:hAnsi="Arial Unicode MS"/>
          <w:b w:val="1"/>
          <w:rtl w:val="0"/>
        </w:rPr>
        <w:t xml:space="preserve">Es ist erlaubt → it is allowed</w:t>
      </w:r>
    </w:p>
    <w:p w:rsidR="00000000" w:rsidDel="00000000" w:rsidP="00000000" w:rsidRDefault="00000000" w:rsidRPr="00000000" w14:paraId="0000007A">
      <w:pPr>
        <w:ind w:left="0" w:firstLine="0"/>
        <w:rPr>
          <w:b w:val="1"/>
        </w:rPr>
      </w:pPr>
      <w:r w:rsidDel="00000000" w:rsidR="00000000" w:rsidRPr="00000000">
        <w:rPr>
          <w:rtl w:val="0"/>
        </w:rPr>
      </w:r>
    </w:p>
    <w:p w:rsidR="00000000" w:rsidDel="00000000" w:rsidP="00000000" w:rsidRDefault="00000000" w:rsidRPr="00000000" w14:paraId="0000007B">
      <w:pPr>
        <w:ind w:left="0" w:firstLine="0"/>
        <w:rPr>
          <w:b w:val="1"/>
        </w:rPr>
      </w:pPr>
      <w:r w:rsidDel="00000000" w:rsidR="00000000" w:rsidRPr="00000000">
        <w:rPr>
          <w:rtl w:val="0"/>
        </w:rPr>
      </w:r>
    </w:p>
    <w:p w:rsidR="00000000" w:rsidDel="00000000" w:rsidP="00000000" w:rsidRDefault="00000000" w:rsidRPr="00000000" w14:paraId="0000007C">
      <w:pPr>
        <w:ind w:left="0" w:firstLine="0"/>
        <w:rPr>
          <w:b w:val="1"/>
        </w:rPr>
      </w:pPr>
      <w:r w:rsidDel="00000000" w:rsidR="00000000" w:rsidRPr="00000000">
        <w:rPr>
          <w:rtl w:val="0"/>
        </w:rPr>
      </w:r>
    </w:p>
    <w:p w:rsidR="00000000" w:rsidDel="00000000" w:rsidP="00000000" w:rsidRDefault="00000000" w:rsidRPr="00000000" w14:paraId="0000007D">
      <w:pPr>
        <w:ind w:left="0" w:firstLine="0"/>
        <w:rPr>
          <w:b w:val="1"/>
        </w:rPr>
      </w:pPr>
      <w:r w:rsidDel="00000000" w:rsidR="00000000" w:rsidRPr="00000000">
        <w:rPr>
          <w:rFonts w:ascii="Arial Unicode MS" w:cs="Arial Unicode MS" w:eastAsia="Arial Unicode MS" w:hAnsi="Arial Unicode MS"/>
          <w:b w:val="1"/>
          <w:rtl w:val="0"/>
        </w:rPr>
        <w:t xml:space="preserve">Nicht + dürfen = das verbot → not + allowed = ban</w:t>
      </w:r>
    </w:p>
    <w:p w:rsidR="00000000" w:rsidDel="00000000" w:rsidP="00000000" w:rsidRDefault="00000000" w:rsidRPr="00000000" w14:paraId="0000007E">
      <w:pPr>
        <w:ind w:left="0" w:firstLine="0"/>
        <w:rPr>
          <w:b w:val="1"/>
        </w:rPr>
      </w:pPr>
      <w:r w:rsidDel="00000000" w:rsidR="00000000" w:rsidRPr="00000000">
        <w:rPr>
          <w:rtl w:val="0"/>
        </w:rPr>
      </w:r>
    </w:p>
    <w:p w:rsidR="00000000" w:rsidDel="00000000" w:rsidP="00000000" w:rsidRDefault="00000000" w:rsidRPr="00000000" w14:paraId="0000007F">
      <w:pPr>
        <w:ind w:left="0" w:firstLine="0"/>
        <w:rPr>
          <w:b w:val="1"/>
        </w:rPr>
      </w:pPr>
      <w:r w:rsidDel="00000000" w:rsidR="00000000" w:rsidRPr="00000000">
        <w:rPr>
          <w:rFonts w:ascii="Arial Unicode MS" w:cs="Arial Unicode MS" w:eastAsia="Arial Unicode MS" w:hAnsi="Arial Unicode MS"/>
          <w:b w:val="1"/>
          <w:rtl w:val="0"/>
        </w:rPr>
        <w:t xml:space="preserve">Ich darf hier nicht rauchen → I am not allowed to smoke here.</w:t>
      </w:r>
    </w:p>
    <w:p w:rsidR="00000000" w:rsidDel="00000000" w:rsidP="00000000" w:rsidRDefault="00000000" w:rsidRPr="00000000" w14:paraId="00000080">
      <w:pPr>
        <w:ind w:left="0" w:firstLine="0"/>
        <w:rPr>
          <w:b w:val="1"/>
        </w:rPr>
      </w:pPr>
      <w:r w:rsidDel="00000000" w:rsidR="00000000" w:rsidRPr="00000000">
        <w:rPr>
          <w:rFonts w:ascii="Arial Unicode MS" w:cs="Arial Unicode MS" w:eastAsia="Arial Unicode MS" w:hAnsi="Arial Unicode MS"/>
          <w:b w:val="1"/>
          <w:rtl w:val="0"/>
        </w:rPr>
        <w:t xml:space="preserve">Es ist nicht erlaubt → its now allowed</w:t>
      </w:r>
    </w:p>
    <w:p w:rsidR="00000000" w:rsidDel="00000000" w:rsidP="00000000" w:rsidRDefault="00000000" w:rsidRPr="00000000" w14:paraId="00000081">
      <w:pPr>
        <w:ind w:left="0" w:firstLine="0"/>
        <w:rPr>
          <w:b w:val="1"/>
        </w:rPr>
      </w:pPr>
      <w:r w:rsidDel="00000000" w:rsidR="00000000" w:rsidRPr="00000000">
        <w:rPr>
          <w:rFonts w:ascii="Arial Unicode MS" w:cs="Arial Unicode MS" w:eastAsia="Arial Unicode MS" w:hAnsi="Arial Unicode MS"/>
          <w:b w:val="1"/>
          <w:rtl w:val="0"/>
        </w:rPr>
        <w:t xml:space="preserve">Es ist verboten → its forbidden</w:t>
      </w:r>
    </w:p>
    <w:p w:rsidR="00000000" w:rsidDel="00000000" w:rsidP="00000000" w:rsidRDefault="00000000" w:rsidRPr="00000000" w14:paraId="00000082">
      <w:pPr>
        <w:ind w:left="0" w:firstLine="0"/>
        <w:rPr>
          <w:b w:val="1"/>
        </w:rPr>
      </w:pPr>
      <w:r w:rsidDel="00000000" w:rsidR="00000000" w:rsidRPr="00000000">
        <w:rPr>
          <w:rtl w:val="0"/>
        </w:rPr>
      </w:r>
    </w:p>
    <w:p w:rsidR="00000000" w:rsidDel="00000000" w:rsidP="00000000" w:rsidRDefault="00000000" w:rsidRPr="00000000" w14:paraId="00000083">
      <w:pPr>
        <w:ind w:left="0" w:firstLine="0"/>
        <w:rPr>
          <w:b w:val="1"/>
        </w:rPr>
      </w:pPr>
      <w:r w:rsidDel="00000000" w:rsidR="00000000" w:rsidRPr="00000000">
        <w:rPr>
          <w:rFonts w:ascii="Arial Unicode MS" w:cs="Arial Unicode MS" w:eastAsia="Arial Unicode MS" w:hAnsi="Arial Unicode MS"/>
          <w:b w:val="1"/>
          <w:rtl w:val="0"/>
        </w:rPr>
        <w:t xml:space="preserve">Dürfen = besonders höfliche frage → May = particularly polite question</w:t>
      </w:r>
    </w:p>
    <w:p w:rsidR="00000000" w:rsidDel="00000000" w:rsidP="00000000" w:rsidRDefault="00000000" w:rsidRPr="00000000" w14:paraId="00000084">
      <w:pPr>
        <w:ind w:left="0" w:firstLine="0"/>
        <w:rPr>
          <w:b w:val="1"/>
        </w:rPr>
      </w:pPr>
      <w:r w:rsidDel="00000000" w:rsidR="00000000" w:rsidRPr="00000000">
        <w:rPr>
          <w:rtl w:val="0"/>
        </w:rPr>
      </w:r>
    </w:p>
    <w:p w:rsidR="00000000" w:rsidDel="00000000" w:rsidP="00000000" w:rsidRDefault="00000000" w:rsidRPr="00000000" w14:paraId="00000085">
      <w:pPr>
        <w:ind w:left="0" w:firstLine="0"/>
        <w:rPr>
          <w:b w:val="1"/>
        </w:rPr>
      </w:pPr>
      <w:r w:rsidDel="00000000" w:rsidR="00000000" w:rsidRPr="00000000">
        <w:rPr>
          <w:rFonts w:ascii="Arial Unicode MS" w:cs="Arial Unicode MS" w:eastAsia="Arial Unicode MS" w:hAnsi="Arial Unicode MS"/>
          <w:b w:val="1"/>
          <w:rtl w:val="0"/>
        </w:rPr>
        <w:t xml:space="preserve">Darf ich deinen Pullover anziehen → can i put on your sweater</w:t>
      </w:r>
    </w:p>
    <w:p w:rsidR="00000000" w:rsidDel="00000000" w:rsidP="00000000" w:rsidRDefault="00000000" w:rsidRPr="00000000" w14:paraId="00000086">
      <w:pPr>
        <w:ind w:left="0" w:firstLine="0"/>
        <w:rPr>
          <w:b w:val="1"/>
        </w:rPr>
      </w:pPr>
      <w:r w:rsidDel="00000000" w:rsidR="00000000" w:rsidRPr="00000000">
        <w:rPr>
          <w:rtl w:val="0"/>
        </w:rPr>
      </w:r>
    </w:p>
    <w:p w:rsidR="00000000" w:rsidDel="00000000" w:rsidP="00000000" w:rsidRDefault="00000000" w:rsidRPr="00000000" w14:paraId="00000087">
      <w:pPr>
        <w:ind w:left="0" w:firstLine="0"/>
        <w:rPr>
          <w:b w:val="1"/>
        </w:rPr>
      </w:pPr>
      <w:r w:rsidDel="00000000" w:rsidR="00000000" w:rsidRPr="00000000">
        <w:rPr>
          <w:rFonts w:ascii="Arial Unicode MS" w:cs="Arial Unicode MS" w:eastAsia="Arial Unicode MS" w:hAnsi="Arial Unicode MS"/>
          <w:b w:val="1"/>
          <w:rtl w:val="0"/>
        </w:rPr>
        <w:t xml:space="preserve">Darf ich dein Fahrrad leihen → May I borrow your bike?</w:t>
      </w:r>
    </w:p>
    <w:p w:rsidR="00000000" w:rsidDel="00000000" w:rsidP="00000000" w:rsidRDefault="00000000" w:rsidRPr="00000000" w14:paraId="00000088">
      <w:pPr>
        <w:ind w:left="0" w:firstLine="0"/>
        <w:rPr>
          <w:b w:val="1"/>
        </w:rPr>
      </w:pPr>
      <w:r w:rsidDel="00000000" w:rsidR="00000000" w:rsidRPr="00000000">
        <w:rPr>
          <w:rtl w:val="0"/>
        </w:rPr>
      </w:r>
    </w:p>
    <w:p w:rsidR="00000000" w:rsidDel="00000000" w:rsidP="00000000" w:rsidRDefault="00000000" w:rsidRPr="00000000" w14:paraId="00000089">
      <w:pPr>
        <w:ind w:left="0" w:firstLine="0"/>
        <w:rPr>
          <w:b w:val="1"/>
        </w:rPr>
      </w:pPr>
      <w:r w:rsidDel="00000000" w:rsidR="00000000" w:rsidRPr="00000000">
        <w:rPr>
          <w:b w:val="1"/>
        </w:rPr>
        <w:drawing>
          <wp:inline distB="114300" distT="114300" distL="114300" distR="114300">
            <wp:extent cx="8896350" cy="4724400"/>
            <wp:effectExtent b="0" l="0" r="0" t="0"/>
            <wp:docPr id="1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889635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rPr>
          <w:b w:val="1"/>
        </w:rPr>
      </w:pPr>
      <w:r w:rsidDel="00000000" w:rsidR="00000000" w:rsidRPr="00000000">
        <w:rPr>
          <w:rtl w:val="0"/>
        </w:rPr>
      </w:r>
    </w:p>
    <w:p w:rsidR="00000000" w:rsidDel="00000000" w:rsidP="00000000" w:rsidRDefault="00000000" w:rsidRPr="00000000" w14:paraId="0000008B">
      <w:pPr>
        <w:ind w:left="0" w:firstLine="0"/>
        <w:rPr>
          <w:b w:val="1"/>
        </w:rPr>
      </w:pPr>
      <w:r w:rsidDel="00000000" w:rsidR="00000000" w:rsidRPr="00000000">
        <w:rPr>
          <w:rtl w:val="0"/>
        </w:rPr>
      </w:r>
    </w:p>
    <w:p w:rsidR="00000000" w:rsidDel="00000000" w:rsidP="00000000" w:rsidRDefault="00000000" w:rsidRPr="00000000" w14:paraId="0000008C">
      <w:pPr>
        <w:ind w:left="0" w:firstLine="0"/>
        <w:rPr>
          <w:b w:val="1"/>
        </w:rPr>
      </w:pPr>
      <w:r w:rsidDel="00000000" w:rsidR="00000000" w:rsidRPr="00000000">
        <w:rPr>
          <w:rFonts w:ascii="Arial Unicode MS" w:cs="Arial Unicode MS" w:eastAsia="Arial Unicode MS" w:hAnsi="Arial Unicode MS"/>
          <w:b w:val="1"/>
          <w:rtl w:val="0"/>
        </w:rPr>
        <w:t xml:space="preserve">der mann sagte : das kann man doch nicht machen → The man said: You can't do that</w:t>
      </w:r>
    </w:p>
    <w:p w:rsidR="00000000" w:rsidDel="00000000" w:rsidP="00000000" w:rsidRDefault="00000000" w:rsidRPr="00000000" w14:paraId="0000008D">
      <w:pPr>
        <w:ind w:left="0" w:firstLine="0"/>
        <w:rPr>
          <w:b w:val="1"/>
        </w:rPr>
      </w:pPr>
      <w:r w:rsidDel="00000000" w:rsidR="00000000" w:rsidRPr="00000000">
        <w:rPr>
          <w:rtl w:val="0"/>
        </w:rPr>
      </w:r>
    </w:p>
    <w:p w:rsidR="00000000" w:rsidDel="00000000" w:rsidP="00000000" w:rsidRDefault="00000000" w:rsidRPr="00000000" w14:paraId="0000008E">
      <w:pPr>
        <w:ind w:left="0" w:firstLine="0"/>
        <w:rPr>
          <w:b w:val="1"/>
        </w:rPr>
      </w:pPr>
      <w:r w:rsidDel="00000000" w:rsidR="00000000" w:rsidRPr="00000000">
        <w:rPr>
          <w:rtl w:val="0"/>
        </w:rPr>
      </w:r>
    </w:p>
    <w:p w:rsidR="00000000" w:rsidDel="00000000" w:rsidP="00000000" w:rsidRDefault="00000000" w:rsidRPr="00000000" w14:paraId="0000008F">
      <w:pPr>
        <w:ind w:left="0" w:firstLine="0"/>
        <w:rPr>
          <w:b w:val="1"/>
        </w:rPr>
      </w:pPr>
      <w:r w:rsidDel="00000000" w:rsidR="00000000" w:rsidRPr="00000000">
        <w:rPr>
          <w:rtl w:val="0"/>
        </w:rPr>
      </w:r>
    </w:p>
    <w:p w:rsidR="00000000" w:rsidDel="00000000" w:rsidP="00000000" w:rsidRDefault="00000000" w:rsidRPr="00000000" w14:paraId="00000090">
      <w:pPr>
        <w:ind w:left="0" w:firstLine="0"/>
        <w:rPr>
          <w:b w:val="1"/>
        </w:rPr>
      </w:pPr>
      <w:r w:rsidDel="00000000" w:rsidR="00000000" w:rsidRPr="00000000">
        <w:rPr>
          <w:rFonts w:ascii="Arial Unicode MS" w:cs="Arial Unicode MS" w:eastAsia="Arial Unicode MS" w:hAnsi="Arial Unicode MS"/>
          <w:b w:val="1"/>
          <w:rtl w:val="0"/>
        </w:rPr>
        <w:t xml:space="preserve">Was ist der Unterschied zwischen Mann und man? → what is the difference between Mann and man?</w:t>
      </w:r>
    </w:p>
    <w:p w:rsidR="00000000" w:rsidDel="00000000" w:rsidP="00000000" w:rsidRDefault="00000000" w:rsidRPr="00000000" w14:paraId="00000091">
      <w:pPr>
        <w:ind w:left="0" w:firstLine="0"/>
        <w:rPr>
          <w:b w:val="1"/>
        </w:rPr>
      </w:pPr>
      <w:r w:rsidDel="00000000" w:rsidR="00000000" w:rsidRPr="00000000">
        <w:rPr>
          <w:rtl w:val="0"/>
        </w:rPr>
      </w:r>
    </w:p>
    <w:p w:rsidR="00000000" w:rsidDel="00000000" w:rsidP="00000000" w:rsidRDefault="00000000" w:rsidRPr="00000000" w14:paraId="00000092">
      <w:pPr>
        <w:ind w:left="0" w:firstLine="0"/>
        <w:rPr>
          <w:b w:val="1"/>
        </w:rPr>
      </w:pPr>
      <w:r w:rsidDel="00000000" w:rsidR="00000000" w:rsidRPr="00000000">
        <w:rPr>
          <w:b w:val="1"/>
          <w:rtl w:val="0"/>
        </w:rPr>
        <w:t xml:space="preserve">Der Mann is the man a masculine person</w:t>
      </w:r>
    </w:p>
    <w:p w:rsidR="00000000" w:rsidDel="00000000" w:rsidP="00000000" w:rsidRDefault="00000000" w:rsidRPr="00000000" w14:paraId="00000093">
      <w:pPr>
        <w:ind w:left="0" w:firstLine="0"/>
        <w:rPr>
          <w:b w:val="1"/>
        </w:rPr>
      </w:pPr>
      <w:r w:rsidDel="00000000" w:rsidR="00000000" w:rsidRPr="00000000">
        <w:rPr>
          <w:b w:val="1"/>
          <w:rtl w:val="0"/>
        </w:rPr>
        <w:t xml:space="preserve">Man means all people / all men or women like indefinite pronoun</w:t>
      </w:r>
    </w:p>
    <w:p w:rsidR="00000000" w:rsidDel="00000000" w:rsidP="00000000" w:rsidRDefault="00000000" w:rsidRPr="00000000" w14:paraId="00000094">
      <w:pPr>
        <w:ind w:left="0" w:firstLine="0"/>
        <w:rPr>
          <w:b w:val="1"/>
        </w:rPr>
      </w:pPr>
      <w:r w:rsidDel="00000000" w:rsidR="00000000" w:rsidRPr="00000000">
        <w:rPr>
          <w:rtl w:val="0"/>
        </w:rPr>
      </w:r>
    </w:p>
    <w:p w:rsidR="00000000" w:rsidDel="00000000" w:rsidP="00000000" w:rsidRDefault="00000000" w:rsidRPr="00000000" w14:paraId="00000095">
      <w:pPr>
        <w:ind w:left="0" w:firstLine="0"/>
        <w:rPr>
          <w:b w:val="1"/>
        </w:rPr>
      </w:pPr>
      <w:r w:rsidDel="00000000" w:rsidR="00000000" w:rsidRPr="00000000">
        <w:rPr>
          <w:b w:val="1"/>
        </w:rPr>
        <w:drawing>
          <wp:inline distB="114300" distT="114300" distL="114300" distR="114300">
            <wp:extent cx="9105900" cy="3495675"/>
            <wp:effectExtent b="0" l="0" r="0" t="0"/>
            <wp:docPr id="8"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910590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0" w:firstLine="0"/>
        <w:rPr>
          <w:b w:val="1"/>
        </w:rPr>
      </w:pPr>
      <w:r w:rsidDel="00000000" w:rsidR="00000000" w:rsidRPr="00000000">
        <w:rPr>
          <w:rtl w:val="0"/>
        </w:rPr>
      </w:r>
    </w:p>
    <w:p w:rsidR="00000000" w:rsidDel="00000000" w:rsidP="00000000" w:rsidRDefault="00000000" w:rsidRPr="00000000" w14:paraId="00000097">
      <w:pPr>
        <w:ind w:left="0" w:firstLine="0"/>
        <w:rPr>
          <w:b w:val="1"/>
        </w:rPr>
      </w:pPr>
      <w:r w:rsidDel="00000000" w:rsidR="00000000" w:rsidRPr="00000000">
        <w:rPr>
          <w:rtl w:val="0"/>
        </w:rPr>
      </w:r>
    </w:p>
    <w:p w:rsidR="00000000" w:rsidDel="00000000" w:rsidP="00000000" w:rsidRDefault="00000000" w:rsidRPr="00000000" w14:paraId="00000098">
      <w:pPr>
        <w:ind w:left="11520" w:firstLine="720"/>
        <w:rPr>
          <w:b w:val="1"/>
        </w:rPr>
      </w:pPr>
      <w:r w:rsidDel="00000000" w:rsidR="00000000" w:rsidRPr="00000000">
        <w:rPr>
          <w:b w:val="1"/>
          <w:rtl w:val="0"/>
        </w:rPr>
        <w:t xml:space="preserve">Imperative</w:t>
      </w:r>
    </w:p>
    <w:p w:rsidR="00000000" w:rsidDel="00000000" w:rsidP="00000000" w:rsidRDefault="00000000" w:rsidRPr="00000000" w14:paraId="00000099">
      <w:pPr>
        <w:ind w:left="11520" w:firstLine="720"/>
        <w:rPr>
          <w:b w:val="1"/>
        </w:rPr>
      </w:pPr>
      <w:r w:rsidDel="00000000" w:rsidR="00000000" w:rsidRPr="00000000">
        <w:rPr>
          <w:rtl w:val="0"/>
        </w:rPr>
      </w:r>
    </w:p>
    <w:p w:rsidR="00000000" w:rsidDel="00000000" w:rsidP="00000000" w:rsidRDefault="00000000" w:rsidRPr="00000000" w14:paraId="0000009A">
      <w:pPr>
        <w:ind w:left="0" w:firstLine="0"/>
        <w:rPr>
          <w:b w:val="1"/>
        </w:rPr>
      </w:pPr>
      <w:r w:rsidDel="00000000" w:rsidR="00000000" w:rsidRPr="00000000">
        <w:rPr>
          <w:b w:val="1"/>
        </w:rPr>
        <w:drawing>
          <wp:inline distB="114300" distT="114300" distL="114300" distR="114300">
            <wp:extent cx="8534400" cy="4857750"/>
            <wp:effectExtent b="0" l="0" r="0" t="0"/>
            <wp:docPr id="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8534400" cy="485775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0" w:firstLine="0"/>
        <w:rPr>
          <w:b w:val="1"/>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b w:val="1"/>
          <w:rtl w:val="0"/>
        </w:rPr>
        <w:t xml:space="preserve">This image explains the formal imperative (command) form in German using "Sie" - which is the formal "you" form used for politeness and respect.</w:t>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b w:val="1"/>
          <w:rtl w:val="0"/>
        </w:rPr>
        <w:t xml:space="preserve">Title Translation:</w:t>
      </w:r>
    </w:p>
    <w:p w:rsidR="00000000" w:rsidDel="00000000" w:rsidP="00000000" w:rsidRDefault="00000000" w:rsidRPr="00000000" w14:paraId="0000009F">
      <w:pPr>
        <w:rPr>
          <w:b w:val="1"/>
        </w:rPr>
      </w:pPr>
      <w:r w:rsidDel="00000000" w:rsidR="00000000" w:rsidRPr="00000000">
        <w:rPr>
          <w:b w:val="1"/>
          <w:rtl w:val="0"/>
        </w:rPr>
        <w:t xml:space="preserve">"Group (1): Formal Imperative Singular and Plural (Sie)"</w:t>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b w:val="1"/>
          <w:rtl w:val="0"/>
        </w:rPr>
        <w:t xml:space="preserve">The examples shown are:</w:t>
      </w:r>
    </w:p>
    <w:p w:rsidR="00000000" w:rsidDel="00000000" w:rsidP="00000000" w:rsidRDefault="00000000" w:rsidRPr="00000000" w14:paraId="000000A2">
      <w:pPr>
        <w:rPr>
          <w:b w:val="1"/>
        </w:rPr>
      </w:pPr>
      <w:r w:rsidDel="00000000" w:rsidR="00000000" w:rsidRPr="00000000">
        <w:rPr>
          <w:b w:val="1"/>
          <w:rtl w:val="0"/>
        </w:rPr>
        <w:t xml:space="preserve">1. "Lesen Sie!" = "Please read!" (formal)</w:t>
      </w:r>
    </w:p>
    <w:p w:rsidR="00000000" w:rsidDel="00000000" w:rsidP="00000000" w:rsidRDefault="00000000" w:rsidRPr="00000000" w14:paraId="000000A3">
      <w:pPr>
        <w:rPr>
          <w:b w:val="1"/>
        </w:rPr>
      </w:pPr>
      <w:r w:rsidDel="00000000" w:rsidR="00000000" w:rsidRPr="00000000">
        <w:rPr>
          <w:b w:val="1"/>
          <w:rtl w:val="0"/>
        </w:rPr>
        <w:t xml:space="preserve">2. "Kommen Sie!" = "Please come!" (formal)</w:t>
      </w:r>
    </w:p>
    <w:p w:rsidR="00000000" w:rsidDel="00000000" w:rsidP="00000000" w:rsidRDefault="00000000" w:rsidRPr="00000000" w14:paraId="000000A4">
      <w:pPr>
        <w:rPr>
          <w:b w:val="1"/>
        </w:rPr>
      </w:pPr>
      <w:r w:rsidDel="00000000" w:rsidR="00000000" w:rsidRPr="00000000">
        <w:rPr>
          <w:b w:val="1"/>
          <w:rtl w:val="0"/>
        </w:rPr>
        <w:t xml:space="preserve">3. "Gehen Sie weg!" = "Please go away!" (formal)</w:t>
      </w:r>
    </w:p>
    <w:p w:rsidR="00000000" w:rsidDel="00000000" w:rsidP="00000000" w:rsidRDefault="00000000" w:rsidRPr="00000000" w14:paraId="000000A5">
      <w:pPr>
        <w:rPr>
          <w:b w:val="1"/>
        </w:rPr>
      </w:pPr>
      <w:r w:rsidDel="00000000" w:rsidR="00000000" w:rsidRPr="00000000">
        <w:rPr>
          <w:b w:val="1"/>
          <w:rtl w:val="0"/>
        </w:rPr>
        <w:t xml:space="preserve">4. "Rufen Sie mich an!" = "Please call me!" (formal)</w:t>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b w:val="1"/>
          <w:rtl w:val="0"/>
        </w:rPr>
        <w:t xml:space="preserve">On the right side are the infinitive forms of these verbs:</w:t>
      </w:r>
    </w:p>
    <w:p w:rsidR="00000000" w:rsidDel="00000000" w:rsidP="00000000" w:rsidRDefault="00000000" w:rsidRPr="00000000" w14:paraId="000000A8">
      <w:pPr>
        <w:rPr>
          <w:b w:val="1"/>
        </w:rPr>
      </w:pPr>
      <w:r w:rsidDel="00000000" w:rsidR="00000000" w:rsidRPr="00000000">
        <w:rPr>
          <w:b w:val="1"/>
          <w:rtl w:val="0"/>
        </w:rPr>
        <w:t xml:space="preserve">- lesen (to read)</w:t>
      </w:r>
    </w:p>
    <w:p w:rsidR="00000000" w:rsidDel="00000000" w:rsidP="00000000" w:rsidRDefault="00000000" w:rsidRPr="00000000" w14:paraId="000000A9">
      <w:pPr>
        <w:rPr>
          <w:b w:val="1"/>
        </w:rPr>
      </w:pPr>
      <w:r w:rsidDel="00000000" w:rsidR="00000000" w:rsidRPr="00000000">
        <w:rPr>
          <w:b w:val="1"/>
          <w:rtl w:val="0"/>
        </w:rPr>
        <w:t xml:space="preserve">- kommen (to come)</w:t>
      </w:r>
    </w:p>
    <w:p w:rsidR="00000000" w:rsidDel="00000000" w:rsidP="00000000" w:rsidRDefault="00000000" w:rsidRPr="00000000" w14:paraId="000000AA">
      <w:pPr>
        <w:rPr>
          <w:b w:val="1"/>
        </w:rPr>
      </w:pPr>
      <w:r w:rsidDel="00000000" w:rsidR="00000000" w:rsidRPr="00000000">
        <w:rPr>
          <w:b w:val="1"/>
          <w:rtl w:val="0"/>
        </w:rPr>
        <w:t xml:space="preserve">- weggehen (to go away)</w:t>
      </w:r>
    </w:p>
    <w:p w:rsidR="00000000" w:rsidDel="00000000" w:rsidP="00000000" w:rsidRDefault="00000000" w:rsidRPr="00000000" w14:paraId="000000AB">
      <w:pPr>
        <w:rPr>
          <w:b w:val="1"/>
        </w:rPr>
      </w:pPr>
      <w:r w:rsidDel="00000000" w:rsidR="00000000" w:rsidRPr="00000000">
        <w:rPr>
          <w:b w:val="1"/>
          <w:rtl w:val="0"/>
        </w:rPr>
        <w:t xml:space="preserve">- anrufen (to call)</w:t>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b w:val="1"/>
          <w:rtl w:val="0"/>
        </w:rPr>
        <w:t xml:space="preserve">The Rule (die Regel):</w:t>
      </w:r>
    </w:p>
    <w:p w:rsidR="00000000" w:rsidDel="00000000" w:rsidP="00000000" w:rsidRDefault="00000000" w:rsidRPr="00000000" w14:paraId="000000AE">
      <w:pPr>
        <w:rPr>
          <w:b w:val="1"/>
        </w:rPr>
      </w:pPr>
      <w:r w:rsidDel="00000000" w:rsidR="00000000" w:rsidRPr="00000000">
        <w:rPr>
          <w:b w:val="1"/>
          <w:rtl w:val="0"/>
        </w:rPr>
        <w:t xml:space="preserve">"Verbstamm+ (en) + Sie!"</w:t>
      </w:r>
    </w:p>
    <w:p w:rsidR="00000000" w:rsidDel="00000000" w:rsidP="00000000" w:rsidRDefault="00000000" w:rsidRPr="00000000" w14:paraId="000000AF">
      <w:pPr>
        <w:rPr>
          <w:b w:val="1"/>
        </w:rPr>
      </w:pPr>
      <w:r w:rsidDel="00000000" w:rsidR="00000000" w:rsidRPr="00000000">
        <w:rPr>
          <w:b w:val="1"/>
          <w:rtl w:val="0"/>
        </w:rPr>
        <w:t xml:space="preserve">This means to form the formal imperative:</w:t>
      </w:r>
    </w:p>
    <w:p w:rsidR="00000000" w:rsidDel="00000000" w:rsidP="00000000" w:rsidRDefault="00000000" w:rsidRPr="00000000" w14:paraId="000000B0">
      <w:pPr>
        <w:rPr>
          <w:b w:val="1"/>
        </w:rPr>
      </w:pPr>
      <w:r w:rsidDel="00000000" w:rsidR="00000000" w:rsidRPr="00000000">
        <w:rPr>
          <w:b w:val="1"/>
          <w:rtl w:val="0"/>
        </w:rPr>
        <w:t xml:space="preserve">1. Take the verb stem</w:t>
      </w:r>
    </w:p>
    <w:p w:rsidR="00000000" w:rsidDel="00000000" w:rsidP="00000000" w:rsidRDefault="00000000" w:rsidRPr="00000000" w14:paraId="000000B1">
      <w:pPr>
        <w:rPr>
          <w:b w:val="1"/>
        </w:rPr>
      </w:pPr>
      <w:r w:rsidDel="00000000" w:rsidR="00000000" w:rsidRPr="00000000">
        <w:rPr>
          <w:b w:val="1"/>
          <w:rtl w:val="0"/>
        </w:rPr>
        <w:t xml:space="preserve">2. Add (en) if needed</w:t>
      </w:r>
    </w:p>
    <w:p w:rsidR="00000000" w:rsidDel="00000000" w:rsidP="00000000" w:rsidRDefault="00000000" w:rsidRPr="00000000" w14:paraId="000000B2">
      <w:pPr>
        <w:rPr>
          <w:b w:val="1"/>
        </w:rPr>
      </w:pPr>
      <w:r w:rsidDel="00000000" w:rsidR="00000000" w:rsidRPr="00000000">
        <w:rPr>
          <w:b w:val="1"/>
          <w:rtl w:val="0"/>
        </w:rPr>
        <w:t xml:space="preserve">3. Add "Sie" and an exclamation mark</w:t>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b w:val="1"/>
          <w:rtl w:val="0"/>
        </w:rPr>
        <w:t xml:space="preserve">This is the polite way to give commands in German, similar to saying "please do something" in English. It's important to note that unlike the informal imperative, the formal imperative keeps the "en" ending of the verb and always includes "Sie" after the verb.</w:t>
      </w:r>
    </w:p>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b w:val="1"/>
          <w:rtl w:val="0"/>
        </w:rPr>
        <w:t xml:space="preserve">The formal imperative is used when:</w:t>
      </w:r>
    </w:p>
    <w:p w:rsidR="00000000" w:rsidDel="00000000" w:rsidP="00000000" w:rsidRDefault="00000000" w:rsidRPr="00000000" w14:paraId="000000B7">
      <w:pPr>
        <w:rPr>
          <w:b w:val="1"/>
        </w:rPr>
      </w:pPr>
      <w:r w:rsidDel="00000000" w:rsidR="00000000" w:rsidRPr="00000000">
        <w:rPr>
          <w:b w:val="1"/>
          <w:rtl w:val="0"/>
        </w:rPr>
        <w:t xml:space="preserve">- Speaking to strangers</w:t>
      </w:r>
    </w:p>
    <w:p w:rsidR="00000000" w:rsidDel="00000000" w:rsidP="00000000" w:rsidRDefault="00000000" w:rsidRPr="00000000" w14:paraId="000000B8">
      <w:pPr>
        <w:rPr>
          <w:b w:val="1"/>
        </w:rPr>
      </w:pPr>
      <w:r w:rsidDel="00000000" w:rsidR="00000000" w:rsidRPr="00000000">
        <w:rPr>
          <w:b w:val="1"/>
          <w:rtl w:val="0"/>
        </w:rPr>
        <w:t xml:space="preserve">- Speaking to superiors</w:t>
      </w:r>
    </w:p>
    <w:p w:rsidR="00000000" w:rsidDel="00000000" w:rsidP="00000000" w:rsidRDefault="00000000" w:rsidRPr="00000000" w14:paraId="000000B9">
      <w:pPr>
        <w:rPr>
          <w:b w:val="1"/>
        </w:rPr>
      </w:pPr>
      <w:r w:rsidDel="00000000" w:rsidR="00000000" w:rsidRPr="00000000">
        <w:rPr>
          <w:b w:val="1"/>
          <w:rtl w:val="0"/>
        </w:rPr>
        <w:t xml:space="preserve">- In professional situations</w:t>
      </w:r>
    </w:p>
    <w:p w:rsidR="00000000" w:rsidDel="00000000" w:rsidP="00000000" w:rsidRDefault="00000000" w:rsidRPr="00000000" w14:paraId="000000BA">
      <w:pPr>
        <w:rPr>
          <w:b w:val="1"/>
        </w:rPr>
      </w:pPr>
      <w:r w:rsidDel="00000000" w:rsidR="00000000" w:rsidRPr="00000000">
        <w:rPr>
          <w:b w:val="1"/>
          <w:rtl w:val="0"/>
        </w:rPr>
        <w:t xml:space="preserve">- When showing respect or maintaining formality</w:t>
      </w:r>
    </w:p>
    <w:p w:rsidR="00000000" w:rsidDel="00000000" w:rsidP="00000000" w:rsidRDefault="00000000" w:rsidRPr="00000000" w14:paraId="000000BB">
      <w:pPr>
        <w:ind w:left="0" w:firstLine="0"/>
        <w:rPr>
          <w:b w:val="1"/>
        </w:rPr>
      </w:pPr>
      <w:r w:rsidDel="00000000" w:rsidR="00000000" w:rsidRPr="00000000">
        <w:rPr>
          <w:rtl w:val="0"/>
        </w:rPr>
      </w:r>
    </w:p>
    <w:p w:rsidR="00000000" w:rsidDel="00000000" w:rsidP="00000000" w:rsidRDefault="00000000" w:rsidRPr="00000000" w14:paraId="000000BC">
      <w:pPr>
        <w:ind w:left="0" w:firstLine="0"/>
        <w:rPr>
          <w:b w:val="1"/>
        </w:rPr>
      </w:pPr>
      <w:r w:rsidDel="00000000" w:rsidR="00000000" w:rsidRPr="00000000">
        <w:rPr>
          <w:rtl w:val="0"/>
        </w:rPr>
      </w:r>
    </w:p>
    <w:p w:rsidR="00000000" w:rsidDel="00000000" w:rsidP="00000000" w:rsidRDefault="00000000" w:rsidRPr="00000000" w14:paraId="000000BD">
      <w:pPr>
        <w:ind w:left="0" w:firstLine="0"/>
        <w:rPr>
          <w:b w:val="1"/>
        </w:rPr>
      </w:pPr>
      <w:r w:rsidDel="00000000" w:rsidR="00000000" w:rsidRPr="00000000">
        <w:rPr>
          <w:b w:val="1"/>
        </w:rPr>
        <w:drawing>
          <wp:inline distB="114300" distT="114300" distL="114300" distR="114300">
            <wp:extent cx="7639050" cy="3705225"/>
            <wp:effectExtent b="0" l="0" r="0" t="0"/>
            <wp:docPr id="11"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763905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0" w:firstLine="0"/>
        <w:rPr>
          <w:b w:val="1"/>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b w:val="1"/>
          <w:rtl w:val="0"/>
        </w:rPr>
        <w:t xml:space="preserve">This shows how to form informal commands (imperative) in German using "du" (informal "you").</w:t>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b w:val="1"/>
          <w:rtl w:val="0"/>
        </w:rPr>
        <w:t xml:space="preserve">Title: "Group (2): Informal Imperative Singular (du)"</w:t>
      </w:r>
    </w:p>
    <w:p w:rsidR="00000000" w:rsidDel="00000000" w:rsidP="00000000" w:rsidRDefault="00000000" w:rsidRPr="00000000" w14:paraId="000000C2">
      <w:pPr>
        <w:rPr>
          <w:b w:val="1"/>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b w:val="1"/>
          <w:rtl w:val="0"/>
        </w:rPr>
        <w:t xml:space="preserve">The example demonstrates with the regular verb "kommen" (to come):</w:t>
      </w:r>
    </w:p>
    <w:p w:rsidR="00000000" w:rsidDel="00000000" w:rsidP="00000000" w:rsidRDefault="00000000" w:rsidRPr="00000000" w14:paraId="000000C4">
      <w:pPr>
        <w:rPr>
          <w:b w:val="1"/>
        </w:rPr>
      </w:pPr>
      <w:r w:rsidDel="00000000" w:rsidR="00000000" w:rsidRPr="00000000">
        <w:rPr>
          <w:b w:val="1"/>
          <w:rtl w:val="0"/>
        </w:rPr>
        <w:t xml:space="preserve">1. Infinitive: kommen</w:t>
      </w:r>
    </w:p>
    <w:p w:rsidR="00000000" w:rsidDel="00000000" w:rsidP="00000000" w:rsidRDefault="00000000" w:rsidRPr="00000000" w14:paraId="000000C5">
      <w:pPr>
        <w:rPr>
          <w:b w:val="1"/>
        </w:rPr>
      </w:pPr>
      <w:r w:rsidDel="00000000" w:rsidR="00000000" w:rsidRPr="00000000">
        <w:rPr>
          <w:b w:val="1"/>
          <w:rtl w:val="0"/>
        </w:rPr>
        <w:t xml:space="preserve">2. Present tense: du kommst</w:t>
      </w:r>
    </w:p>
    <w:p w:rsidR="00000000" w:rsidDel="00000000" w:rsidP="00000000" w:rsidRDefault="00000000" w:rsidRPr="00000000" w14:paraId="000000C6">
      <w:pPr>
        <w:rPr>
          <w:b w:val="1"/>
        </w:rPr>
      </w:pPr>
      <w:r w:rsidDel="00000000" w:rsidR="00000000" w:rsidRPr="00000000">
        <w:rPr>
          <w:b w:val="1"/>
          <w:rtl w:val="0"/>
        </w:rPr>
        <w:t xml:space="preserve">3. Command form: Komm!</w:t>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b w:val="1"/>
          <w:rtl w:val="0"/>
        </w:rPr>
        <w:t xml:space="preserve">The key is to take the "du" form of the verb (kommst), remove the "st" ending and "du", and you get the informal command "Komm!"</w:t>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b w:val="1"/>
          <w:rtl w:val="0"/>
        </w:rPr>
        <w:t xml:space="preserve">This form is used with:</w:t>
      </w:r>
    </w:p>
    <w:p w:rsidR="00000000" w:rsidDel="00000000" w:rsidP="00000000" w:rsidRDefault="00000000" w:rsidRPr="00000000" w14:paraId="000000CB">
      <w:pPr>
        <w:rPr>
          <w:b w:val="1"/>
        </w:rPr>
      </w:pPr>
      <w:r w:rsidDel="00000000" w:rsidR="00000000" w:rsidRPr="00000000">
        <w:rPr>
          <w:b w:val="1"/>
          <w:rtl w:val="0"/>
        </w:rPr>
        <w:t xml:space="preserve">- Friends</w:t>
      </w:r>
    </w:p>
    <w:p w:rsidR="00000000" w:rsidDel="00000000" w:rsidP="00000000" w:rsidRDefault="00000000" w:rsidRPr="00000000" w14:paraId="000000CC">
      <w:pPr>
        <w:rPr>
          <w:b w:val="1"/>
        </w:rPr>
      </w:pPr>
      <w:r w:rsidDel="00000000" w:rsidR="00000000" w:rsidRPr="00000000">
        <w:rPr>
          <w:b w:val="1"/>
          <w:rtl w:val="0"/>
        </w:rPr>
        <w:t xml:space="preserve">- Family</w:t>
      </w:r>
    </w:p>
    <w:p w:rsidR="00000000" w:rsidDel="00000000" w:rsidP="00000000" w:rsidRDefault="00000000" w:rsidRPr="00000000" w14:paraId="000000CD">
      <w:pPr>
        <w:rPr>
          <w:b w:val="1"/>
        </w:rPr>
      </w:pPr>
      <w:r w:rsidDel="00000000" w:rsidR="00000000" w:rsidRPr="00000000">
        <w:rPr>
          <w:b w:val="1"/>
          <w:rtl w:val="0"/>
        </w:rPr>
        <w:t xml:space="preserve">- Children</w:t>
      </w:r>
    </w:p>
    <w:p w:rsidR="00000000" w:rsidDel="00000000" w:rsidP="00000000" w:rsidRDefault="00000000" w:rsidRPr="00000000" w14:paraId="000000CE">
      <w:pPr>
        <w:rPr>
          <w:b w:val="1"/>
        </w:rPr>
      </w:pPr>
      <w:r w:rsidDel="00000000" w:rsidR="00000000" w:rsidRPr="00000000">
        <w:rPr>
          <w:b w:val="1"/>
          <w:rtl w:val="0"/>
        </w:rPr>
        <w:t xml:space="preserve">- Casual situations</w:t>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b w:val="1"/>
          <w:rtl w:val="0"/>
        </w:rPr>
        <w:t xml:space="preserve">It's much shorter and more direct than the formal "Sie" form we saw earlier.</w:t>
      </w:r>
    </w:p>
    <w:p w:rsidR="00000000" w:rsidDel="00000000" w:rsidP="00000000" w:rsidRDefault="00000000" w:rsidRPr="00000000" w14:paraId="000000D1">
      <w:pPr>
        <w:ind w:left="0" w:firstLine="0"/>
        <w:rPr>
          <w:b w:val="1"/>
        </w:rPr>
      </w:pPr>
      <w:r w:rsidDel="00000000" w:rsidR="00000000" w:rsidRPr="00000000">
        <w:rPr>
          <w:rtl w:val="0"/>
        </w:rPr>
      </w:r>
    </w:p>
    <w:p w:rsidR="00000000" w:rsidDel="00000000" w:rsidP="00000000" w:rsidRDefault="00000000" w:rsidRPr="00000000" w14:paraId="000000D2">
      <w:pPr>
        <w:ind w:left="0" w:firstLine="0"/>
        <w:rPr>
          <w:b w:val="1"/>
        </w:rPr>
      </w:pPr>
      <w:r w:rsidDel="00000000" w:rsidR="00000000" w:rsidRPr="00000000">
        <w:rPr>
          <w:b w:val="1"/>
        </w:rPr>
        <w:drawing>
          <wp:inline distB="114300" distT="114300" distL="114300" distR="114300">
            <wp:extent cx="7962900" cy="8772525"/>
            <wp:effectExtent b="0" l="0" r="0" t="0"/>
            <wp:docPr id="19"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7962900" cy="877252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0" w:firstLine="0"/>
        <w:rPr>
          <w:b w:val="1"/>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b w:val="1"/>
          <w:rtl w:val="0"/>
        </w:rPr>
        <w:t xml:space="preserve">Let me explain both sections quickly:</w:t>
      </w:r>
    </w:p>
    <w:p w:rsidR="00000000" w:rsidDel="00000000" w:rsidP="00000000" w:rsidRDefault="00000000" w:rsidRPr="00000000" w14:paraId="000000D5">
      <w:pPr>
        <w:rPr>
          <w:b w:val="1"/>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b w:val="1"/>
          <w:rtl w:val="0"/>
        </w:rPr>
        <w:t xml:space="preserve">B. Verbs ending in -t, -d, -n:</w:t>
      </w:r>
    </w:p>
    <w:p w:rsidR="00000000" w:rsidDel="00000000" w:rsidP="00000000" w:rsidRDefault="00000000" w:rsidRPr="00000000" w14:paraId="000000D7">
      <w:pPr>
        <w:rPr>
          <w:b w:val="1"/>
        </w:rPr>
      </w:pPr>
      <w:r w:rsidDel="00000000" w:rsidR="00000000" w:rsidRPr="00000000">
        <w:rPr>
          <w:b w:val="1"/>
          <w:rtl w:val="0"/>
        </w:rPr>
        <w:t xml:space="preserve">Examples show:</w:t>
      </w:r>
    </w:p>
    <w:p w:rsidR="00000000" w:rsidDel="00000000" w:rsidP="00000000" w:rsidRDefault="00000000" w:rsidRPr="00000000" w14:paraId="000000D8">
      <w:pPr>
        <w:rPr>
          <w:b w:val="1"/>
        </w:rPr>
      </w:pPr>
      <w:r w:rsidDel="00000000" w:rsidR="00000000" w:rsidRPr="00000000">
        <w:rPr>
          <w:rFonts w:ascii="Arial Unicode MS" w:cs="Arial Unicode MS" w:eastAsia="Arial Unicode MS" w:hAnsi="Arial Unicode MS"/>
          <w:b w:val="1"/>
          <w:rtl w:val="0"/>
        </w:rPr>
        <w:t xml:space="preserve">- warten (to wait) → Warte! (Wait!)</w:t>
      </w:r>
    </w:p>
    <w:p w:rsidR="00000000" w:rsidDel="00000000" w:rsidP="00000000" w:rsidRDefault="00000000" w:rsidRPr="00000000" w14:paraId="000000D9">
      <w:pPr>
        <w:rPr>
          <w:b w:val="1"/>
        </w:rPr>
      </w:pPr>
      <w:r w:rsidDel="00000000" w:rsidR="00000000" w:rsidRPr="00000000">
        <w:rPr>
          <w:rFonts w:ascii="Arial Unicode MS" w:cs="Arial Unicode MS" w:eastAsia="Arial Unicode MS" w:hAnsi="Arial Unicode MS"/>
          <w:b w:val="1"/>
          <w:rtl w:val="0"/>
        </w:rPr>
        <w:t xml:space="preserve">- reden (to talk) → Rede! (Talk!)</w:t>
      </w:r>
    </w:p>
    <w:p w:rsidR="00000000" w:rsidDel="00000000" w:rsidP="00000000" w:rsidRDefault="00000000" w:rsidRPr="00000000" w14:paraId="000000DA">
      <w:pPr>
        <w:rPr>
          <w:b w:val="1"/>
        </w:rPr>
      </w:pPr>
      <w:r w:rsidDel="00000000" w:rsidR="00000000" w:rsidRPr="00000000">
        <w:rPr>
          <w:b w:val="1"/>
          <w:rtl w:val="0"/>
        </w:rPr>
        <w:t xml:space="preserve">- öffnen (to open)</w:t>
      </w:r>
    </w:p>
    <w:p w:rsidR="00000000" w:rsidDel="00000000" w:rsidP="00000000" w:rsidRDefault="00000000" w:rsidRPr="00000000" w14:paraId="000000DB">
      <w:pPr>
        <w:rPr>
          <w:b w:val="1"/>
        </w:rPr>
      </w:pPr>
      <w:r w:rsidDel="00000000" w:rsidR="00000000" w:rsidRPr="00000000">
        <w:rPr>
          <w:rtl w:val="0"/>
        </w:rPr>
      </w:r>
    </w:p>
    <w:p w:rsidR="00000000" w:rsidDel="00000000" w:rsidP="00000000" w:rsidRDefault="00000000" w:rsidRPr="00000000" w14:paraId="000000DC">
      <w:pPr>
        <w:rPr>
          <w:b w:val="1"/>
        </w:rPr>
      </w:pPr>
      <w:r w:rsidDel="00000000" w:rsidR="00000000" w:rsidRPr="00000000">
        <w:rPr>
          <w:b w:val="1"/>
          <w:rtl w:val="0"/>
        </w:rPr>
        <w:t xml:space="preserve">The rule: When making commands with verbs ending in t, d, or n, add 'e' to make it easier to pronounce.</w:t>
      </w:r>
    </w:p>
    <w:p w:rsidR="00000000" w:rsidDel="00000000" w:rsidP="00000000" w:rsidRDefault="00000000" w:rsidRPr="00000000" w14:paraId="000000DD">
      <w:pPr>
        <w:rPr>
          <w:b w:val="1"/>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rFonts w:ascii="Arial Unicode MS" w:cs="Arial Unicode MS" w:eastAsia="Arial Unicode MS" w:hAnsi="Arial Unicode MS"/>
          <w:b w:val="1"/>
          <w:rtl w:val="0"/>
        </w:rPr>
        <w:t xml:space="preserve">C. Verbs with vowel change (e → i):</w:t>
      </w:r>
    </w:p>
    <w:p w:rsidR="00000000" w:rsidDel="00000000" w:rsidP="00000000" w:rsidRDefault="00000000" w:rsidRPr="00000000" w14:paraId="000000DF">
      <w:pPr>
        <w:rPr>
          <w:b w:val="1"/>
        </w:rPr>
      </w:pPr>
      <w:r w:rsidDel="00000000" w:rsidR="00000000" w:rsidRPr="00000000">
        <w:rPr>
          <w:b w:val="1"/>
          <w:rtl w:val="0"/>
        </w:rPr>
        <w:t xml:space="preserve">Example shows:</w:t>
      </w:r>
    </w:p>
    <w:p w:rsidR="00000000" w:rsidDel="00000000" w:rsidP="00000000" w:rsidRDefault="00000000" w:rsidRPr="00000000" w14:paraId="000000E0">
      <w:pPr>
        <w:rPr>
          <w:b w:val="1"/>
        </w:rPr>
      </w:pPr>
      <w:r w:rsidDel="00000000" w:rsidR="00000000" w:rsidRPr="00000000">
        <w:rPr>
          <w:b w:val="1"/>
          <w:rtl w:val="0"/>
        </w:rPr>
        <w:t xml:space="preserve">- essen (to eat) becomes "Iss!" (Eat!)</w:t>
      </w:r>
    </w:p>
    <w:p w:rsidR="00000000" w:rsidDel="00000000" w:rsidP="00000000" w:rsidRDefault="00000000" w:rsidRPr="00000000" w14:paraId="000000E1">
      <w:pPr>
        <w:rPr>
          <w:b w:val="1"/>
        </w:rPr>
      </w:pPr>
      <w:r w:rsidDel="00000000" w:rsidR="00000000" w:rsidRPr="00000000">
        <w:rPr>
          <w:rtl w:val="0"/>
        </w:rPr>
      </w:r>
    </w:p>
    <w:p w:rsidR="00000000" w:rsidDel="00000000" w:rsidP="00000000" w:rsidRDefault="00000000" w:rsidRPr="00000000" w14:paraId="000000E2">
      <w:pPr>
        <w:rPr>
          <w:b w:val="1"/>
        </w:rPr>
      </w:pPr>
      <w:r w:rsidDel="00000000" w:rsidR="00000000" w:rsidRPr="00000000">
        <w:rPr>
          <w:b w:val="1"/>
          <w:rtl w:val="0"/>
        </w:rPr>
        <w:t xml:space="preserve">Other verbs that follow this pattern:</w:t>
      </w:r>
    </w:p>
    <w:p w:rsidR="00000000" w:rsidDel="00000000" w:rsidP="00000000" w:rsidRDefault="00000000" w:rsidRPr="00000000" w14:paraId="000000E3">
      <w:pPr>
        <w:rPr>
          <w:b w:val="1"/>
        </w:rPr>
      </w:pPr>
      <w:r w:rsidDel="00000000" w:rsidR="00000000" w:rsidRPr="00000000">
        <w:rPr>
          <w:b w:val="1"/>
          <w:rtl w:val="0"/>
        </w:rPr>
        <w:t xml:space="preserve">geben (give), sprechen (speak), treffen (meet), werfen (throw), nehmen (take), helfen (help)</w:t>
      </w:r>
    </w:p>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b w:val="1"/>
          <w:rtl w:val="0"/>
        </w:rPr>
        <w:t xml:space="preserve">In these verbs, the 'e' changes to 'i' in the command form, just like it does in their present tense "du" form.</w:t>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b w:val="1"/>
          <w:rtl w:val="0"/>
        </w:rPr>
        <w:t xml:space="preserve">Translations of examples:</w:t>
      </w:r>
    </w:p>
    <w:p w:rsidR="00000000" w:rsidDel="00000000" w:rsidP="00000000" w:rsidRDefault="00000000" w:rsidRPr="00000000" w14:paraId="000000E8">
      <w:pPr>
        <w:rPr>
          <w:b w:val="1"/>
        </w:rPr>
      </w:pPr>
      <w:r w:rsidDel="00000000" w:rsidR="00000000" w:rsidRPr="00000000">
        <w:rPr>
          <w:b w:val="1"/>
          <w:rtl w:val="0"/>
        </w:rPr>
        <w:t xml:space="preserve">- Warte! = Wait!</w:t>
      </w:r>
    </w:p>
    <w:p w:rsidR="00000000" w:rsidDel="00000000" w:rsidP="00000000" w:rsidRDefault="00000000" w:rsidRPr="00000000" w14:paraId="000000E9">
      <w:pPr>
        <w:rPr>
          <w:b w:val="1"/>
        </w:rPr>
      </w:pPr>
      <w:r w:rsidDel="00000000" w:rsidR="00000000" w:rsidRPr="00000000">
        <w:rPr>
          <w:b w:val="1"/>
          <w:rtl w:val="0"/>
        </w:rPr>
        <w:t xml:space="preserve">- Rede! = Talk!</w:t>
      </w:r>
    </w:p>
    <w:p w:rsidR="00000000" w:rsidDel="00000000" w:rsidP="00000000" w:rsidRDefault="00000000" w:rsidRPr="00000000" w14:paraId="000000EA">
      <w:pPr>
        <w:rPr>
          <w:b w:val="1"/>
        </w:rPr>
      </w:pPr>
      <w:r w:rsidDel="00000000" w:rsidR="00000000" w:rsidRPr="00000000">
        <w:rPr>
          <w:b w:val="1"/>
          <w:rtl w:val="0"/>
        </w:rPr>
        <w:t xml:space="preserve">- Iss! = Eat!</w:t>
      </w:r>
    </w:p>
    <w:p w:rsidR="00000000" w:rsidDel="00000000" w:rsidP="00000000" w:rsidRDefault="00000000" w:rsidRPr="00000000" w14:paraId="000000EB">
      <w:pPr>
        <w:ind w:left="0" w:firstLine="0"/>
        <w:rPr>
          <w:b w:val="1"/>
        </w:rPr>
      </w:pPr>
      <w:r w:rsidDel="00000000" w:rsidR="00000000" w:rsidRPr="00000000">
        <w:rPr>
          <w:rtl w:val="0"/>
        </w:rPr>
      </w:r>
    </w:p>
    <w:p w:rsidR="00000000" w:rsidDel="00000000" w:rsidP="00000000" w:rsidRDefault="00000000" w:rsidRPr="00000000" w14:paraId="000000EC">
      <w:pPr>
        <w:ind w:left="0" w:firstLine="0"/>
        <w:rPr>
          <w:b w:val="1"/>
        </w:rPr>
      </w:pPr>
      <w:r w:rsidDel="00000000" w:rsidR="00000000" w:rsidRPr="00000000">
        <w:rPr>
          <w:rtl w:val="0"/>
        </w:rPr>
      </w:r>
    </w:p>
    <w:p w:rsidR="00000000" w:rsidDel="00000000" w:rsidP="00000000" w:rsidRDefault="00000000" w:rsidRPr="00000000" w14:paraId="000000ED">
      <w:pPr>
        <w:ind w:left="0" w:firstLine="0"/>
        <w:rPr>
          <w:b w:val="1"/>
        </w:rPr>
      </w:pPr>
      <w:r w:rsidDel="00000000" w:rsidR="00000000" w:rsidRPr="00000000">
        <w:rPr>
          <w:b w:val="1"/>
        </w:rPr>
        <w:drawing>
          <wp:inline distB="114300" distT="114300" distL="114300" distR="114300">
            <wp:extent cx="6153150" cy="11153775"/>
            <wp:effectExtent b="0" l="0" r="0" t="0"/>
            <wp:docPr id="9"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6153150" cy="1115377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0" w:firstLine="0"/>
        <w:rPr>
          <w:b w:val="1"/>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b w:val="1"/>
          <w:rtl w:val="0"/>
        </w:rPr>
        <w:t xml:space="preserve">Let me break these three sections down simply:</w:t>
      </w:r>
    </w:p>
    <w:p w:rsidR="00000000" w:rsidDel="00000000" w:rsidP="00000000" w:rsidRDefault="00000000" w:rsidRPr="00000000" w14:paraId="000000F0">
      <w:pPr>
        <w:rPr>
          <w:b w:val="1"/>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rFonts w:ascii="Arial Unicode MS" w:cs="Arial Unicode MS" w:eastAsia="Arial Unicode MS" w:hAnsi="Arial Unicode MS"/>
          <w:b w:val="1"/>
          <w:rtl w:val="0"/>
        </w:rPr>
        <w:t xml:space="preserve">D. Verbs with vowel change (e → ie):</w:t>
      </w:r>
    </w:p>
    <w:p w:rsidR="00000000" w:rsidDel="00000000" w:rsidP="00000000" w:rsidRDefault="00000000" w:rsidRPr="00000000" w14:paraId="000000F2">
      <w:pPr>
        <w:rPr>
          <w:b w:val="1"/>
        </w:rPr>
      </w:pPr>
      <w:r w:rsidDel="00000000" w:rsidR="00000000" w:rsidRPr="00000000">
        <w:rPr>
          <w:rFonts w:ascii="Arial Unicode MS" w:cs="Arial Unicode MS" w:eastAsia="Arial Unicode MS" w:hAnsi="Arial Unicode MS"/>
          <w:b w:val="1"/>
          <w:rtl w:val="0"/>
        </w:rPr>
        <w:t xml:space="preserve">- Example: sehen (to see) → Sieh! (See!)</w:t>
      </w:r>
    </w:p>
    <w:p w:rsidR="00000000" w:rsidDel="00000000" w:rsidP="00000000" w:rsidRDefault="00000000" w:rsidRPr="00000000" w14:paraId="000000F3">
      <w:pPr>
        <w:rPr>
          <w:b w:val="1"/>
        </w:rPr>
      </w:pPr>
      <w:r w:rsidDel="00000000" w:rsidR="00000000" w:rsidRPr="00000000">
        <w:rPr>
          <w:b w:val="1"/>
          <w:rtl w:val="0"/>
        </w:rPr>
        <w:t xml:space="preserve">- Also applies to: lesen (to read)</w:t>
      </w:r>
    </w:p>
    <w:p w:rsidR="00000000" w:rsidDel="00000000" w:rsidP="00000000" w:rsidRDefault="00000000" w:rsidRPr="00000000" w14:paraId="000000F4">
      <w:pPr>
        <w:rPr>
          <w:b w:val="1"/>
        </w:rPr>
      </w:pPr>
      <w:r w:rsidDel="00000000" w:rsidR="00000000" w:rsidRPr="00000000">
        <w:rPr>
          <w:b w:val="1"/>
          <w:rtl w:val="0"/>
        </w:rPr>
        <w:t xml:space="preserve">- The 'e' changes to 'ie' in commands</w:t>
      </w:r>
    </w:p>
    <w:p w:rsidR="00000000" w:rsidDel="00000000" w:rsidP="00000000" w:rsidRDefault="00000000" w:rsidRPr="00000000" w14:paraId="000000F5">
      <w:pPr>
        <w:rPr>
          <w:b w:val="1"/>
        </w:rPr>
      </w:pPr>
      <w:r w:rsidDel="00000000" w:rsidR="00000000" w:rsidRPr="00000000">
        <w:rPr>
          <w:rtl w:val="0"/>
        </w:rPr>
      </w:r>
    </w:p>
    <w:p w:rsidR="00000000" w:rsidDel="00000000" w:rsidP="00000000" w:rsidRDefault="00000000" w:rsidRPr="00000000" w14:paraId="000000F6">
      <w:pPr>
        <w:rPr>
          <w:b w:val="1"/>
        </w:rPr>
      </w:pPr>
      <w:r w:rsidDel="00000000" w:rsidR="00000000" w:rsidRPr="00000000">
        <w:rPr>
          <w:rFonts w:ascii="Arial Unicode MS" w:cs="Arial Unicode MS" w:eastAsia="Arial Unicode MS" w:hAnsi="Arial Unicode MS"/>
          <w:b w:val="1"/>
          <w:rtl w:val="0"/>
        </w:rPr>
        <w:t xml:space="preserve">E. Verbs with vowel changes (a → ä) and (au → äu):</w:t>
      </w:r>
    </w:p>
    <w:p w:rsidR="00000000" w:rsidDel="00000000" w:rsidP="00000000" w:rsidRDefault="00000000" w:rsidRPr="00000000" w14:paraId="000000F7">
      <w:pPr>
        <w:rPr>
          <w:b w:val="1"/>
        </w:rPr>
      </w:pPr>
      <w:r w:rsidDel="00000000" w:rsidR="00000000" w:rsidRPr="00000000">
        <w:rPr>
          <w:rFonts w:ascii="Arial Unicode MS" w:cs="Arial Unicode MS" w:eastAsia="Arial Unicode MS" w:hAnsi="Arial Unicode MS"/>
          <w:b w:val="1"/>
          <w:rtl w:val="0"/>
        </w:rPr>
        <w:t xml:space="preserve">- Example: fahren (to drive) → Fahr! (Drive!)</w:t>
      </w:r>
    </w:p>
    <w:p w:rsidR="00000000" w:rsidDel="00000000" w:rsidP="00000000" w:rsidRDefault="00000000" w:rsidRPr="00000000" w14:paraId="000000F8">
      <w:pPr>
        <w:rPr>
          <w:b w:val="1"/>
        </w:rPr>
      </w:pPr>
      <w:r w:rsidDel="00000000" w:rsidR="00000000" w:rsidRPr="00000000">
        <w:rPr>
          <w:b w:val="1"/>
          <w:rtl w:val="0"/>
        </w:rPr>
        <w:t xml:space="preserve">- Other verbs that follow this pattern:</w:t>
      </w:r>
    </w:p>
    <w:p w:rsidR="00000000" w:rsidDel="00000000" w:rsidP="00000000" w:rsidRDefault="00000000" w:rsidRPr="00000000" w14:paraId="000000F9">
      <w:pPr>
        <w:rPr>
          <w:b w:val="1"/>
        </w:rPr>
      </w:pPr>
      <w:r w:rsidDel="00000000" w:rsidR="00000000" w:rsidRPr="00000000">
        <w:rPr>
          <w:b w:val="1"/>
          <w:rtl w:val="0"/>
        </w:rPr>
        <w:t xml:space="preserve">  - laufen (to run)</w:t>
      </w:r>
    </w:p>
    <w:p w:rsidR="00000000" w:rsidDel="00000000" w:rsidP="00000000" w:rsidRDefault="00000000" w:rsidRPr="00000000" w14:paraId="000000FA">
      <w:pPr>
        <w:rPr>
          <w:b w:val="1"/>
        </w:rPr>
      </w:pPr>
      <w:r w:rsidDel="00000000" w:rsidR="00000000" w:rsidRPr="00000000">
        <w:rPr>
          <w:b w:val="1"/>
          <w:rtl w:val="0"/>
        </w:rPr>
        <w:t xml:space="preserve">  - schlafen (to sleep)</w:t>
      </w:r>
    </w:p>
    <w:p w:rsidR="00000000" w:rsidDel="00000000" w:rsidP="00000000" w:rsidRDefault="00000000" w:rsidRPr="00000000" w14:paraId="000000FB">
      <w:pPr>
        <w:rPr>
          <w:b w:val="1"/>
        </w:rPr>
      </w:pPr>
      <w:r w:rsidDel="00000000" w:rsidR="00000000" w:rsidRPr="00000000">
        <w:rPr>
          <w:b w:val="1"/>
          <w:rtl w:val="0"/>
        </w:rPr>
        <w:t xml:space="preserve">  - waschen (to wash)</w:t>
      </w:r>
    </w:p>
    <w:p w:rsidR="00000000" w:rsidDel="00000000" w:rsidP="00000000" w:rsidRDefault="00000000" w:rsidRPr="00000000" w14:paraId="000000FC">
      <w:pPr>
        <w:rPr>
          <w:b w:val="1"/>
        </w:rPr>
      </w:pPr>
      <w:r w:rsidDel="00000000" w:rsidR="00000000" w:rsidRPr="00000000">
        <w:rPr>
          <w:b w:val="1"/>
          <w:rtl w:val="0"/>
        </w:rPr>
        <w:t xml:space="preserve">  - tragen (to carry)</w:t>
      </w:r>
    </w:p>
    <w:p w:rsidR="00000000" w:rsidDel="00000000" w:rsidP="00000000" w:rsidRDefault="00000000" w:rsidRPr="00000000" w14:paraId="000000FD">
      <w:pPr>
        <w:rPr>
          <w:b w:val="1"/>
        </w:rPr>
      </w:pPr>
      <w:r w:rsidDel="00000000" w:rsidR="00000000" w:rsidRPr="00000000">
        <w:rPr>
          <w:b w:val="1"/>
          <w:rtl w:val="0"/>
        </w:rPr>
        <w:t xml:space="preserve">  - fallen (to fall)</w:t>
      </w:r>
    </w:p>
    <w:p w:rsidR="00000000" w:rsidDel="00000000" w:rsidP="00000000" w:rsidRDefault="00000000" w:rsidRPr="00000000" w14:paraId="000000FE">
      <w:pPr>
        <w:rPr>
          <w:b w:val="1"/>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b w:val="1"/>
          <w:rtl w:val="0"/>
        </w:rPr>
        <w:t xml:space="preserve">F. Separable verbs (Trennbare Verben):</w:t>
      </w:r>
    </w:p>
    <w:p w:rsidR="00000000" w:rsidDel="00000000" w:rsidP="00000000" w:rsidRDefault="00000000" w:rsidRPr="00000000" w14:paraId="00000100">
      <w:pPr>
        <w:rPr>
          <w:b w:val="1"/>
        </w:rPr>
      </w:pPr>
      <w:r w:rsidDel="00000000" w:rsidR="00000000" w:rsidRPr="00000000">
        <w:rPr>
          <w:b w:val="1"/>
          <w:rtl w:val="0"/>
        </w:rPr>
        <w:t xml:space="preserve">- Example 1: mitkommen (to come along)</w:t>
      </w:r>
    </w:p>
    <w:p w:rsidR="00000000" w:rsidDel="00000000" w:rsidP="00000000" w:rsidRDefault="00000000" w:rsidRPr="00000000" w14:paraId="00000101">
      <w:pPr>
        <w:rPr>
          <w:b w:val="1"/>
        </w:rPr>
      </w:pPr>
      <w:r w:rsidDel="00000000" w:rsidR="00000000" w:rsidRPr="00000000">
        <w:rPr>
          <w:b w:val="1"/>
          <w:rtl w:val="0"/>
        </w:rPr>
        <w:t xml:space="preserve">  - Command: Komm mit! (Come along!)</w:t>
      </w:r>
    </w:p>
    <w:p w:rsidR="00000000" w:rsidDel="00000000" w:rsidP="00000000" w:rsidRDefault="00000000" w:rsidRPr="00000000" w14:paraId="00000102">
      <w:pPr>
        <w:rPr>
          <w:b w:val="1"/>
        </w:rPr>
      </w:pPr>
      <w:r w:rsidDel="00000000" w:rsidR="00000000" w:rsidRPr="00000000">
        <w:rPr>
          <w:b w:val="1"/>
          <w:rtl w:val="0"/>
        </w:rPr>
        <w:t xml:space="preserve">- Example 2: einladen (to invite)</w:t>
      </w:r>
    </w:p>
    <w:p w:rsidR="00000000" w:rsidDel="00000000" w:rsidP="00000000" w:rsidRDefault="00000000" w:rsidRPr="00000000" w14:paraId="00000103">
      <w:pPr>
        <w:rPr>
          <w:b w:val="1"/>
        </w:rPr>
      </w:pPr>
      <w:r w:rsidDel="00000000" w:rsidR="00000000" w:rsidRPr="00000000">
        <w:rPr>
          <w:b w:val="1"/>
          <w:rtl w:val="0"/>
        </w:rPr>
        <w:t xml:space="preserve">  - Command: Lade Sarah ein! (Invite Sarah!)</w:t>
      </w:r>
    </w:p>
    <w:p w:rsidR="00000000" w:rsidDel="00000000" w:rsidP="00000000" w:rsidRDefault="00000000" w:rsidRPr="00000000" w14:paraId="00000104">
      <w:pPr>
        <w:rPr>
          <w:b w:val="1"/>
        </w:rPr>
      </w:pPr>
      <w:r w:rsidDel="00000000" w:rsidR="00000000" w:rsidRPr="00000000">
        <w:rPr>
          <w:b w:val="1"/>
          <w:rtl w:val="0"/>
        </w:rPr>
        <w:t xml:space="preserve">- The prefix (mit-, ein-) separates and goes to the end in commands</w:t>
      </w:r>
    </w:p>
    <w:p w:rsidR="00000000" w:rsidDel="00000000" w:rsidP="00000000" w:rsidRDefault="00000000" w:rsidRPr="00000000" w14:paraId="00000105">
      <w:pPr>
        <w:rPr>
          <w:b w:val="1"/>
        </w:rPr>
      </w:pPr>
      <w:r w:rsidDel="00000000" w:rsidR="00000000" w:rsidRPr="00000000">
        <w:rPr>
          <w:rtl w:val="0"/>
        </w:rPr>
      </w:r>
    </w:p>
    <w:p w:rsidR="00000000" w:rsidDel="00000000" w:rsidP="00000000" w:rsidRDefault="00000000" w:rsidRPr="00000000" w14:paraId="00000106">
      <w:pPr>
        <w:rPr>
          <w:b w:val="1"/>
        </w:rPr>
      </w:pPr>
      <w:r w:rsidDel="00000000" w:rsidR="00000000" w:rsidRPr="00000000">
        <w:rPr>
          <w:b w:val="1"/>
          <w:rtl w:val="0"/>
        </w:rPr>
        <w:t xml:space="preserve">Key point: Separable verbs split apart in commands, with the prefix going to the end of the sentence.</w:t>
      </w:r>
    </w:p>
    <w:p w:rsidR="00000000" w:rsidDel="00000000" w:rsidP="00000000" w:rsidRDefault="00000000" w:rsidRPr="00000000" w14:paraId="00000107">
      <w:pPr>
        <w:ind w:left="0" w:firstLine="0"/>
        <w:rPr>
          <w:b w:val="1"/>
        </w:rPr>
      </w:pPr>
      <w:r w:rsidDel="00000000" w:rsidR="00000000" w:rsidRPr="00000000">
        <w:rPr>
          <w:rtl w:val="0"/>
        </w:rPr>
      </w:r>
    </w:p>
    <w:p w:rsidR="00000000" w:rsidDel="00000000" w:rsidP="00000000" w:rsidRDefault="00000000" w:rsidRPr="00000000" w14:paraId="00000108">
      <w:pPr>
        <w:ind w:left="0" w:firstLine="0"/>
        <w:rPr>
          <w:b w:val="1"/>
        </w:rPr>
      </w:pPr>
      <w:r w:rsidDel="00000000" w:rsidR="00000000" w:rsidRPr="00000000">
        <w:rPr>
          <w:rtl w:val="0"/>
        </w:rPr>
      </w:r>
    </w:p>
    <w:p w:rsidR="00000000" w:rsidDel="00000000" w:rsidP="00000000" w:rsidRDefault="00000000" w:rsidRPr="00000000" w14:paraId="00000109">
      <w:pPr>
        <w:ind w:left="0" w:firstLine="0"/>
        <w:rPr>
          <w:b w:val="1"/>
        </w:rPr>
      </w:pPr>
      <w:r w:rsidDel="00000000" w:rsidR="00000000" w:rsidRPr="00000000">
        <w:rPr>
          <w:b w:val="1"/>
        </w:rPr>
        <w:drawing>
          <wp:inline distB="114300" distT="114300" distL="114300" distR="114300">
            <wp:extent cx="6134100" cy="3086100"/>
            <wp:effectExtent b="0" l="0" r="0" t="0"/>
            <wp:docPr id="12"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61341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b w:val="1"/>
        </w:rPr>
      </w:pPr>
      <w:r w:rsidDel="00000000" w:rsidR="00000000" w:rsidRPr="00000000">
        <w:rPr>
          <w:b w:val="1"/>
          <w:rtl w:val="0"/>
        </w:rPr>
        <w:t xml:space="preserve">This shows Group 3: Informal Plural Commands using "ihr" (you all/you guys)</w:t>
      </w:r>
    </w:p>
    <w:p w:rsidR="00000000" w:rsidDel="00000000" w:rsidP="00000000" w:rsidRDefault="00000000" w:rsidRPr="00000000" w14:paraId="0000010B">
      <w:pPr>
        <w:rPr>
          <w:b w:val="1"/>
        </w:rPr>
      </w:pPr>
      <w:r w:rsidDel="00000000" w:rsidR="00000000" w:rsidRPr="00000000">
        <w:rPr>
          <w:rtl w:val="0"/>
        </w:rPr>
      </w:r>
    </w:p>
    <w:p w:rsidR="00000000" w:rsidDel="00000000" w:rsidP="00000000" w:rsidRDefault="00000000" w:rsidRPr="00000000" w14:paraId="0000010C">
      <w:pPr>
        <w:rPr>
          <w:b w:val="1"/>
        </w:rPr>
      </w:pPr>
      <w:r w:rsidDel="00000000" w:rsidR="00000000" w:rsidRPr="00000000">
        <w:rPr>
          <w:b w:val="1"/>
          <w:rtl w:val="0"/>
        </w:rPr>
        <w:t xml:space="preserve">Examples shown:</w:t>
      </w:r>
    </w:p>
    <w:p w:rsidR="00000000" w:rsidDel="00000000" w:rsidP="00000000" w:rsidRDefault="00000000" w:rsidRPr="00000000" w14:paraId="0000010D">
      <w:pPr>
        <w:rPr>
          <w:b w:val="1"/>
        </w:rPr>
      </w:pPr>
      <w:r w:rsidDel="00000000" w:rsidR="00000000" w:rsidRPr="00000000">
        <w:rPr>
          <w:b w:val="1"/>
          <w:rtl w:val="0"/>
        </w:rPr>
        <w:t xml:space="preserve">1. fahren (to drive)</w:t>
      </w:r>
    </w:p>
    <w:p w:rsidR="00000000" w:rsidDel="00000000" w:rsidP="00000000" w:rsidRDefault="00000000" w:rsidRPr="00000000" w14:paraId="0000010E">
      <w:pPr>
        <w:rPr>
          <w:b w:val="1"/>
        </w:rPr>
      </w:pPr>
      <w:r w:rsidDel="00000000" w:rsidR="00000000" w:rsidRPr="00000000">
        <w:rPr>
          <w:b w:val="1"/>
          <w:rtl w:val="0"/>
        </w:rPr>
        <w:t xml:space="preserve">- Regular form: ihr fahrt</w:t>
      </w:r>
    </w:p>
    <w:p w:rsidR="00000000" w:rsidDel="00000000" w:rsidP="00000000" w:rsidRDefault="00000000" w:rsidRPr="00000000" w14:paraId="0000010F">
      <w:pPr>
        <w:rPr>
          <w:b w:val="1"/>
        </w:rPr>
      </w:pPr>
      <w:r w:rsidDel="00000000" w:rsidR="00000000" w:rsidRPr="00000000">
        <w:rPr>
          <w:b w:val="1"/>
          <w:rtl w:val="0"/>
        </w:rPr>
        <w:t xml:space="preserve">- Command form: Fahrt! (Drive!/You all drive!)</w:t>
      </w:r>
    </w:p>
    <w:p w:rsidR="00000000" w:rsidDel="00000000" w:rsidP="00000000" w:rsidRDefault="00000000" w:rsidRPr="00000000" w14:paraId="00000110">
      <w:pPr>
        <w:rPr>
          <w:b w:val="1"/>
        </w:rPr>
      </w:pPr>
      <w:r w:rsidDel="00000000" w:rsidR="00000000" w:rsidRPr="00000000">
        <w:rPr>
          <w:rtl w:val="0"/>
        </w:rPr>
      </w:r>
    </w:p>
    <w:p w:rsidR="00000000" w:rsidDel="00000000" w:rsidP="00000000" w:rsidRDefault="00000000" w:rsidRPr="00000000" w14:paraId="00000111">
      <w:pPr>
        <w:rPr>
          <w:b w:val="1"/>
        </w:rPr>
      </w:pPr>
      <w:r w:rsidDel="00000000" w:rsidR="00000000" w:rsidRPr="00000000">
        <w:rPr>
          <w:b w:val="1"/>
          <w:rtl w:val="0"/>
        </w:rPr>
        <w:t xml:space="preserve">2. Lesen (to read)</w:t>
      </w:r>
    </w:p>
    <w:p w:rsidR="00000000" w:rsidDel="00000000" w:rsidP="00000000" w:rsidRDefault="00000000" w:rsidRPr="00000000" w14:paraId="00000112">
      <w:pPr>
        <w:rPr>
          <w:b w:val="1"/>
        </w:rPr>
      </w:pPr>
      <w:r w:rsidDel="00000000" w:rsidR="00000000" w:rsidRPr="00000000">
        <w:rPr>
          <w:b w:val="1"/>
          <w:rtl w:val="0"/>
        </w:rPr>
        <w:t xml:space="preserve">- Regular form: ihr lest  </w:t>
      </w:r>
    </w:p>
    <w:p w:rsidR="00000000" w:rsidDel="00000000" w:rsidP="00000000" w:rsidRDefault="00000000" w:rsidRPr="00000000" w14:paraId="00000113">
      <w:pPr>
        <w:rPr>
          <w:b w:val="1"/>
        </w:rPr>
      </w:pPr>
      <w:r w:rsidDel="00000000" w:rsidR="00000000" w:rsidRPr="00000000">
        <w:rPr>
          <w:b w:val="1"/>
          <w:rtl w:val="0"/>
        </w:rPr>
        <w:t xml:space="preserve">- Command form: Lest! (Read!/You all read!)</w:t>
      </w:r>
    </w:p>
    <w:p w:rsidR="00000000" w:rsidDel="00000000" w:rsidP="00000000" w:rsidRDefault="00000000" w:rsidRPr="00000000" w14:paraId="00000114">
      <w:pPr>
        <w:rPr>
          <w:b w:val="1"/>
        </w:rPr>
      </w:pPr>
      <w:r w:rsidDel="00000000" w:rsidR="00000000" w:rsidRPr="00000000">
        <w:rPr>
          <w:rtl w:val="0"/>
        </w:rPr>
      </w:r>
    </w:p>
    <w:p w:rsidR="00000000" w:rsidDel="00000000" w:rsidP="00000000" w:rsidRDefault="00000000" w:rsidRPr="00000000" w14:paraId="00000115">
      <w:pPr>
        <w:rPr>
          <w:b w:val="1"/>
        </w:rPr>
      </w:pPr>
      <w:r w:rsidDel="00000000" w:rsidR="00000000" w:rsidRPr="00000000">
        <w:rPr>
          <w:b w:val="1"/>
          <w:rtl w:val="0"/>
        </w:rPr>
        <w:t xml:space="preserve">The rule is simple:</w:t>
      </w:r>
    </w:p>
    <w:p w:rsidR="00000000" w:rsidDel="00000000" w:rsidP="00000000" w:rsidRDefault="00000000" w:rsidRPr="00000000" w14:paraId="00000116">
      <w:pPr>
        <w:rPr>
          <w:b w:val="1"/>
        </w:rPr>
      </w:pPr>
      <w:r w:rsidDel="00000000" w:rsidR="00000000" w:rsidRPr="00000000">
        <w:rPr>
          <w:b w:val="1"/>
          <w:rtl w:val="0"/>
        </w:rPr>
        <w:t xml:space="preserve">- Take the regular "ihr" form of the verb</w:t>
      </w:r>
    </w:p>
    <w:p w:rsidR="00000000" w:rsidDel="00000000" w:rsidP="00000000" w:rsidRDefault="00000000" w:rsidRPr="00000000" w14:paraId="00000117">
      <w:pPr>
        <w:rPr>
          <w:b w:val="1"/>
        </w:rPr>
      </w:pPr>
      <w:r w:rsidDel="00000000" w:rsidR="00000000" w:rsidRPr="00000000">
        <w:rPr>
          <w:b w:val="1"/>
          <w:rtl w:val="0"/>
        </w:rPr>
        <w:t xml:space="preserve">- Remove "ihr"</w:t>
      </w:r>
    </w:p>
    <w:p w:rsidR="00000000" w:rsidDel="00000000" w:rsidP="00000000" w:rsidRDefault="00000000" w:rsidRPr="00000000" w14:paraId="00000118">
      <w:pPr>
        <w:rPr>
          <w:b w:val="1"/>
        </w:rPr>
      </w:pPr>
      <w:r w:rsidDel="00000000" w:rsidR="00000000" w:rsidRPr="00000000">
        <w:rPr>
          <w:b w:val="1"/>
          <w:rtl w:val="0"/>
        </w:rPr>
        <w:t xml:space="preserve">- Add exclamation mark</w:t>
      </w:r>
    </w:p>
    <w:p w:rsidR="00000000" w:rsidDel="00000000" w:rsidP="00000000" w:rsidRDefault="00000000" w:rsidRPr="00000000" w14:paraId="00000119">
      <w:pPr>
        <w:rPr>
          <w:b w:val="1"/>
        </w:rPr>
      </w:pPr>
      <w:r w:rsidDel="00000000" w:rsidR="00000000" w:rsidRPr="00000000">
        <w:rPr>
          <w:b w:val="1"/>
          <w:rtl w:val="0"/>
        </w:rPr>
        <w:t xml:space="preserve">- That's your command form</w:t>
      </w:r>
    </w:p>
    <w:p w:rsidR="00000000" w:rsidDel="00000000" w:rsidP="00000000" w:rsidRDefault="00000000" w:rsidRPr="00000000" w14:paraId="0000011A">
      <w:pPr>
        <w:rPr>
          <w:b w:val="1"/>
        </w:rPr>
      </w:pPr>
      <w:r w:rsidDel="00000000" w:rsidR="00000000" w:rsidRPr="00000000">
        <w:rPr>
          <w:rtl w:val="0"/>
        </w:rPr>
      </w:r>
    </w:p>
    <w:p w:rsidR="00000000" w:rsidDel="00000000" w:rsidP="00000000" w:rsidRDefault="00000000" w:rsidRPr="00000000" w14:paraId="0000011B">
      <w:pPr>
        <w:rPr>
          <w:b w:val="1"/>
        </w:rPr>
      </w:pPr>
      <w:r w:rsidDel="00000000" w:rsidR="00000000" w:rsidRPr="00000000">
        <w:rPr>
          <w:b w:val="1"/>
          <w:rtl w:val="0"/>
        </w:rPr>
        <w:t xml:space="preserve">This form is used when giving informal commands to multiple people, like friends or family members. It's the plural equivalent of the informal "du" commands we saw earlier.</w:t>
      </w:r>
    </w:p>
    <w:p w:rsidR="00000000" w:rsidDel="00000000" w:rsidP="00000000" w:rsidRDefault="00000000" w:rsidRPr="00000000" w14:paraId="0000011C">
      <w:pPr>
        <w:rPr>
          <w:b w:val="1"/>
        </w:rPr>
      </w:pPr>
      <w:r w:rsidDel="00000000" w:rsidR="00000000" w:rsidRPr="00000000">
        <w:rPr>
          <w:rtl w:val="0"/>
        </w:rPr>
      </w:r>
    </w:p>
    <w:p w:rsidR="00000000" w:rsidDel="00000000" w:rsidP="00000000" w:rsidRDefault="00000000" w:rsidRPr="00000000" w14:paraId="0000011D">
      <w:pPr>
        <w:rPr>
          <w:b w:val="1"/>
        </w:rPr>
      </w:pPr>
      <w:r w:rsidDel="00000000" w:rsidR="00000000" w:rsidRPr="00000000">
        <w:rPr>
          <w:b w:val="1"/>
          <w:rtl w:val="0"/>
        </w:rPr>
        <w:t xml:space="preserve">Translations:</w:t>
      </w:r>
    </w:p>
    <w:p w:rsidR="00000000" w:rsidDel="00000000" w:rsidP="00000000" w:rsidRDefault="00000000" w:rsidRPr="00000000" w14:paraId="0000011E">
      <w:pPr>
        <w:rPr>
          <w:b w:val="1"/>
        </w:rPr>
      </w:pPr>
      <w:r w:rsidDel="00000000" w:rsidR="00000000" w:rsidRPr="00000000">
        <w:rPr>
          <w:b w:val="1"/>
          <w:rtl w:val="0"/>
        </w:rPr>
        <w:t xml:space="preserve">- Fahrt! = Drive! (addressing multiple people informally)</w:t>
      </w:r>
    </w:p>
    <w:p w:rsidR="00000000" w:rsidDel="00000000" w:rsidP="00000000" w:rsidRDefault="00000000" w:rsidRPr="00000000" w14:paraId="0000011F">
      <w:pPr>
        <w:rPr>
          <w:b w:val="1"/>
        </w:rPr>
      </w:pPr>
      <w:r w:rsidDel="00000000" w:rsidR="00000000" w:rsidRPr="00000000">
        <w:rPr>
          <w:b w:val="1"/>
          <w:rtl w:val="0"/>
        </w:rPr>
        <w:t xml:space="preserve">- Lest! = Read! (addressing multiple people informally)</w:t>
      </w:r>
    </w:p>
    <w:p w:rsidR="00000000" w:rsidDel="00000000" w:rsidP="00000000" w:rsidRDefault="00000000" w:rsidRPr="00000000" w14:paraId="00000120">
      <w:pPr>
        <w:ind w:left="0" w:firstLine="0"/>
        <w:rPr>
          <w:b w:val="1"/>
        </w:rPr>
      </w:pPr>
      <w:r w:rsidDel="00000000" w:rsidR="00000000" w:rsidRPr="00000000">
        <w:rPr>
          <w:rtl w:val="0"/>
        </w:rPr>
      </w:r>
    </w:p>
    <w:p w:rsidR="00000000" w:rsidDel="00000000" w:rsidP="00000000" w:rsidRDefault="00000000" w:rsidRPr="00000000" w14:paraId="00000121">
      <w:pPr>
        <w:ind w:left="0" w:firstLine="0"/>
        <w:rPr>
          <w:b w:val="1"/>
        </w:rPr>
      </w:pPr>
      <w:r w:rsidDel="00000000" w:rsidR="00000000" w:rsidRPr="00000000">
        <w:rPr>
          <w:b w:val="1"/>
        </w:rPr>
        <w:drawing>
          <wp:inline distB="114300" distT="114300" distL="114300" distR="114300">
            <wp:extent cx="5419725" cy="6505575"/>
            <wp:effectExtent b="0" l="0" r="0" t="0"/>
            <wp:docPr id="10"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419725" cy="650557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b w:val="1"/>
        </w:rPr>
      </w:pPr>
      <w:r w:rsidDel="00000000" w:rsidR="00000000" w:rsidRPr="00000000">
        <w:rPr>
          <w:b w:val="1"/>
          <w:rtl w:val="0"/>
        </w:rPr>
        <w:t xml:space="preserve">This shows the imperative (command) forms for two important German verbs: "haben" (to have) and "sein" (to be).</w:t>
      </w:r>
    </w:p>
    <w:p w:rsidR="00000000" w:rsidDel="00000000" w:rsidP="00000000" w:rsidRDefault="00000000" w:rsidRPr="00000000" w14:paraId="00000123">
      <w:pPr>
        <w:rPr>
          <w:b w:val="1"/>
        </w:rPr>
      </w:pPr>
      <w:r w:rsidDel="00000000" w:rsidR="00000000" w:rsidRPr="00000000">
        <w:rPr>
          <w:rtl w:val="0"/>
        </w:rPr>
      </w:r>
    </w:p>
    <w:p w:rsidR="00000000" w:rsidDel="00000000" w:rsidP="00000000" w:rsidRDefault="00000000" w:rsidRPr="00000000" w14:paraId="00000124">
      <w:pPr>
        <w:rPr>
          <w:b w:val="1"/>
        </w:rPr>
      </w:pPr>
      <w:r w:rsidDel="00000000" w:rsidR="00000000" w:rsidRPr="00000000">
        <w:rPr>
          <w:b w:val="1"/>
          <w:rtl w:val="0"/>
        </w:rPr>
        <w:t xml:space="preserve">For "haben":</w:t>
      </w:r>
    </w:p>
    <w:p w:rsidR="00000000" w:rsidDel="00000000" w:rsidP="00000000" w:rsidRDefault="00000000" w:rsidRPr="00000000" w14:paraId="00000125">
      <w:pPr>
        <w:rPr>
          <w:b w:val="1"/>
        </w:rPr>
      </w:pPr>
      <w:r w:rsidDel="00000000" w:rsidR="00000000" w:rsidRPr="00000000">
        <w:rPr>
          <w:b w:val="1"/>
          <w:rtl w:val="0"/>
        </w:rPr>
        <w:t xml:space="preserve">1. Formal (Sie): Haben Sie... (Have...)</w:t>
      </w:r>
    </w:p>
    <w:p w:rsidR="00000000" w:rsidDel="00000000" w:rsidP="00000000" w:rsidRDefault="00000000" w:rsidRPr="00000000" w14:paraId="00000126">
      <w:pPr>
        <w:rPr>
          <w:b w:val="1"/>
        </w:rPr>
      </w:pPr>
      <w:r w:rsidDel="00000000" w:rsidR="00000000" w:rsidRPr="00000000">
        <w:rPr>
          <w:b w:val="1"/>
          <w:rtl w:val="0"/>
        </w:rPr>
        <w:t xml:space="preserve">2. Informal singular (du): Hab... (Have...)</w:t>
      </w:r>
    </w:p>
    <w:p w:rsidR="00000000" w:rsidDel="00000000" w:rsidP="00000000" w:rsidRDefault="00000000" w:rsidRPr="00000000" w14:paraId="00000127">
      <w:pPr>
        <w:rPr>
          <w:b w:val="1"/>
        </w:rPr>
      </w:pPr>
      <w:r w:rsidDel="00000000" w:rsidR="00000000" w:rsidRPr="00000000">
        <w:rPr>
          <w:b w:val="1"/>
          <w:rtl w:val="0"/>
        </w:rPr>
        <w:t xml:space="preserve">3. Informal plural (ihr): Habt... (Have...)</w:t>
      </w:r>
    </w:p>
    <w:p w:rsidR="00000000" w:rsidDel="00000000" w:rsidP="00000000" w:rsidRDefault="00000000" w:rsidRPr="00000000" w14:paraId="00000128">
      <w:pPr>
        <w:rPr>
          <w:b w:val="1"/>
        </w:rPr>
      </w:pPr>
      <w:r w:rsidDel="00000000" w:rsidR="00000000" w:rsidRPr="00000000">
        <w:rPr>
          <w:rtl w:val="0"/>
        </w:rPr>
      </w:r>
    </w:p>
    <w:p w:rsidR="00000000" w:rsidDel="00000000" w:rsidP="00000000" w:rsidRDefault="00000000" w:rsidRPr="00000000" w14:paraId="00000129">
      <w:pPr>
        <w:rPr>
          <w:b w:val="1"/>
        </w:rPr>
      </w:pPr>
      <w:r w:rsidDel="00000000" w:rsidR="00000000" w:rsidRPr="00000000">
        <w:rPr>
          <w:b w:val="1"/>
          <w:rtl w:val="0"/>
        </w:rPr>
        <w:t xml:space="preserve">For "sein":</w:t>
      </w:r>
    </w:p>
    <w:p w:rsidR="00000000" w:rsidDel="00000000" w:rsidP="00000000" w:rsidRDefault="00000000" w:rsidRPr="00000000" w14:paraId="0000012A">
      <w:pPr>
        <w:rPr>
          <w:b w:val="1"/>
        </w:rPr>
      </w:pPr>
      <w:r w:rsidDel="00000000" w:rsidR="00000000" w:rsidRPr="00000000">
        <w:rPr>
          <w:b w:val="1"/>
          <w:rtl w:val="0"/>
        </w:rPr>
        <w:t xml:space="preserve">1. Formal (Sie): Seien Sie... (Be...)</w:t>
      </w:r>
    </w:p>
    <w:p w:rsidR="00000000" w:rsidDel="00000000" w:rsidP="00000000" w:rsidRDefault="00000000" w:rsidRPr="00000000" w14:paraId="0000012B">
      <w:pPr>
        <w:rPr>
          <w:b w:val="1"/>
        </w:rPr>
      </w:pPr>
      <w:r w:rsidDel="00000000" w:rsidR="00000000" w:rsidRPr="00000000">
        <w:rPr>
          <w:b w:val="1"/>
          <w:rtl w:val="0"/>
        </w:rPr>
        <w:t xml:space="preserve">2. Informal singular (du): Sei... (Be...)</w:t>
      </w:r>
    </w:p>
    <w:p w:rsidR="00000000" w:rsidDel="00000000" w:rsidP="00000000" w:rsidRDefault="00000000" w:rsidRPr="00000000" w14:paraId="0000012C">
      <w:pPr>
        <w:rPr>
          <w:b w:val="1"/>
        </w:rPr>
      </w:pPr>
      <w:r w:rsidDel="00000000" w:rsidR="00000000" w:rsidRPr="00000000">
        <w:rPr>
          <w:b w:val="1"/>
          <w:rtl w:val="0"/>
        </w:rPr>
        <w:t xml:space="preserve">3. Informal plural (ihr): Seid... (Be...)</w:t>
      </w:r>
    </w:p>
    <w:p w:rsidR="00000000" w:rsidDel="00000000" w:rsidP="00000000" w:rsidRDefault="00000000" w:rsidRPr="00000000" w14:paraId="0000012D">
      <w:pPr>
        <w:rPr>
          <w:b w:val="1"/>
        </w:rPr>
      </w:pPr>
      <w:r w:rsidDel="00000000" w:rsidR="00000000" w:rsidRPr="00000000">
        <w:rPr>
          <w:rtl w:val="0"/>
        </w:rPr>
      </w:r>
    </w:p>
    <w:p w:rsidR="00000000" w:rsidDel="00000000" w:rsidP="00000000" w:rsidRDefault="00000000" w:rsidRPr="00000000" w14:paraId="0000012E">
      <w:pPr>
        <w:rPr>
          <w:b w:val="1"/>
        </w:rPr>
      </w:pPr>
      <w:r w:rsidDel="00000000" w:rsidR="00000000" w:rsidRPr="00000000">
        <w:rPr>
          <w:b w:val="1"/>
          <w:rtl w:val="0"/>
        </w:rPr>
        <w:t xml:space="preserve">These are irregular verbs, so their command forms don't follow the regular patterns we saw earlier. They need to be memorized separately as they're very commonly used in German.</w:t>
      </w:r>
    </w:p>
    <w:p w:rsidR="00000000" w:rsidDel="00000000" w:rsidP="00000000" w:rsidRDefault="00000000" w:rsidRPr="00000000" w14:paraId="0000012F">
      <w:pPr>
        <w:rPr>
          <w:b w:val="1"/>
        </w:rPr>
      </w:pPr>
      <w:r w:rsidDel="00000000" w:rsidR="00000000" w:rsidRPr="00000000">
        <w:rPr>
          <w:rtl w:val="0"/>
        </w:rPr>
      </w:r>
    </w:p>
    <w:p w:rsidR="00000000" w:rsidDel="00000000" w:rsidP="00000000" w:rsidRDefault="00000000" w:rsidRPr="00000000" w14:paraId="00000130">
      <w:pPr>
        <w:rPr>
          <w:b w:val="1"/>
        </w:rPr>
      </w:pPr>
      <w:r w:rsidDel="00000000" w:rsidR="00000000" w:rsidRPr="00000000">
        <w:rPr>
          <w:b w:val="1"/>
          <w:rtl w:val="0"/>
        </w:rPr>
        <w:t xml:space="preserve">Remember: These forms are essential for giving commands using "to be" and "to have" at different levels of formality and for different numbers of people.</w:t>
      </w:r>
    </w:p>
    <w:p w:rsidR="00000000" w:rsidDel="00000000" w:rsidP="00000000" w:rsidRDefault="00000000" w:rsidRPr="00000000" w14:paraId="00000131">
      <w:pPr>
        <w:ind w:left="0" w:firstLine="0"/>
        <w:rPr>
          <w:b w:val="1"/>
        </w:rPr>
      </w:pPr>
      <w:r w:rsidDel="00000000" w:rsidR="00000000" w:rsidRPr="00000000">
        <w:rPr>
          <w:rtl w:val="0"/>
        </w:rPr>
      </w:r>
    </w:p>
    <w:p w:rsidR="00000000" w:rsidDel="00000000" w:rsidP="00000000" w:rsidRDefault="00000000" w:rsidRPr="00000000" w14:paraId="00000132">
      <w:pPr>
        <w:ind w:left="0" w:firstLine="0"/>
        <w:rPr>
          <w:b w:val="1"/>
        </w:rPr>
      </w:pPr>
      <w:r w:rsidDel="00000000" w:rsidR="00000000" w:rsidRPr="00000000">
        <w:rPr>
          <w:rtl w:val="0"/>
        </w:rPr>
      </w:r>
    </w:p>
    <w:p w:rsidR="00000000" w:rsidDel="00000000" w:rsidP="00000000" w:rsidRDefault="00000000" w:rsidRPr="00000000" w14:paraId="00000133">
      <w:pPr>
        <w:ind w:left="0" w:firstLine="0"/>
        <w:rPr>
          <w:b w:val="1"/>
        </w:rPr>
      </w:pPr>
      <w:r w:rsidDel="00000000" w:rsidR="00000000" w:rsidRPr="00000000">
        <w:rPr>
          <w:b w:val="1"/>
        </w:rPr>
        <w:drawing>
          <wp:inline distB="114300" distT="114300" distL="114300" distR="114300">
            <wp:extent cx="6076950" cy="3343275"/>
            <wp:effectExtent b="0" l="0" r="0" t="0"/>
            <wp:docPr id="14"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607695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b w:val="1"/>
        </w:rPr>
      </w:pPr>
      <w:r w:rsidDel="00000000" w:rsidR="00000000" w:rsidRPr="00000000">
        <w:rPr>
          <w:b w:val="1"/>
          <w:rtl w:val="0"/>
        </w:rPr>
        <w:t xml:space="preserve">This explains how to make German commands sound softer and more polite. Let me break it down:</w:t>
      </w:r>
    </w:p>
    <w:p w:rsidR="00000000" w:rsidDel="00000000" w:rsidP="00000000" w:rsidRDefault="00000000" w:rsidRPr="00000000" w14:paraId="00000135">
      <w:pPr>
        <w:rPr>
          <w:b w:val="1"/>
        </w:rPr>
      </w:pPr>
      <w:r w:rsidDel="00000000" w:rsidR="00000000" w:rsidRPr="00000000">
        <w:rPr>
          <w:rtl w:val="0"/>
        </w:rPr>
      </w:r>
    </w:p>
    <w:p w:rsidR="00000000" w:rsidDel="00000000" w:rsidP="00000000" w:rsidRDefault="00000000" w:rsidRPr="00000000" w14:paraId="00000136">
      <w:pPr>
        <w:rPr>
          <w:b w:val="1"/>
        </w:rPr>
      </w:pPr>
      <w:r w:rsidDel="00000000" w:rsidR="00000000" w:rsidRPr="00000000">
        <w:rPr>
          <w:b w:val="1"/>
          <w:rtl w:val="0"/>
        </w:rPr>
        <w:t xml:space="preserve">The first line explains: "The imperative often sounds very harsh. With 'doch', 'mal' and 'bitte', the instruction sounds a bit friendlier."</w:t>
      </w:r>
    </w:p>
    <w:p w:rsidR="00000000" w:rsidDel="00000000" w:rsidP="00000000" w:rsidRDefault="00000000" w:rsidRPr="00000000" w14:paraId="00000137">
      <w:pPr>
        <w:rPr>
          <w:b w:val="1"/>
        </w:rPr>
      </w:pPr>
      <w:r w:rsidDel="00000000" w:rsidR="00000000" w:rsidRPr="00000000">
        <w:rPr>
          <w:rtl w:val="0"/>
        </w:rPr>
      </w:r>
    </w:p>
    <w:p w:rsidR="00000000" w:rsidDel="00000000" w:rsidP="00000000" w:rsidRDefault="00000000" w:rsidRPr="00000000" w14:paraId="00000138">
      <w:pPr>
        <w:rPr>
          <w:b w:val="1"/>
        </w:rPr>
      </w:pPr>
      <w:r w:rsidDel="00000000" w:rsidR="00000000" w:rsidRPr="00000000">
        <w:rPr>
          <w:b w:val="1"/>
          <w:rtl w:val="0"/>
        </w:rPr>
        <w:t xml:space="preserve">You can use one, two, or three of these softening words together.</w:t>
      </w:r>
    </w:p>
    <w:p w:rsidR="00000000" w:rsidDel="00000000" w:rsidP="00000000" w:rsidRDefault="00000000" w:rsidRPr="00000000" w14:paraId="00000139">
      <w:pPr>
        <w:rPr>
          <w:b w:val="1"/>
        </w:rPr>
      </w:pPr>
      <w:r w:rsidDel="00000000" w:rsidR="00000000" w:rsidRPr="00000000">
        <w:rPr>
          <w:rtl w:val="0"/>
        </w:rPr>
      </w:r>
    </w:p>
    <w:p w:rsidR="00000000" w:rsidDel="00000000" w:rsidP="00000000" w:rsidRDefault="00000000" w:rsidRPr="00000000" w14:paraId="0000013A">
      <w:pPr>
        <w:rPr>
          <w:b w:val="1"/>
        </w:rPr>
      </w:pPr>
      <w:r w:rsidDel="00000000" w:rsidR="00000000" w:rsidRPr="00000000">
        <w:rPr>
          <w:b w:val="1"/>
          <w:rtl w:val="0"/>
        </w:rPr>
        <w:t xml:space="preserve">Using the example "Iss einen Apfel!" (Eat an apple!), here are the increasingly polite versions:</w:t>
      </w:r>
    </w:p>
    <w:p w:rsidR="00000000" w:rsidDel="00000000" w:rsidP="00000000" w:rsidRDefault="00000000" w:rsidRPr="00000000" w14:paraId="0000013B">
      <w:pPr>
        <w:rPr>
          <w:b w:val="1"/>
        </w:rPr>
      </w:pPr>
      <w:r w:rsidDel="00000000" w:rsidR="00000000" w:rsidRPr="00000000">
        <w:rPr>
          <w:rtl w:val="0"/>
        </w:rPr>
      </w:r>
    </w:p>
    <w:p w:rsidR="00000000" w:rsidDel="00000000" w:rsidP="00000000" w:rsidRDefault="00000000" w:rsidRPr="00000000" w14:paraId="0000013C">
      <w:pPr>
        <w:rPr>
          <w:b w:val="1"/>
        </w:rPr>
      </w:pPr>
      <w:r w:rsidDel="00000000" w:rsidR="00000000" w:rsidRPr="00000000">
        <w:rPr>
          <w:b w:val="1"/>
          <w:rtl w:val="0"/>
        </w:rPr>
        <w:t xml:space="preserve">1. Basic command: </w:t>
      </w:r>
    </w:p>
    <w:p w:rsidR="00000000" w:rsidDel="00000000" w:rsidP="00000000" w:rsidRDefault="00000000" w:rsidRPr="00000000" w14:paraId="0000013D">
      <w:pPr>
        <w:rPr>
          <w:b w:val="1"/>
        </w:rPr>
      </w:pPr>
      <w:r w:rsidDel="00000000" w:rsidR="00000000" w:rsidRPr="00000000">
        <w:rPr>
          <w:b w:val="1"/>
          <w:rtl w:val="0"/>
        </w:rPr>
        <w:t xml:space="preserve">- Iss einen Apfel! = Eat an apple!</w:t>
      </w:r>
    </w:p>
    <w:p w:rsidR="00000000" w:rsidDel="00000000" w:rsidP="00000000" w:rsidRDefault="00000000" w:rsidRPr="00000000" w14:paraId="0000013E">
      <w:pPr>
        <w:rPr>
          <w:b w:val="1"/>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b w:val="1"/>
          <w:rtl w:val="0"/>
        </w:rPr>
        <w:t xml:space="preserve">2. Softer versions using one word:</w:t>
      </w:r>
    </w:p>
    <w:p w:rsidR="00000000" w:rsidDel="00000000" w:rsidP="00000000" w:rsidRDefault="00000000" w:rsidRPr="00000000" w14:paraId="00000140">
      <w:pPr>
        <w:rPr>
          <w:b w:val="1"/>
        </w:rPr>
      </w:pPr>
      <w:r w:rsidDel="00000000" w:rsidR="00000000" w:rsidRPr="00000000">
        <w:rPr>
          <w:b w:val="1"/>
          <w:rtl w:val="0"/>
        </w:rPr>
        <w:t xml:space="preserve">- Iss doch einen Apfel! = Do eat an apple</w:t>
      </w:r>
    </w:p>
    <w:p w:rsidR="00000000" w:rsidDel="00000000" w:rsidP="00000000" w:rsidRDefault="00000000" w:rsidRPr="00000000" w14:paraId="00000141">
      <w:pPr>
        <w:rPr>
          <w:b w:val="1"/>
        </w:rPr>
      </w:pPr>
      <w:r w:rsidDel="00000000" w:rsidR="00000000" w:rsidRPr="00000000">
        <w:rPr>
          <w:b w:val="1"/>
          <w:rtl w:val="0"/>
        </w:rPr>
        <w:t xml:space="preserve">- Iss mal einen Apfel! = Just eat an apple</w:t>
      </w:r>
    </w:p>
    <w:p w:rsidR="00000000" w:rsidDel="00000000" w:rsidP="00000000" w:rsidRDefault="00000000" w:rsidRPr="00000000" w14:paraId="00000142">
      <w:pPr>
        <w:rPr>
          <w:b w:val="1"/>
        </w:rPr>
      </w:pPr>
      <w:r w:rsidDel="00000000" w:rsidR="00000000" w:rsidRPr="00000000">
        <w:rPr>
          <w:b w:val="1"/>
          <w:rtl w:val="0"/>
        </w:rPr>
        <w:t xml:space="preserve">- Iss bitte einen Apfel! = Please eat an apple</w:t>
      </w:r>
    </w:p>
    <w:p w:rsidR="00000000" w:rsidDel="00000000" w:rsidP="00000000" w:rsidRDefault="00000000" w:rsidRPr="00000000" w14:paraId="00000143">
      <w:pPr>
        <w:rPr>
          <w:b w:val="1"/>
        </w:rPr>
      </w:pPr>
      <w:r w:rsidDel="00000000" w:rsidR="00000000" w:rsidRPr="00000000">
        <w:rPr>
          <w:rtl w:val="0"/>
        </w:rPr>
      </w:r>
    </w:p>
    <w:p w:rsidR="00000000" w:rsidDel="00000000" w:rsidP="00000000" w:rsidRDefault="00000000" w:rsidRPr="00000000" w14:paraId="00000144">
      <w:pPr>
        <w:rPr>
          <w:b w:val="1"/>
        </w:rPr>
      </w:pPr>
      <w:r w:rsidDel="00000000" w:rsidR="00000000" w:rsidRPr="00000000">
        <w:rPr>
          <w:b w:val="1"/>
          <w:rtl w:val="0"/>
        </w:rPr>
        <w:t xml:space="preserve">3. Even softer with two words:</w:t>
      </w:r>
    </w:p>
    <w:p w:rsidR="00000000" w:rsidDel="00000000" w:rsidP="00000000" w:rsidRDefault="00000000" w:rsidRPr="00000000" w14:paraId="00000145">
      <w:pPr>
        <w:rPr>
          <w:b w:val="1"/>
        </w:rPr>
      </w:pPr>
      <w:r w:rsidDel="00000000" w:rsidR="00000000" w:rsidRPr="00000000">
        <w:rPr>
          <w:b w:val="1"/>
          <w:rtl w:val="0"/>
        </w:rPr>
        <w:t xml:space="preserve">- Iss doch mal einen Apfel! = Why don't you eat an apple</w:t>
      </w:r>
    </w:p>
    <w:p w:rsidR="00000000" w:rsidDel="00000000" w:rsidP="00000000" w:rsidRDefault="00000000" w:rsidRPr="00000000" w14:paraId="00000146">
      <w:pPr>
        <w:rPr>
          <w:b w:val="1"/>
        </w:rPr>
      </w:pPr>
      <w:r w:rsidDel="00000000" w:rsidR="00000000" w:rsidRPr="00000000">
        <w:rPr>
          <w:rtl w:val="0"/>
        </w:rPr>
      </w:r>
    </w:p>
    <w:p w:rsidR="00000000" w:rsidDel="00000000" w:rsidP="00000000" w:rsidRDefault="00000000" w:rsidRPr="00000000" w14:paraId="00000147">
      <w:pPr>
        <w:rPr>
          <w:b w:val="1"/>
        </w:rPr>
      </w:pPr>
      <w:r w:rsidDel="00000000" w:rsidR="00000000" w:rsidRPr="00000000">
        <w:rPr>
          <w:b w:val="1"/>
          <w:rtl w:val="0"/>
        </w:rPr>
        <w:t xml:space="preserve">4. Most polite with all three:</w:t>
      </w:r>
    </w:p>
    <w:p w:rsidR="00000000" w:rsidDel="00000000" w:rsidP="00000000" w:rsidRDefault="00000000" w:rsidRPr="00000000" w14:paraId="00000148">
      <w:pPr>
        <w:rPr>
          <w:b w:val="1"/>
        </w:rPr>
      </w:pPr>
      <w:r w:rsidDel="00000000" w:rsidR="00000000" w:rsidRPr="00000000">
        <w:rPr>
          <w:b w:val="1"/>
          <w:rtl w:val="0"/>
        </w:rPr>
        <w:t xml:space="preserve">- Iss doch mal bitte einen Apfel! = Please do just eat an apple</w:t>
      </w:r>
    </w:p>
    <w:p w:rsidR="00000000" w:rsidDel="00000000" w:rsidP="00000000" w:rsidRDefault="00000000" w:rsidRPr="00000000" w14:paraId="00000149">
      <w:pPr>
        <w:rPr>
          <w:b w:val="1"/>
        </w:rPr>
      </w:pPr>
      <w:r w:rsidDel="00000000" w:rsidR="00000000" w:rsidRPr="00000000">
        <w:rPr>
          <w:rtl w:val="0"/>
        </w:rPr>
      </w:r>
    </w:p>
    <w:p w:rsidR="00000000" w:rsidDel="00000000" w:rsidP="00000000" w:rsidRDefault="00000000" w:rsidRPr="00000000" w14:paraId="0000014A">
      <w:pPr>
        <w:rPr>
          <w:b w:val="1"/>
        </w:rPr>
      </w:pPr>
      <w:r w:rsidDel="00000000" w:rsidR="00000000" w:rsidRPr="00000000">
        <w:rPr>
          <w:b w:val="1"/>
          <w:rtl w:val="0"/>
        </w:rPr>
        <w:t xml:space="preserve">This is similar to how in English we might say "please" or use phrases like "would you mind" to make requests more polite.</w:t>
      </w:r>
    </w:p>
    <w:p w:rsidR="00000000" w:rsidDel="00000000" w:rsidP="00000000" w:rsidRDefault="00000000" w:rsidRPr="00000000" w14:paraId="0000014B">
      <w:pPr>
        <w:ind w:left="0" w:firstLine="0"/>
        <w:rPr>
          <w:b w:val="1"/>
        </w:rPr>
      </w:pPr>
      <w:r w:rsidDel="00000000" w:rsidR="00000000" w:rsidRPr="00000000">
        <w:rPr>
          <w:rtl w:val="0"/>
        </w:rPr>
      </w:r>
    </w:p>
    <w:p w:rsidR="00000000" w:rsidDel="00000000" w:rsidP="00000000" w:rsidRDefault="00000000" w:rsidRPr="00000000" w14:paraId="0000014C">
      <w:pPr>
        <w:ind w:left="0" w:firstLine="0"/>
        <w:rPr>
          <w:b w:val="1"/>
        </w:rPr>
      </w:pPr>
      <w:r w:rsidDel="00000000" w:rsidR="00000000" w:rsidRPr="00000000">
        <w:rPr>
          <w:b w:val="1"/>
        </w:rPr>
        <w:drawing>
          <wp:inline distB="114300" distT="114300" distL="114300" distR="114300">
            <wp:extent cx="9486900" cy="4914900"/>
            <wp:effectExtent b="0" l="0" r="0" t="0"/>
            <wp:docPr id="17"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9486900" cy="49149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6.png"/><Relationship Id="rId21" Type="http://schemas.openxmlformats.org/officeDocument/2006/relationships/image" Target="media/image14.png"/><Relationship Id="rId24" Type="http://schemas.openxmlformats.org/officeDocument/2006/relationships/image" Target="media/image9.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8.png"/><Relationship Id="rId25"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6.png"/><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20.png"/><Relationship Id="rId12" Type="http://schemas.openxmlformats.org/officeDocument/2006/relationships/image" Target="media/image13.png"/><Relationship Id="rId15" Type="http://schemas.openxmlformats.org/officeDocument/2006/relationships/image" Target="media/image17.png"/><Relationship Id="rId14" Type="http://schemas.openxmlformats.org/officeDocument/2006/relationships/image" Target="media/image4.png"/><Relationship Id="rId17" Type="http://schemas.openxmlformats.org/officeDocument/2006/relationships/image" Target="media/image10.png"/><Relationship Id="rId16" Type="http://schemas.openxmlformats.org/officeDocument/2006/relationships/image" Target="media/image11.png"/><Relationship Id="rId19" Type="http://schemas.openxmlformats.org/officeDocument/2006/relationships/image" Target="media/image1.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