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b/>
          <w:bCs/>
          <w:color w:val="1A3A5C"/>
          <w:sz w:val="52"/>
          <w:szCs w:val="52"/>
        </w:rPr>
        <w:t xml:space="preserve">Enterprise Inventory Management System</w:t>
      </w:r>
    </w:p>
    <w:p>
      <w:pPr>
        <w:pStyle w:val="DocSubtitle"/>
      </w:pPr>
      <w:r>
        <w:t xml:space="preserve">Technical Design &amp; OOP Concepts Report</w:t>
      </w:r>
    </w:p>
    <w:p>
      <w:pPr>
        <w:pBdr>
          <w:bottom w:val="single" w:color="DDDDDD" w:sz="1" w:space="4"/>
        </w:pBdr>
        <w:spacing w:after="100" w:before="10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Field</w:t>
            </w:r>
          </w:p>
        </w:tc>
        <w:tc>
          <w:tcPr>
            <w:tcW w:type="dxa" w:w="624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Course</w:t>
            </w:r>
          </w:p>
        </w:tc>
        <w:tc>
          <w:tcPr>
            <w:tcW w:type="dxa" w:w="6240"/>
            <w:gridSpan w:val="2"/>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Object Oriented Programming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Project</w:t>
            </w:r>
          </w:p>
        </w:tc>
        <w:tc>
          <w:tcPr>
            <w:tcW w:type="dxa" w:w="6240"/>
            <w:gridSpan w:val="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Enterprise Inventory Management System</w:t>
            </w:r>
          </w:p>
        </w:tc>
      </w:tr>
      <w:tr>
        <w:tc>
          <w:tcPr>
            <w:tcW w:type="dxa" w:w="31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Language</w:t>
            </w:r>
          </w:p>
        </w:tc>
        <w:tc>
          <w:tcPr>
            <w:tcW w:type="dxa" w:w="6240"/>
            <w:gridSpan w:val="2"/>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 (Standard: C++11)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Files</w:t>
            </w:r>
          </w:p>
        </w:tc>
        <w:tc>
          <w:tcPr>
            <w:tcW w:type="dxa" w:w="6240"/>
            <w:gridSpan w:val="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11 header files (.h) + 1 source file (main.cpp)</w:t>
            </w:r>
          </w:p>
        </w:tc>
      </w:tr>
      <w:tr>
        <w:tc>
          <w:tcPr>
            <w:tcW w:type="dxa" w:w="31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Report Type</w:t>
            </w:r>
          </w:p>
        </w:tc>
        <w:tc>
          <w:tcPr>
            <w:tcW w:type="dxa" w:w="6240"/>
            <w:gridSpan w:val="2"/>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Open Ended Lab Project — OOP Concepts Documentation</w:t>
            </w:r>
          </w:p>
        </w:tc>
      </w:tr>
    </w:tbl>
    <w:p>
      <w:pPr>
        <w:spacing w:after="200"/>
      </w:pPr>
    </w:p>
    <w:p>
      <w:pPr>
        <w:pStyle w:val="Heading1"/>
      </w:pPr>
      <w:r>
        <w:t xml:space="preserve">Table of Contents</w:t>
      </w:r>
    </w:p>
    <w:p>
      <w:pPr>
        <w:pStyle w:val="ListParagraph"/>
        <w:numPr>
          <w:ilvl w:val="0"/>
          <w:numId w:val="2"/>
        </w:numPr>
      </w:pPr>
      <w:r>
        <w:rPr>
          <w:sz w:val="21"/>
          <w:szCs w:val="21"/>
        </w:rPr>
        <w:t xml:space="preserve">1.  Project Overview</w:t>
      </w:r>
    </w:p>
    <w:p>
      <w:pPr>
        <w:pStyle w:val="ListParagraph"/>
        <w:numPr>
          <w:ilvl w:val="0"/>
          <w:numId w:val="2"/>
        </w:numPr>
      </w:pPr>
      <w:r>
        <w:rPr>
          <w:sz w:val="21"/>
          <w:szCs w:val="21"/>
        </w:rPr>
        <w:t xml:space="preserve">2.  System Architecture</w:t>
      </w:r>
    </w:p>
    <w:p>
      <w:pPr>
        <w:pStyle w:val="ListParagraph"/>
        <w:numPr>
          <w:ilvl w:val="0"/>
          <w:numId w:val="2"/>
        </w:numPr>
      </w:pPr>
      <w:r>
        <w:rPr>
          <w:sz w:val="21"/>
          <w:szCs w:val="21"/>
        </w:rPr>
        <w:t xml:space="preserve">3.  Class Hierarchy &amp; Structure</w:t>
      </w:r>
    </w:p>
    <w:p>
      <w:pPr>
        <w:pStyle w:val="ListParagraph"/>
        <w:numPr>
          <w:ilvl w:val="0"/>
          <w:numId w:val="2"/>
        </w:numPr>
      </w:pPr>
      <w:r>
        <w:rPr>
          <w:sz w:val="21"/>
          <w:szCs w:val="21"/>
        </w:rPr>
        <w:t xml:space="preserve">4.  OOP Concept 1 — Inheritance</w:t>
      </w:r>
    </w:p>
    <w:p>
      <w:pPr>
        <w:pStyle w:val="ListParagraph"/>
        <w:numPr>
          <w:ilvl w:val="0"/>
          <w:numId w:val="2"/>
        </w:numPr>
      </w:pPr>
      <w:r>
        <w:rPr>
          <w:sz w:val="21"/>
          <w:szCs w:val="21"/>
        </w:rPr>
        <w:t xml:space="preserve">5.  OOP Concept 2 — Encapsulation</w:t>
      </w:r>
    </w:p>
    <w:p>
      <w:pPr>
        <w:pStyle w:val="ListParagraph"/>
        <w:numPr>
          <w:ilvl w:val="0"/>
          <w:numId w:val="2"/>
        </w:numPr>
      </w:pPr>
      <w:r>
        <w:rPr>
          <w:sz w:val="21"/>
          <w:szCs w:val="21"/>
        </w:rPr>
        <w:t xml:space="preserve">6.  OOP Concept 3 — Polymorphism</w:t>
      </w:r>
    </w:p>
    <w:p>
      <w:pPr>
        <w:pStyle w:val="ListParagraph"/>
        <w:numPr>
          <w:ilvl w:val="0"/>
          <w:numId w:val="2"/>
        </w:numPr>
      </w:pPr>
      <w:r>
        <w:rPr>
          <w:sz w:val="21"/>
          <w:szCs w:val="21"/>
        </w:rPr>
        <w:t xml:space="preserve">7.  OOP Concept 4 — Rule of Three (Memory Management)</w:t>
      </w:r>
    </w:p>
    <w:p>
      <w:pPr>
        <w:pStyle w:val="ListParagraph"/>
        <w:numPr>
          <w:ilvl w:val="0"/>
          <w:numId w:val="2"/>
        </w:numPr>
      </w:pPr>
      <w:r>
        <w:rPr>
          <w:sz w:val="21"/>
          <w:szCs w:val="21"/>
        </w:rPr>
        <w:t xml:space="preserve">8.  OOP Concept 5 — Operator Overloading</w:t>
      </w:r>
    </w:p>
    <w:p>
      <w:pPr>
        <w:pStyle w:val="ListParagraph"/>
        <w:numPr>
          <w:ilvl w:val="0"/>
          <w:numId w:val="2"/>
        </w:numPr>
      </w:pPr>
      <w:r>
        <w:rPr>
          <w:sz w:val="21"/>
          <w:szCs w:val="21"/>
        </w:rPr>
        <w:t xml:space="preserve">9.  OOP Concept 6 — Templates</w:t>
      </w:r>
    </w:p>
    <w:p>
      <w:pPr>
        <w:pStyle w:val="ListParagraph"/>
        <w:numPr>
          <w:ilvl w:val="0"/>
          <w:numId w:val="2"/>
        </w:numPr>
      </w:pPr>
      <w:r>
        <w:rPr>
          <w:sz w:val="21"/>
          <w:szCs w:val="21"/>
        </w:rPr>
        <w:t xml:space="preserve">10. OOP Concept 7 — Composition &amp; Aggregation</w:t>
      </w:r>
    </w:p>
    <w:p>
      <w:pPr>
        <w:pStyle w:val="ListParagraph"/>
        <w:numPr>
          <w:ilvl w:val="0"/>
          <w:numId w:val="2"/>
        </w:numPr>
      </w:pPr>
      <w:r>
        <w:rPr>
          <w:sz w:val="21"/>
          <w:szCs w:val="21"/>
        </w:rPr>
        <w:t xml:space="preserve">11. OOP Concept 8 — Association</w:t>
      </w:r>
    </w:p>
    <w:p>
      <w:pPr>
        <w:pStyle w:val="ListParagraph"/>
        <w:numPr>
          <w:ilvl w:val="0"/>
          <w:numId w:val="2"/>
        </w:numPr>
      </w:pPr>
      <w:r>
        <w:rPr>
          <w:sz w:val="21"/>
          <w:szCs w:val="21"/>
        </w:rPr>
        <w:t xml:space="preserve">12. OOP Concept 9 — Static Members</w:t>
      </w:r>
    </w:p>
    <w:p>
      <w:pPr>
        <w:pStyle w:val="ListParagraph"/>
        <w:numPr>
          <w:ilvl w:val="0"/>
          <w:numId w:val="2"/>
        </w:numPr>
      </w:pPr>
      <w:r>
        <w:rPr>
          <w:sz w:val="21"/>
          <w:szCs w:val="21"/>
        </w:rPr>
        <w:t xml:space="preserve">13. Sample Program Outputs</w:t>
      </w:r>
    </w:p>
    <w:p>
      <w:pPr>
        <w:pStyle w:val="ListParagraph"/>
        <w:numPr>
          <w:ilvl w:val="0"/>
          <w:numId w:val="2"/>
        </w:numPr>
      </w:pPr>
      <w:r>
        <w:rPr>
          <w:sz w:val="21"/>
          <w:szCs w:val="21"/>
        </w:rPr>
        <w:t xml:space="preserve">14. Rubric Compliance Summary</w:t>
      </w:r>
    </w:p>
    <w:p>
      <w:pPr>
        <w:pStyle w:val="Heading1"/>
      </w:pPr>
      <w:r>
        <w:t xml:space="preserve">1. Project Overview</w:t>
      </w:r>
    </w:p>
    <w:p>
      <w:pPr>
        <w:pStyle w:val="BodyText"/>
      </w:pPr>
      <w:r>
        <w:t xml:space="preserve">The </w:t>
      </w:r>
      <w:r>
        <w:rPr>
          <w:b/>
          <w:bCs/>
        </w:rPr>
        <w:t xml:space="preserve">Enterprise Inventory Management System</w:t>
      </w:r>
      <w:r>
        <w:t xml:space="preserve"> is a C++ application that simulates a large-scale warehouse managing diverse product categories including electronics, groceries, and apparel. The system models the complete lifecycle of products — from supplier intake to stock disposal — using core Object-Oriented Programming principles. All nine required OOP concepts are demonstrated through realistic, interconnected class designs.</w:t>
      </w:r>
    </w:p>
    <w:p>
      <w:pPr>
        <w:pStyle w:val="Heading2"/>
      </w:pPr>
      <w: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Feature</w:t>
            </w:r>
          </w:p>
        </w:tc>
        <w:tc>
          <w:tcPr>
            <w:tcW w:type="dxa" w:w="716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Multi-level Product Hierarchy</w:t>
            </w:r>
          </w:p>
        </w:tc>
        <w:tc>
          <w:tcPr>
            <w:tcW w:type="dxa" w:w="71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3-level deep inheritance across Electronics and Grocery branches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Risk &amp; Expiry Assessment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Automated flagging of expired groceries and fragile shipments via polymorphic checkRisk()</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Supplier Integration</w:t>
            </w:r>
          </w:p>
        </w:tc>
        <w:tc>
          <w:tcPr>
            <w:tcW w:type="dxa" w:w="71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Products linked to suppliers for origin tracking and restocking via Association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Operator Interfaces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 for shelf access, == for product comparison, &lt;&lt; for report generation</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Audit Logging</w:t>
            </w:r>
          </w:p>
        </w:tc>
        <w:tc>
          <w:tcPr>
            <w:tcW w:type="dxa" w:w="71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Templated TransactionLog&lt;T&gt; tracking all warehouse movements (string and Supplier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Persistent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Save/load inventory to and from file (inventory_data.txt) using saveToFile()/loadFromFile()</w:t>
            </w:r>
          </w:p>
        </w:tc>
      </w:tr>
    </w:tbl>
    <w:p>
      <w:pPr>
        <w:pStyle w:val="Heading1"/>
      </w:pPr>
      <w:r>
        <w:t xml:space="preserve">2. System Architecture</w:t>
      </w:r>
    </w:p>
    <w:p>
      <w:pPr>
        <w:pStyle w:val="BodyText"/>
      </w:pPr>
      <w:r>
        <w:t xml:space="preserve">The system is organized into 12 files following a clean header/source separation. Each class resides in its own dedicated header file, with </w:t>
      </w:r>
      <w:r>
        <w:rPr>
          <w:rStyle w:val="InlineCode"/>
        </w:rPr>
        <w:t xml:space="preserve">main.cpp</w:t>
      </w:r>
      <w:r>
        <w:t xml:space="preserve"> serving as the sole translation unit and program entry point.</w:t>
      </w:r>
    </w:p>
    <w:p>
      <w:pPr>
        <w:pStyle w:val="Heading2"/>
      </w:pPr>
      <w: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IMS/Code/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product.h              ← Abstract base class (root of hierarchy)</w:t>
            </w:r>
          </w:p>
          <w:p>
            <w:pPr>
              <w:pStyle w:val="CodeBlock"/>
            </w:pPr>
            <w:r>
              <w:rPr>
                <w:rFonts w:ascii="Courier New" w:cs="Courier New" w:eastAsia="Courier New" w:hAnsi="Courier New"/>
                <w:sz w:val="18"/>
                <w:szCs w:val="18"/>
              </w:rPr>
              <w:t xml:space="preserve">├── ElectronicProduct.h    ← Level 2: Electronics branch</w:t>
            </w:r>
          </w:p>
          <w:p>
            <w:pPr>
              <w:pStyle w:val="CodeBlock"/>
            </w:pPr>
            <w:r>
              <w:rPr>
                <w:rFonts w:ascii="Courier New" w:cs="Courier New" w:eastAsia="Courier New" w:hAnsi="Courier New"/>
                <w:sz w:val="18"/>
                <w:szCs w:val="18"/>
              </w:rPr>
              <w:t xml:space="preserve">├── FragileElectronics.h   ← Level 3: Specialized electronics</w:t>
            </w:r>
          </w:p>
          <w:p>
            <w:pPr>
              <w:pStyle w:val="CodeBlock"/>
            </w:pPr>
            <w:r>
              <w:rPr>
                <w:rFonts w:ascii="Courier New" w:cs="Courier New" w:eastAsia="Courier New" w:hAnsi="Courier New"/>
                <w:sz w:val="18"/>
                <w:szCs w:val="18"/>
              </w:rPr>
              <w:t xml:space="preserve">├── GroceryProduct.h       ← Level 2: Grocery branch</w:t>
            </w:r>
          </w:p>
          <w:p>
            <w:pPr>
              <w:pStyle w:val="CodeBlock"/>
            </w:pPr>
            <w:r>
              <w:rPr>
                <w:rFonts w:ascii="Courier New" w:cs="Courier New" w:eastAsia="Courier New" w:hAnsi="Courier New"/>
                <w:sz w:val="18"/>
                <w:szCs w:val="18"/>
              </w:rPr>
              <w:t xml:space="preserve">├── PerishableGrocery.h    ← Level 3: Perishable food items</w:t>
            </w:r>
          </w:p>
          <w:p>
            <w:pPr>
              <w:pStyle w:val="CodeBlock"/>
            </w:pPr>
            <w:r>
              <w:rPr>
                <w:rFonts w:ascii="Courier New" w:cs="Courier New" w:eastAsia="Courier New" w:hAnsi="Courier New"/>
                <w:sz w:val="18"/>
                <w:szCs w:val="18"/>
              </w:rPr>
              <w:t xml:space="preserve">├── NonPerishable.h        ← Level 3: Shelf-stable food items</w:t>
            </w:r>
          </w:p>
          <w:p>
            <w:pPr>
              <w:pStyle w:val="CodeBlock"/>
            </w:pPr>
            <w:r>
              <w:rPr>
                <w:rFonts w:ascii="Courier New" w:cs="Courier New" w:eastAsia="Courier New" w:hAnsi="Courier New"/>
                <w:sz w:val="18"/>
                <w:szCs w:val="18"/>
              </w:rPr>
              <w:t xml:space="preserve">├── ClothingProduct.h      ← Level 2: Apparel (direct child of Product)</w:t>
            </w:r>
          </w:p>
          <w:p>
            <w:pPr>
              <w:pStyle w:val="CodeBlock"/>
            </w:pPr>
            <w:r>
              <w:rPr>
                <w:rFonts w:ascii="Courier New" w:cs="Courier New" w:eastAsia="Courier New" w:hAnsi="Courier New"/>
                <w:sz w:val="18"/>
                <w:szCs w:val="18"/>
              </w:rPr>
              <w:t xml:space="preserve">├── Supplier.h             ← Associated class (not in hierarchy)</w:t>
            </w:r>
          </w:p>
          <w:p>
            <w:pPr>
              <w:pStyle w:val="CodeBlock"/>
            </w:pPr>
            <w:r>
              <w:rPr>
                <w:rFonts w:ascii="Courier New" w:cs="Courier New" w:eastAsia="Courier New" w:hAnsi="Courier New"/>
                <w:sz w:val="18"/>
                <w:szCs w:val="18"/>
              </w:rPr>
              <w:t xml:space="preserve">├── InventorySection.h     ← Composition container for Product*</w:t>
            </w:r>
          </w:p>
          <w:p>
            <w:pPr>
              <w:pStyle w:val="CodeBlock"/>
            </w:pPr>
            <w:r>
              <w:rPr>
                <w:rFonts w:ascii="Courier New" w:cs="Courier New" w:eastAsia="Courier New" w:hAnsi="Courier New"/>
                <w:sz w:val="18"/>
                <w:szCs w:val="18"/>
              </w:rPr>
              <w:t xml:space="preserve">├── Warehouse.h            ← Aggregation container for InventorySection*</w:t>
            </w:r>
          </w:p>
          <w:p>
            <w:pPr>
              <w:pStyle w:val="CodeBlock"/>
            </w:pPr>
            <w:r>
              <w:rPr>
                <w:rFonts w:ascii="Courier New" w:cs="Courier New" w:eastAsia="Courier New" w:hAnsi="Courier New"/>
                <w:sz w:val="18"/>
                <w:szCs w:val="18"/>
              </w:rPr>
              <w:t xml:space="preserve">├── TransactionLog.h       ← Generic template audit logger</w:t>
            </w:r>
          </w:p>
          <w:p>
            <w:pPr>
              <w:pStyle w:val="CodeBlock"/>
            </w:pPr>
            <w:r>
              <w:rPr>
                <w:rFonts w:ascii="Courier New" w:cs="Courier New" w:eastAsia="Courier New" w:hAnsi="Courier New"/>
                <w:sz w:val="18"/>
                <w:szCs w:val="18"/>
              </w:rPr>
              <w:t xml:space="preserve">└── main.cpp               ← Entry point, menu-driven interface</w:t>
            </w:r>
          </w:p>
        </w:tc>
      </w:tr>
    </w:tbl>
    <w:p>
      <w:pPr>
        <w:pStyle w:val="Heading2"/>
      </w:pPr>
      <w:r>
        <w:t xml:space="preserve">UML — Overall System Architecture Diagram</w:t>
      </w:r>
    </w:p>
    <w:p>
      <w:pPr>
        <w:pStyle w:val="CaptionBox"/>
      </w:pPr>
      <w:r>
        <w:rPr>
          <w:b/>
          <w:bCs/>
          <w:i/>
          <w:iCs/>
          <w:sz w:val="18"/>
          <w:szCs w:val="18"/>
        </w:rPr>
        <w:t xml:space="preserve">Figure 1: Full System UML Class Diagram — All 11 classes with inheritance, composition, aggregation, and association relationships</w:t>
      </w:r>
    </w:p>
    <w:p>
      <w:pPr>
        <w:spacing w:after="60" w:before="160"/>
        <w:jc w:val="center"/>
      </w:pPr>
      <w:r>
        <w:drawing>
          <wp:inline distT="0" distB="0" distL="0" distR="0">
            <wp:extent cx="5524500" cy="2828925"/>
            <wp:effectExtent t="0" r="0" b="0" l="0"/>
            <wp:docPr id="1" name="uml" descr="uml" titl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28925"/>
                    </a:xfrm>
                    <a:prstGeom prst="rect">
                      <a:avLst/>
                    </a:prstGeom>
                  </pic:spPr>
                </pic:pic>
              </a:graphicData>
            </a:graphic>
          </wp:inline>
        </w:drawing>
      </w:r>
    </w:p>
    <w:p>
      <w:pPr>
        <w:pStyle w:val="Caption"/>
      </w:pPr>
      <w:r>
        <w:t xml:space="preserve">Figure 1: Enterprise Inventory Management System — UML Class Diagram showing all classes, relationships, and the TransactionLog&lt;T&gt; template</w:t>
      </w:r>
    </w:p>
    <w:p>
      <w:pPr>
        <w:pStyle w:val="Heading1"/>
      </w:pPr>
      <w:r>
        <w:t xml:space="preserve">3. Class Hierarchy &amp; Structure</w:t>
      </w:r>
    </w:p>
    <w:p>
      <w:pPr>
        <w:pStyle w:val="Heading2"/>
      </w:pPr>
      <w:r>
        <w:t xml:space="preserve">Full Inheritance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Product          │  ← Abstract Base Class</w:t>
            </w:r>
          </w:p>
          <w:p>
            <w:pPr>
              <w:pStyle w:val="CodeBlock"/>
            </w:pPr>
            <w:r>
              <w:rPr>
                <w:rFonts w:ascii="Courier New" w:cs="Courier New" w:eastAsia="Courier New" w:hAnsi="Courier New"/>
                <w:sz w:val="18"/>
                <w:szCs w:val="18"/>
              </w:rPr>
              <w:t xml:space="preserve">                   │   (product.h)          │     (pure virtual methods)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ElectronicProduct│  │GroceryProduct│  │ClothingProduct │</w:t>
            </w:r>
          </w:p>
          <w:p>
            <w:pPr>
              <w:pStyle w:val="CodeBlock"/>
            </w:pPr>
            <w:r>
              <w:rPr>
                <w:rFonts w:ascii="Courier New" w:cs="Courier New" w:eastAsia="Courier New" w:hAnsi="Courier New"/>
                <w:sz w:val="18"/>
                <w:szCs w:val="18"/>
              </w:rPr>
              <w:t xml:space="preserve">│   (Level 2)      │  │  (Level 2)   │  │   (Level 2)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FragileElectronics│  │                         │</w:t>
            </w:r>
          </w:p>
          <w:p>
            <w:pPr>
              <w:pStyle w:val="CodeBlock"/>
            </w:pPr>
            <w:r>
              <w:rPr>
                <w:rFonts w:ascii="Courier New" w:cs="Courier New" w:eastAsia="Courier New" w:hAnsi="Courier New"/>
                <w:sz w:val="18"/>
                <w:szCs w:val="18"/>
              </w:rPr>
              <w:t xml:space="preserve">│   (Level 3)       │  ▼                         ▼</w:t>
            </w:r>
          </w:p>
          <w:p>
            <w:pPr>
              <w:pStyle w:val="CodeBlock"/>
            </w:pPr>
            <w:r>
              <w:rPr>
                <w:rFonts w:ascii="Courier New" w:cs="Courier New" w:eastAsia="Courier New" w:hAnsi="Courier New"/>
                <w:sz w:val="18"/>
                <w:szCs w:val="18"/>
              </w:rPr>
              <w:t xml:space="preserve">└──────────────────┘  PerishableGrocery    NonPerishable</w:t>
            </w:r>
          </w:p>
          <w:p>
            <w:pPr>
              <w:pStyle w:val="CodeBlock"/>
            </w:pPr>
            <w:r>
              <w:rPr>
                <w:rFonts w:ascii="Courier New" w:cs="Courier New" w:eastAsia="Courier New" w:hAnsi="Courier New"/>
                <w:sz w:val="18"/>
                <w:szCs w:val="18"/>
              </w:rPr>
              <w:t xml:space="preserve">                          (Level 3)            (Level 3)</w:t>
            </w:r>
          </w:p>
        </w:tc>
      </w:tr>
    </w:tbl>
    <w:p>
      <w:pPr>
        <w:pStyle w:val="Heading2"/>
      </w:pPr>
      <w:r>
        <w:t xml:space="preserve">Supporting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Class</w:t>
            </w:r>
          </w:p>
        </w:tc>
        <w:tc>
          <w:tcPr>
            <w:tcW w:type="dxa" w:w="696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Role &amp; Relationship</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Supplier</w:t>
            </w:r>
          </w:p>
        </w:tc>
        <w:tc>
          <w:tcPr>
            <w:tcW w:type="dxa" w:w="6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Association with Product — not owned, independent lifetime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InventorySection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Composition — owns Product* objects, deletes them in destructor</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Warehouse</w:t>
            </w:r>
          </w:p>
        </w:tc>
        <w:tc>
          <w:tcPr>
            <w:tcW w:type="dxa" w:w="6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Aggregation — holds InventorySection* with optional ownership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TransactionLog&lt;T&gt;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Generic template class — instantiated as TransactionLog&lt;string&gt; and TransactionLog&lt;Supplier&gt;</w:t>
            </w:r>
          </w:p>
        </w:tc>
      </w:tr>
    </w:tbl>
    <w:p>
      <w:pPr>
        <w:pStyle w:val="Heading2"/>
      </w:pPr>
      <w:r>
        <w:t xml:space="preserve">Class Attribute &amp;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18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Class</w:t>
            </w:r>
          </w:p>
        </w:tc>
        <w:tc>
          <w:tcPr>
            <w:tcW w:type="dxa" w:w="30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Key Attributes</w:t>
            </w:r>
          </w:p>
        </w:tc>
        <w:tc>
          <w:tcPr>
            <w:tcW w:type="dxa" w:w="42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Key Methods</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Product</w:t>
            </w:r>
          </w:p>
        </w:tc>
        <w:tc>
          <w:tcPr>
            <w:tcW w:type="dxa" w:w="30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productID, price, quantity, supplier*</w:t>
            </w:r>
          </w:p>
        </w:tc>
        <w:tc>
          <w:tcPr>
            <w:tcW w:type="dxa" w:w="4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displayStatus(), checkRisk(), calculateValue(), applyDiscount(), clone()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ElectronicProduct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voltage, warranty, brandName (char*)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testHardware(), Rule of Three methods</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FragileElectronics</w:t>
            </w:r>
          </w:p>
        </w:tc>
        <w:tc>
          <w:tcPr>
            <w:tcW w:type="dxa" w:w="30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fragilityRating, packagingType</w:t>
            </w:r>
          </w:p>
        </w:tc>
        <w:tc>
          <w:tcPr>
            <w:tcW w:type="dxa" w:w="4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calculateShippingRisk(), applyDiscount() (capped 15%)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GroceryProduct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calories, isHalal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checkSafety(), displayStatus()</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PerishableGrocery</w:t>
            </w:r>
          </w:p>
        </w:tc>
        <w:tc>
          <w:tcPr>
            <w:tcW w:type="dxa" w:w="30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expiryDate, storageTemp</w:t>
            </w:r>
          </w:p>
        </w:tc>
        <w:tc>
          <w:tcPr>
            <w:tcW w:type="dxa" w:w="4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checkExpiry(), applyDiscount() (forced 50% if expired)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NonPerishable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shelfLifeYears, preservativeLevel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getStorageInstructions(), displayStatus()</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ClothingProduct</w:t>
            </w:r>
          </w:p>
        </w:tc>
        <w:tc>
          <w:tcPr>
            <w:tcW w:type="dxa" w:w="30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size, fabric, gender</w:t>
            </w:r>
          </w:p>
        </w:tc>
        <w:tc>
          <w:tcPr>
            <w:tcW w:type="dxa" w:w="4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fitGuide(), applyDiscount() (capped 30%)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Supplier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supplierID, contractTerms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orderRestock(), generateInvoice(), operator==, operator&lt;&lt;</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InventorySection</w:t>
            </w:r>
          </w:p>
        </w:tc>
        <w:tc>
          <w:tcPr>
            <w:tcW w:type="dxa" w:w="30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aisleNumber, capacity, products**</w:t>
            </w:r>
          </w:p>
        </w:tc>
        <w:tc>
          <w:tcPr>
            <w:tcW w:type="dxa" w:w="4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addStock(), sortByID(), operator[]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Warehouse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locationID, totalSquareFootage, sections[]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getGlobalValue(), findShortages(), merge()</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TransactionLog&lt;T&gt;</w:t>
            </w:r>
          </w:p>
        </w:tc>
        <w:tc>
          <w:tcPr>
            <w:tcW w:type="dxa" w:w="30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logHistory[T], logCount</w:t>
            </w:r>
          </w:p>
        </w:tc>
        <w:tc>
          <w:tcPr>
            <w:tcW w:type="dxa" w:w="42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recordAction(), printAuditTrail(), getCount(), clear()</w:t>
            </w:r>
          </w:p>
        </w:tc>
      </w:tr>
    </w:tbl>
    <w:p>
      <w:pPr>
        <w:pStyle w:val="Heading2"/>
      </w:pPr>
      <w:r>
        <w:t xml:space="preserve">OOP Concepts Quick Reference</w:t>
      </w:r>
    </w:p>
    <w:p>
      <w:pPr>
        <w:pStyle w:val="BodyText"/>
      </w:pPr>
      <w:r>
        <w:t xml:space="preserve">The table below maps every OOP concept to the exact file(s), class(es), and specific element where it appears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2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OOP Concept</w:t>
            </w:r>
          </w:p>
        </w:tc>
        <w:tc>
          <w:tcPr>
            <w:tcW w:type="dxa" w:w="18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File(s)</w:t>
            </w:r>
          </w:p>
        </w:tc>
        <w:tc>
          <w:tcPr>
            <w:tcW w:type="dxa" w:w="198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Class(es)</w:t>
            </w:r>
          </w:p>
        </w:tc>
        <w:tc>
          <w:tcPr>
            <w:tcW w:type="dxa" w:w="396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Specific Location</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Inheritance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ElectronicProduct.h, FragileElectronics.h, GroceryProduct.h, PerishableGrocery.h, NonPerishable.h, ClothingProduct.h</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All product classes</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Class declarations: class X : public Y</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Abstract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4 pure virtual functions (= 0) make Product abstract and uninstantiable</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Encapsulation</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All .h files</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All classes</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private/protected attributes; validated setters in Product; input guards in all constructors</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Polymorphism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all product .h files, InventorySection.h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 all subclasses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virtual/override on displayStatus(), checkRisk(), applyDiscount(), clone(), saveToFile(); virtual dispatch in InventorySection</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Rule of Three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ElectronicProduct.h, InventorySection.h</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ElectronicProduct, InventorySection</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Copy constructor, copy assignment operator, destructor — both classes implement all three</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Operator Overloading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Supplier.h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Supplier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bool operator==(const Product&amp;), bool operator==(const Supplier&amp;)</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Operator Overloading (&lt;&lt;)</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Supplier.h, InventorySection.h, Warehouse.h</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Supplier, InventorySection, Warehouse</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friend ostream&amp; operator&lt;&lt;(...) in each class</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Operator Overloading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operator[](int i) — const and non-const overloads</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Templates</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TransactionLog.h, main.cpp</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TransactionLog&lt;T&gt;</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template&lt;typename T&gt; class TransactionLog; instantiated as TransactionLog&lt;string&gt; and TransactionLog&lt;Supplier&gt;</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Composition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 → Product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products owned array; freeAll() deletes all products in destructor</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Aggregation</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Warehouse.h</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Warehouse → InventorySection</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 sections[20] with bool ownsSection[20] flag; only conditionally deleted</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Association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main.cpp</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 Supplier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Supplier* supplier in Product; never deleted by Product; suppliers declared in main() and outlive all products</w:t>
            </w:r>
          </w:p>
        </w:tc>
      </w:tr>
      <w:tr>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Static Members</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w:t>
            </w:r>
          </w:p>
        </w:tc>
        <w:tc>
          <w:tcPr>
            <w:tcW w:type="dxa" w:w="19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w:t>
            </w:r>
          </w:p>
        </w:tc>
        <w:tc>
          <w:tcPr>
            <w:tcW w:type="dxa" w:w="39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static int nextID and static string generateID() — auto-assign unique IDs to every product</w:t>
            </w:r>
          </w:p>
        </w:tc>
      </w:tr>
    </w:tbl>
    <w:p>
      <w:pPr>
        <w:pStyle w:val="Heading2"/>
      </w:pPr>
      <w:r>
        <w:t xml:space="preserve">UML Class Diagram</w:t>
      </w:r>
    </w:p>
    <w:p>
      <w:pPr>
        <w:pStyle w:val="CaptionBox"/>
      </w:pPr>
      <w:r>
        <w:rPr>
          <w:b/>
          <w:bCs/>
          <w:i/>
          <w:iCs/>
          <w:sz w:val="18"/>
          <w:szCs w:val="18"/>
        </w:rPr>
        <w:t xml:space="preserve">Figure 2: Detailed UML Class Diagram showing all attributes, methods, access specifiers, inheritance arrows, and relationship notation</w:t>
      </w:r>
    </w:p>
    <w:p>
      <w:pPr>
        <w:spacing w:after="60" w:before="160"/>
        <w:jc w:val="center"/>
      </w:pPr>
      <w:r>
        <w:drawing>
          <wp:inline distT="0" distB="0" distL="0" distR="0">
            <wp:extent cx="5524500" cy="2828925"/>
            <wp:effectExtent t="0" r="0" b="0" l="0"/>
            <wp:docPr id="1" name="uml" descr="uml" titl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28925"/>
                    </a:xfrm>
                    <a:prstGeom prst="rect">
                      <a:avLst/>
                    </a:prstGeom>
                  </pic:spPr>
                </pic:pic>
              </a:graphicData>
            </a:graphic>
          </wp:inline>
        </w:drawing>
      </w:r>
    </w:p>
    <w:p>
      <w:pPr>
        <w:pStyle w:val="Caption"/>
      </w:pPr>
      <w:r>
        <w:t xml:space="preserve">Figure 2: Full UML Class Diagram — all 11 classes with attributes, methods, access specifiers (+/-/#), and all relationship types</w:t>
      </w:r>
    </w:p>
    <w:p>
      <w:pPr>
        <w:pStyle w:val="Heading1"/>
      </w:pPr>
      <w:r>
        <w:t xml:space="preserve">4. OOP Concept 1 — Inheritance</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Inheritance allows a class (child) to acquire attributes and behaviors from another class (parent), enabling code reuse and the creation of specialized types. In C++, this is declared using the </w:t>
      </w:r>
      <w:r>
        <w:rPr>
          <w:rStyle w:val="InlineCode"/>
        </w:rPr>
        <w:t xml:space="preserve">class Child : public Parent</w:t>
      </w:r>
      <w:r>
        <w:t xml:space="preserve"> syntax. The system implements </w:t>
      </w:r>
      <w:r>
        <w:rPr>
          <w:b/>
          <w:bCs/>
        </w:rPr>
        <w:t xml:space="preserve">3 levels of inheritance</w:t>
      </w:r>
      <w:r>
        <w:t xml:space="preserve"> across two product branches and one direct child.</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Where It Is Used</w:t>
      </w:r>
    </w:p>
    <w:p>
      <w:pPr>
        <w:pStyle w:val="Heading3"/>
      </w:pPr>
      <w:r>
        <w:t xml:space="preserve">Branch 1 —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 — Level 1 (Abstract Base)</w:t>
            </w:r>
          </w:p>
          <w:p>
            <w:pPr>
              <w:pStyle w:val="CodeBlock"/>
            </w:pPr>
            <w:r>
              <w:rPr>
                <w:rFonts w:ascii="Courier New" w:cs="Courier New" w:eastAsia="Courier New" w:hAnsi="Courier New"/>
                <w:sz w:val="18"/>
                <w:szCs w:val="18"/>
              </w:rPr>
              <w:t xml:space="preserve">class Product { ...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ElectronicProduct.h — Level 2</w:t>
            </w:r>
          </w:p>
          <w:p>
            <w:pPr>
              <w:pStyle w:val="CodeBlock"/>
            </w:pPr>
            <w:r>
              <w:rPr>
                <w:rFonts w:ascii="Courier New" w:cs="Courier New" w:eastAsia="Courier New" w:hAnsi="Courier New"/>
                <w:sz w:val="18"/>
                <w:szCs w:val="18"/>
              </w:rPr>
              <w:t xml:space="preserve">class ElectronicProduct : public Product {</w:t>
            </w:r>
          </w:p>
          <w:p>
            <w:pPr>
              <w:pStyle w:val="CodeBlock"/>
            </w:pPr>
            <w:r>
              <w:rPr>
                <w:rFonts w:ascii="Courier New" w:cs="Courier New" w:eastAsia="Courier New" w:hAnsi="Courier New"/>
                <w:sz w:val="18"/>
                <w:szCs w:val="18"/>
              </w:rPr>
              <w:t xml:space="preserve">protected:</w:t>
            </w:r>
          </w:p>
          <w:p>
            <w:pPr>
              <w:pStyle w:val="CodeBlock"/>
            </w:pPr>
            <w:r>
              <w:rPr>
                <w:rFonts w:ascii="Courier New" w:cs="Courier New" w:eastAsia="Courier New" w:hAnsi="Courier New"/>
                <w:sz w:val="18"/>
                <w:szCs w:val="18"/>
              </w:rPr>
              <w:t xml:space="preserve">    int   voltage;</w:t>
            </w:r>
          </w:p>
          <w:p>
            <w:pPr>
              <w:pStyle w:val="CodeBlock"/>
            </w:pPr>
            <w:r>
              <w:rPr>
                <w:rFonts w:ascii="Courier New" w:cs="Courier New" w:eastAsia="Courier New" w:hAnsi="Courier New"/>
                <w:sz w:val="18"/>
                <w:szCs w:val="18"/>
              </w:rPr>
              <w:t xml:space="preserve">    int   warranty;</w:t>
            </w:r>
          </w:p>
          <w:p>
            <w:pPr>
              <w:pStyle w:val="CodeBlock"/>
            </w:pPr>
            <w:r>
              <w:rPr>
                <w:rFonts w:ascii="Courier New" w:cs="Courier New" w:eastAsia="Courier New" w:hAnsi="Courier New"/>
                <w:sz w:val="18"/>
                <w:szCs w:val="18"/>
              </w:rPr>
              <w:t xml:space="preserve">    char* brandName;   // raw pointer — triggers Rule of Three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FragileElectronics.h — Level 3</w:t>
            </w:r>
          </w:p>
          <w:p>
            <w:pPr>
              <w:pStyle w:val="CodeBlock"/>
            </w:pPr>
            <w:r>
              <w:rPr>
                <w:rFonts w:ascii="Courier New" w:cs="Courier New" w:eastAsia="Courier New" w:hAnsi="Courier New"/>
                <w:sz w:val="18"/>
                <w:szCs w:val="18"/>
              </w:rPr>
              <w:t xml:space="preserve">class FragileElectronics : public ElectronicProduct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double fragilityRating;</w:t>
            </w:r>
          </w:p>
          <w:p>
            <w:pPr>
              <w:pStyle w:val="CodeBlock"/>
            </w:pPr>
            <w:r>
              <w:rPr>
                <w:rFonts w:ascii="Courier New" w:cs="Courier New" w:eastAsia="Courier New" w:hAnsi="Courier New"/>
                <w:sz w:val="18"/>
                <w:szCs w:val="18"/>
              </w:rPr>
              <w:t xml:space="preserve">    string packagingType;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tc>
      </w:tr>
    </w:tbl>
    <w:p>
      <w:pPr>
        <w:pStyle w:val="Heading3"/>
      </w:pPr>
      <w:r>
        <w:t xml:space="preserve">Branch 2 — Grocery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GroceryProduct.h — Level 2</w:t>
            </w:r>
          </w:p>
          <w:p>
            <w:pPr>
              <w:pStyle w:val="CodeBlock"/>
            </w:pPr>
            <w:r>
              <w:rPr>
                <w:rFonts w:ascii="Courier New" w:cs="Courier New" w:eastAsia="Courier New" w:hAnsi="Courier New"/>
                <w:sz w:val="18"/>
                <w:szCs w:val="18"/>
              </w:rPr>
              <w:t xml:space="preserve">class GroceryProduct : public Product {</w:t>
            </w:r>
          </w:p>
          <w:p>
            <w:pPr>
              <w:pStyle w:val="CodeBlock"/>
            </w:pPr>
            <w:r>
              <w:rPr>
                <w:rFonts w:ascii="Courier New" w:cs="Courier New" w:eastAsia="Courier New" w:hAnsi="Courier New"/>
                <w:sz w:val="18"/>
                <w:szCs w:val="18"/>
              </w:rPr>
              <w:t xml:space="preserve">protected:</w:t>
            </w:r>
          </w:p>
          <w:p>
            <w:pPr>
              <w:pStyle w:val="CodeBlock"/>
            </w:pPr>
            <w:r>
              <w:rPr>
                <w:rFonts w:ascii="Courier New" w:cs="Courier New" w:eastAsia="Courier New" w:hAnsi="Courier New"/>
                <w:sz w:val="18"/>
                <w:szCs w:val="18"/>
              </w:rPr>
              <w:t xml:space="preserve">    int  calories;</w:t>
            </w:r>
          </w:p>
          <w:p>
            <w:pPr>
              <w:pStyle w:val="CodeBlock"/>
            </w:pPr>
            <w:r>
              <w:rPr>
                <w:rFonts w:ascii="Courier New" w:cs="Courier New" w:eastAsia="Courier New" w:hAnsi="Courier New"/>
                <w:sz w:val="18"/>
                <w:szCs w:val="18"/>
              </w:rPr>
              <w:t xml:space="preserve">    bool isHalal;</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PerishableGrocery.h — Level 3</w:t>
            </w:r>
          </w:p>
          <w:p>
            <w:pPr>
              <w:pStyle w:val="CodeBlock"/>
            </w:pPr>
            <w:r>
              <w:rPr>
                <w:rFonts w:ascii="Courier New" w:cs="Courier New" w:eastAsia="Courier New" w:hAnsi="Courier New"/>
                <w:sz w:val="18"/>
                <w:szCs w:val="18"/>
              </w:rPr>
              <w:t xml:space="preserve">class PerishableGrocery : public GroceryProduct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string expiryDate;</w:t>
            </w:r>
          </w:p>
          <w:p>
            <w:pPr>
              <w:pStyle w:val="CodeBlock"/>
            </w:pPr>
            <w:r>
              <w:rPr>
                <w:rFonts w:ascii="Courier New" w:cs="Courier New" w:eastAsia="Courier New" w:hAnsi="Courier New"/>
                <w:sz w:val="18"/>
                <w:szCs w:val="18"/>
              </w:rPr>
              <w:t xml:space="preserve">    double storageTemp;</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NonPerishable.h — Level 3</w:t>
            </w:r>
          </w:p>
          <w:p>
            <w:pPr>
              <w:pStyle w:val="CodeBlock"/>
            </w:pPr>
            <w:r>
              <w:rPr>
                <w:rFonts w:ascii="Courier New" w:cs="Courier New" w:eastAsia="Courier New" w:hAnsi="Courier New"/>
                <w:sz w:val="18"/>
                <w:szCs w:val="18"/>
              </w:rPr>
              <w:t xml:space="preserve">class NonPerishable : public GroceryProduct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int shelfLifeYears;</w:t>
            </w:r>
          </w:p>
          <w:p>
            <w:pPr>
              <w:pStyle w:val="CodeBlock"/>
            </w:pPr>
            <w:r>
              <w:rPr>
                <w:rFonts w:ascii="Courier New" w:cs="Courier New" w:eastAsia="Courier New" w:hAnsi="Courier New"/>
                <w:sz w:val="18"/>
                <w:szCs w:val="18"/>
              </w:rPr>
              <w:t xml:space="preserve">    int preservativeLevel;</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tc>
      </w:tr>
    </w:tbl>
    <w:p>
      <w:pPr>
        <w:pStyle w:val="Heading3"/>
      </w:pPr>
      <w:r>
        <w:t xml:space="preserve">Branch 3 — Apparel (Level 2, direct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ClothingProduct.h</w:t>
            </w:r>
          </w:p>
          <w:p>
            <w:pPr>
              <w:pStyle w:val="CodeBlock"/>
            </w:pPr>
            <w:r>
              <w:rPr>
                <w:rFonts w:ascii="Courier New" w:cs="Courier New" w:eastAsia="Courier New" w:hAnsi="Courier New"/>
                <w:sz w:val="18"/>
                <w:szCs w:val="18"/>
              </w:rPr>
              <w:t xml:space="preserve">class ClothingProduct : public Product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string size;</w:t>
            </w:r>
          </w:p>
          <w:p>
            <w:pPr>
              <w:pStyle w:val="CodeBlock"/>
            </w:pPr>
            <w:r>
              <w:rPr>
                <w:rFonts w:ascii="Courier New" w:cs="Courier New" w:eastAsia="Courier New" w:hAnsi="Courier New"/>
                <w:sz w:val="18"/>
                <w:szCs w:val="18"/>
              </w:rPr>
              <w:t xml:space="preserve">    string fabric;</w:t>
            </w:r>
          </w:p>
          <w:p>
            <w:pPr>
              <w:pStyle w:val="CodeBlock"/>
            </w:pPr>
            <w:r>
              <w:rPr>
                <w:rFonts w:ascii="Courier New" w:cs="Courier New" w:eastAsia="Courier New" w:hAnsi="Courier New"/>
                <w:sz w:val="18"/>
                <w:szCs w:val="18"/>
              </w:rPr>
              <w:t xml:space="preserve">    string gender;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Inheritance Benefits Demonstrated</w:t>
      </w:r>
    </w:p>
    <w:p>
      <w:pPr>
        <w:pStyle w:val="ListParagraph"/>
        <w:numPr>
          <w:ilvl w:val="0"/>
          <w:numId w:val="3"/>
        </w:numPr>
      </w:pPr>
      <w:r>
        <w:t xml:space="preserve">FragileElectronics inherits voltage and warranty from ElectronicProduct, which itself inherits price and quantity from Product</w:t>
      </w:r>
    </w:p>
    <w:p>
      <w:pPr>
        <w:pStyle w:val="ListParagraph"/>
        <w:numPr>
          <w:ilvl w:val="0"/>
          <w:numId w:val="3"/>
        </w:numPr>
      </w:pPr>
      <w:r>
        <w:t xml:space="preserve">PerishableGrocery::displayStatus() calls GroceryProduct::displayStatus() first, then adds expiry info — avoiding code duplication</w:t>
      </w:r>
    </w:p>
    <w:p>
      <w:pPr>
        <w:pStyle w:val="ListParagraph"/>
        <w:numPr>
          <w:ilvl w:val="0"/>
          <w:numId w:val="3"/>
        </w:numPr>
      </w:pPr>
      <w:r>
        <w:t xml:space="preserve">All 6 concrete classes are handled uniformly through Product* pointers in InventorySection — enabling polymorphic dispatch</w:t>
      </w:r>
    </w:p>
    <w:p>
      <w:pPr>
        <w:pStyle w:val="Heading2"/>
      </w:pPr>
      <w:r>
        <w:t xml:space="preserve">Program Output — Inheritance in Action</w:t>
      </w:r>
    </w:p>
    <w:p>
      <w:pPr>
        <w:pStyle w:val="CaptionBox"/>
      </w:pPr>
      <w:r>
        <w:rPr>
          <w:b/>
          <w:bCs/>
          <w:i/>
          <w:iCs/>
          <w:sz w:val="18"/>
          <w:szCs w:val="18"/>
        </w:rPr>
        <w:t xml:space="preserve">Screenshot: Adding a new product (Choice 1) — demonstrates the product type selection menu showing all 6 concrete classes derived from the Product hierarchy</w:t>
      </w:r>
    </w:p>
    <w:p>
      <w:pPr>
        <w:spacing w:after="60" w:before="160"/>
        <w:jc w:val="center"/>
      </w:pPr>
      <w:r>
        <w:drawing>
          <wp:inline distT="0" distB="0" distL="0" distR="0">
            <wp:extent cx="4333875" cy="3886200"/>
            <wp:effectExtent t="0" r="0" b="0" l="0"/>
            <wp:docPr id="1" name="choice1" descr="Figure 3: Choice 1 — Add New Product to Section. Shows the 6 concrete product types, each a concrete subclass of the Product hierarchy." title="Figure 3: Choice 1 — Add New Product to Section. Shows the 6 concrete product types, each a concrete subclass of the Produc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33875" cy="3886200"/>
                    </a:xfrm>
                    <a:prstGeom prst="rect">
                      <a:avLst/>
                    </a:prstGeom>
                  </pic:spPr>
                </pic:pic>
              </a:graphicData>
            </a:graphic>
          </wp:inline>
        </w:drawing>
      </w:r>
    </w:p>
    <w:p>
      <w:pPr>
        <w:pStyle w:val="Caption"/>
      </w:pPr>
      <w:r>
        <w:rPr>
          <w:i/>
          <w:iCs/>
          <w:color w:val="666666"/>
          <w:sz w:val="18"/>
          <w:szCs w:val="18"/>
        </w:rPr>
        <w:t xml:space="preserve">Figure 3: Choice 1 — Add New Product to Section. Shows the 6 concrete product types, each a concrete subclass of the Product hierarchy.</w:t>
      </w:r>
    </w:p>
    <w:p>
      <w:pPr>
        <w:pStyle w:val="Heading1"/>
      </w:pPr>
      <w:r>
        <w:t xml:space="preserve">5. OOP Concept 2 — Encapsulation</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Encapsulation is the bundling of data and the methods that operate on it, restricting direct access to internal state through access modifiers (</w:t>
      </w:r>
      <w:r>
        <w:rPr>
          <w:rStyle w:val="InlineCode"/>
        </w:rPr>
        <w:t xml:space="preserve">private</w:t>
      </w:r>
      <w:r>
        <w:t xml:space="preserve">, </w:t>
      </w:r>
      <w:r>
        <w:rPr>
          <w:rStyle w:val="InlineCode"/>
        </w:rPr>
        <w:t xml:space="preserve">protected</w:t>
      </w:r>
      <w:r>
        <w:t xml:space="preserve">, </w:t>
      </w:r>
      <w:r>
        <w:rPr>
          <w:rStyle w:val="InlineCode"/>
        </w:rPr>
        <w:t xml:space="preserve">public</w:t>
      </w:r>
      <w:r>
        <w:t xml:space="preserve">). </w:t>
      </w:r>
      <w:r>
        <w:rPr>
          <w:b/>
          <w:bCs/>
        </w:rPr>
        <w:t xml:space="preserve">Every class in the system has zero public data members.</w:t>
      </w:r>
      <w:r>
        <w:t xml:space="preserve"> All attributes are private or protected, accessible only through controlled getter/setter methods.</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Where It Is Used</w:t>
      </w:r>
    </w:p>
    <w:p>
      <w:pPr>
        <w:pStyle w:val="Heading3"/>
      </w:pPr>
      <w:r>
        <w:t xml:space="preserve">Product — Core Encapsulation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w:t>
            </w:r>
          </w:p>
          <w:p>
            <w:pPr>
              <w:pStyle w:val="CodeBlock"/>
            </w:pPr>
            <w:r>
              <w:rPr>
                <w:rFonts w:ascii="Courier New" w:cs="Courier New" w:eastAsia="Courier New" w:hAnsi="Courier New"/>
                <w:sz w:val="18"/>
                <w:szCs w:val="18"/>
              </w:rPr>
              <w:t xml:space="preserve">class Product {</w:t>
            </w:r>
          </w:p>
          <w:p>
            <w:pPr>
              <w:pStyle w:val="CodeBlock"/>
            </w:pPr>
            <w:r>
              <w:rPr>
                <w:rFonts w:ascii="Courier New" w:cs="Courier New" w:eastAsia="Courier New" w:hAnsi="Courier New"/>
                <w:sz w:val="18"/>
                <w:szCs w:val="18"/>
              </w:rPr>
              <w:t xml:space="preserve">private:                          // strictly private (no subclass access)</w:t>
            </w:r>
          </w:p>
          <w:p>
            <w:pPr>
              <w:pStyle w:val="CodeBlock"/>
            </w:pPr>
            <w:r>
              <w:rPr>
                <w:rFonts w:ascii="Courier New" w:cs="Courier New" w:eastAsia="Courier New" w:hAnsi="Courier New"/>
                <w:sz w:val="18"/>
                <w:szCs w:val="18"/>
              </w:rPr>
              <w:t xml:space="preserve">    static int nextID;</w:t>
            </w:r>
          </w:p>
          <w:p>
            <w:pPr>
              <w:pStyle w:val="CodeBlock"/>
            </w:pPr>
            <w:r>
              <w:rPr>
                <w:rFonts w:ascii="Courier New" w:cs="Courier New" w:eastAsia="Courier New" w:hAnsi="Courier New"/>
                <w:sz w:val="18"/>
                <w:szCs w:val="18"/>
              </w:rPr>
              <w:t xml:space="preserve">    static string generateID();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protected:                        // accessible only to subclasses</w:t>
            </w:r>
          </w:p>
          <w:p>
            <w:pPr>
              <w:pStyle w:val="CodeBlock"/>
            </w:pPr>
            <w:r>
              <w:rPr>
                <w:rFonts w:ascii="Courier New" w:cs="Courier New" w:eastAsia="Courier New" w:hAnsi="Courier New"/>
                <w:sz w:val="18"/>
                <w:szCs w:val="18"/>
              </w:rPr>
              <w:t xml:space="preserve">    string    productID;</w:t>
            </w:r>
          </w:p>
          <w:p>
            <w:pPr>
              <w:pStyle w:val="CodeBlock"/>
            </w:pPr>
            <w:r>
              <w:rPr>
                <w:rFonts w:ascii="Courier New" w:cs="Courier New" w:eastAsia="Courier New" w:hAnsi="Courier New"/>
                <w:sz w:val="18"/>
                <w:szCs w:val="18"/>
              </w:rPr>
              <w:t xml:space="preserve">    double    price;</w:t>
            </w:r>
          </w:p>
          <w:p>
            <w:pPr>
              <w:pStyle w:val="CodeBlock"/>
            </w:pPr>
            <w:r>
              <w:rPr>
                <w:rFonts w:ascii="Courier New" w:cs="Courier New" w:eastAsia="Courier New" w:hAnsi="Courier New"/>
                <w:sz w:val="18"/>
                <w:szCs w:val="18"/>
              </w:rPr>
              <w:t xml:space="preserve">    int       quantity;</w:t>
            </w:r>
          </w:p>
          <w:p>
            <w:pPr>
              <w:pStyle w:val="CodeBlock"/>
            </w:pPr>
            <w:r>
              <w:rPr>
                <w:rFonts w:ascii="Courier New" w:cs="Courier New" w:eastAsia="Courier New" w:hAnsi="Courier New"/>
                <w:sz w:val="18"/>
                <w:szCs w:val="18"/>
              </w:rPr>
              <w:t xml:space="preserve">    Supplier* supplier;</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 Validated setters — reject bad input</w:t>
            </w:r>
          </w:p>
          <w:p>
            <w:pPr>
              <w:pStyle w:val="CodeBlock"/>
            </w:pPr>
            <w:r>
              <w:rPr>
                <w:rFonts w:ascii="Courier New" w:cs="Courier New" w:eastAsia="Courier New" w:hAnsi="Courier New"/>
                <w:sz w:val="18"/>
                <w:szCs w:val="18"/>
              </w:rPr>
              <w:t xml:space="preserve">    void setPrice(double p)       { if (p &gt;= 0)        price    = p; }</w:t>
            </w:r>
          </w:p>
          <w:p>
            <w:pPr>
              <w:pStyle w:val="CodeBlock"/>
            </w:pPr>
            <w:r>
              <w:rPr>
                <w:rFonts w:ascii="Courier New" w:cs="Courier New" w:eastAsia="Courier New" w:hAnsi="Courier New"/>
                <w:sz w:val="18"/>
                <w:szCs w:val="18"/>
              </w:rPr>
              <w:t xml:space="preserve">    void setQuantity(int q)       { if (q &gt;= 0)        quantity = q; }</w:t>
            </w:r>
          </w:p>
          <w:p>
            <w:pPr>
              <w:pStyle w:val="CodeBlock"/>
            </w:pPr>
            <w:r>
              <w:rPr>
                <w:rFonts w:ascii="Courier New" w:cs="Courier New" w:eastAsia="Courier New" w:hAnsi="Courier New"/>
                <w:sz w:val="18"/>
                <w:szCs w:val="18"/>
              </w:rPr>
              <w:t xml:space="preserve">    void setSupplier(Supplier* s) { supplier = s; }</w:t>
            </w:r>
          </w:p>
          <w:p>
            <w:pPr>
              <w:pStyle w:val="CodeBlock"/>
            </w:pPr>
            <w:r>
              <w:rPr>
                <w:rFonts w:ascii="Courier New" w:cs="Courier New" w:eastAsia="Courier New" w:hAnsi="Courier New"/>
                <w:sz w:val="18"/>
                <w:szCs w:val="18"/>
              </w:rPr>
              <w:t xml:space="preserve">    void setID(const string&amp; id)  { if (!id.empty())   productID = id; }</w:t>
            </w:r>
          </w:p>
          <w:p>
            <w:pPr>
              <w:pStyle w:val="CodeBlock"/>
            </w:pPr>
            <w:r>
              <w:rPr>
                <w:rFonts w:ascii="Courier New" w:cs="Courier New" w:eastAsia="Courier New" w:hAnsi="Courier New"/>
                <w:sz w:val="18"/>
                <w:szCs w:val="18"/>
              </w:rPr>
              <w:t xml:space="preserve">};</w:t>
            </w:r>
          </w:p>
        </w:tc>
      </w:tr>
    </w:tbl>
    <w:p>
      <w:pPr>
        <w:pStyle w:val="Heading3"/>
      </w:pPr>
      <w:r>
        <w:t xml:space="preserve">Validation in Constructors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GroceryProduct.h</w:t>
            </w:r>
          </w:p>
          <w:p>
            <w:pPr>
              <w:pStyle w:val="CodeBlock"/>
            </w:pPr>
            <w:r>
              <w:rPr>
                <w:rFonts w:ascii="Courier New" w:cs="Courier New" w:eastAsia="Courier New" w:hAnsi="Courier New"/>
                <w:sz w:val="18"/>
                <w:szCs w:val="18"/>
              </w:rPr>
              <w:t xml:space="preserve">GroceryProduct(double p = 0.0, int q = 0, int cal = 0, bool halal = true)</w:t>
            </w:r>
          </w:p>
          <w:p>
            <w:pPr>
              <w:pStyle w:val="CodeBlock"/>
            </w:pPr>
            <w:r>
              <w:rPr>
                <w:rFonts w:ascii="Courier New" w:cs="Courier New" w:eastAsia="Courier New" w:hAnsi="Courier New"/>
                <w:sz w:val="18"/>
                <w:szCs w:val="18"/>
              </w:rPr>
              <w:t xml:space="preserve">    : Product(p, q),</w:t>
            </w:r>
          </w:p>
          <w:p>
            <w:pPr>
              <w:pStyle w:val="CodeBlock"/>
            </w:pPr>
            <w:r>
              <w:rPr>
                <w:rFonts w:ascii="Courier New" w:cs="Courier New" w:eastAsia="Courier New" w:hAnsi="Courier New"/>
                <w:sz w:val="18"/>
                <w:szCs w:val="18"/>
              </w:rPr>
              <w:t xml:space="preserve">      calories(cal &gt;= 0 ? cal : 0),   // rejects negative calories</w:t>
            </w:r>
          </w:p>
          <w:p>
            <w:pPr>
              <w:pStyle w:val="CodeBlock"/>
            </w:pPr>
            <w:r>
              <w:rPr>
                <w:rFonts w:ascii="Courier New" w:cs="Courier New" w:eastAsia="Courier New" w:hAnsi="Courier New"/>
                <w:sz w:val="18"/>
                <w:szCs w:val="18"/>
              </w:rPr>
              <w:t xml:space="preserve">      isHalal(halal)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FragileElectronics.h</w:t>
            </w:r>
          </w:p>
          <w:p>
            <w:pPr>
              <w:pStyle w:val="CodeBlock"/>
            </w:pPr>
            <w:r>
              <w:rPr>
                <w:rFonts w:ascii="Courier New" w:cs="Courier New" w:eastAsia="Courier New" w:hAnsi="Courier New"/>
                <w:sz w:val="18"/>
                <w:szCs w:val="18"/>
              </w:rPr>
              <w:t xml:space="preserve">FragileElectronics(...)</w:t>
            </w:r>
          </w:p>
          <w:p>
            <w:pPr>
              <w:pStyle w:val="CodeBlock"/>
            </w:pPr>
            <w:r>
              <w:rPr>
                <w:rFonts w:ascii="Courier New" w:cs="Courier New" w:eastAsia="Courier New" w:hAnsi="Courier New"/>
                <w:sz w:val="18"/>
                <w:szCs w:val="18"/>
              </w:rPr>
              <w:t xml:space="preserve">    : fragilityRating(fr &gt; 0 ? fr : 1.0),  // rejects zero/negative rating</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NonPerishable.h</w:t>
            </w:r>
          </w:p>
          <w:p>
            <w:pPr>
              <w:pStyle w:val="CodeBlock"/>
            </w:pPr>
            <w:r>
              <w:rPr>
                <w:rFonts w:ascii="Courier New" w:cs="Courier New" w:eastAsia="Courier New" w:hAnsi="Courier New"/>
                <w:sz w:val="18"/>
                <w:szCs w:val="18"/>
              </w:rPr>
              <w:t xml:space="preserve">NonPerishable(...)</w:t>
            </w:r>
          </w:p>
          <w:p>
            <w:pPr>
              <w:pStyle w:val="CodeBlock"/>
            </w:pPr>
            <w:r>
              <w:rPr>
                <w:rFonts w:ascii="Courier New" w:cs="Courier New" w:eastAsia="Courier New" w:hAnsi="Courier New"/>
                <w:sz w:val="18"/>
                <w:szCs w:val="18"/>
              </w:rPr>
              <w:t xml:space="preserve">    : shelfLifeYears(years &gt;= 0 ? years : 1),       // defaults to 1 if invalid</w:t>
            </w:r>
          </w:p>
          <w:p>
            <w:pPr>
              <w:pStyle w:val="CodeBlock"/>
            </w:pPr>
            <w:r>
              <w:rPr>
                <w:rFonts w:ascii="Courier New" w:cs="Courier New" w:eastAsia="Courier New" w:hAnsi="Courier New"/>
                <w:sz w:val="18"/>
                <w:szCs w:val="18"/>
              </w:rPr>
              <w:t xml:space="preserve">      preservativeLevel(preserv &gt;= 0 ? preserv : 0) {}</w:t>
            </w:r>
          </w:p>
        </w:tc>
      </w:tr>
    </w:tbl>
    <w:p>
      <w:pPr>
        <w:pStyle w:val="Heading3"/>
      </w:pPr>
      <w:r>
        <w:t xml:space="preserve">Encapsulation in InventorySection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InventorySection.h</w:t>
            </w:r>
          </w:p>
          <w:p>
            <w:pPr>
              <w:pStyle w:val="CodeBlock"/>
            </w:pPr>
            <w:r>
              <w:rPr>
                <w:rFonts w:ascii="Courier New" w:cs="Courier New" w:eastAsia="Courier New" w:hAnsi="Courier New"/>
                <w:sz w:val="18"/>
                <w:szCs w:val="18"/>
              </w:rPr>
              <w:t xml:space="preserve">class InventorySection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string    aisleNumber;</w:t>
            </w:r>
          </w:p>
          <w:p>
            <w:pPr>
              <w:pStyle w:val="CodeBlock"/>
            </w:pPr>
            <w:r>
              <w:rPr>
                <w:rFonts w:ascii="Courier New" w:cs="Courier New" w:eastAsia="Courier New" w:hAnsi="Courier New"/>
                <w:sz w:val="18"/>
                <w:szCs w:val="18"/>
              </w:rPr>
              <w:t xml:space="preserve">    int       capacity;</w:t>
            </w:r>
          </w:p>
          <w:p>
            <w:pPr>
              <w:pStyle w:val="CodeBlock"/>
            </w:pPr>
            <w:r>
              <w:rPr>
                <w:rFonts w:ascii="Courier New" w:cs="Courier New" w:eastAsia="Courier New" w:hAnsi="Courier New"/>
                <w:sz w:val="18"/>
                <w:szCs w:val="18"/>
              </w:rPr>
              <w:t xml:space="preserve">    Product** products;       // raw pointer array hidden from outside</w:t>
            </w:r>
          </w:p>
          <w:p>
            <w:pPr>
              <w:pStyle w:val="CodeBlock"/>
            </w:pPr>
            <w:r>
              <w:rPr>
                <w:rFonts w:ascii="Courier New" w:cs="Courier New" w:eastAsia="Courier New" w:hAnsi="Courier New"/>
                <w:sz w:val="18"/>
                <w:szCs w:val="18"/>
              </w:rPr>
              <w:t xml:space="preserve">    int       currentCount;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 Bounds-checked access — no direct array exposure</w:t>
            </w:r>
          </w:p>
          <w:p>
            <w:pPr>
              <w:pStyle w:val="CodeBlock"/>
            </w:pPr>
            <w:r>
              <w:rPr>
                <w:rFonts w:ascii="Courier New" w:cs="Courier New" w:eastAsia="Courier New" w:hAnsi="Courier New"/>
                <w:sz w:val="18"/>
                <w:szCs w:val="18"/>
              </w:rPr>
              <w:t xml:space="preserve">    Product* operator[](int i) {</w:t>
            </w:r>
          </w:p>
          <w:p>
            <w:pPr>
              <w:pStyle w:val="CodeBlock"/>
            </w:pPr>
            <w:r>
              <w:rPr>
                <w:rFonts w:ascii="Courier New" w:cs="Courier New" w:eastAsia="Courier New" w:hAnsi="Courier New"/>
                <w:sz w:val="18"/>
                <w:szCs w:val="18"/>
              </w:rPr>
              <w:t xml:space="preserve">        return (i &gt;= 0 &amp;&amp; i &lt; currentCount) ? products[i] : nullptr;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bool addStock(Product* p) {</w:t>
            </w:r>
          </w:p>
          <w:p>
            <w:pPr>
              <w:pStyle w:val="CodeBlock"/>
            </w:pPr>
            <w:r>
              <w:rPr>
                <w:rFonts w:ascii="Courier New" w:cs="Courier New" w:eastAsia="Courier New" w:hAnsi="Courier New"/>
                <w:sz w:val="18"/>
                <w:szCs w:val="18"/>
              </w:rPr>
              <w:t xml:space="preserve">        if (currentCount &lt; capacity &amp;&amp; p) {   // capacity check before inserting</w:t>
            </w:r>
          </w:p>
          <w:p>
            <w:pPr>
              <w:pStyle w:val="CodeBlock"/>
            </w:pPr>
            <w:r>
              <w:rPr>
                <w:rFonts w:ascii="Courier New" w:cs="Courier New" w:eastAsia="Courier New" w:hAnsi="Courier New"/>
                <w:sz w:val="18"/>
                <w:szCs w:val="18"/>
              </w:rPr>
              <w:t xml:space="preserve">            products[currentCount++] = p;</w:t>
            </w:r>
          </w:p>
          <w:p>
            <w:pPr>
              <w:pStyle w:val="CodeBlock"/>
            </w:pPr>
            <w:r>
              <w:rPr>
                <w:rFonts w:ascii="Courier New" w:cs="Courier New" w:eastAsia="Courier New" w:hAnsi="Courier New"/>
                <w:sz w:val="18"/>
                <w:szCs w:val="18"/>
              </w:rPr>
              <w:t xml:space="preserve">            return 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false;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tc>
      </w:tr>
    </w:tbl>
    <w:p>
      <w:pPr>
        <w:pStyle w:val="Heading2"/>
      </w:pPr>
      <w:r>
        <w:t xml:space="preserve">Program Output — Encapsulation in Action</w:t>
      </w:r>
    </w:p>
    <w:p>
      <w:pPr>
        <w:pStyle w:val="CaptionBox"/>
      </w:pPr>
      <w:r>
        <w:rPr>
          <w:b/>
          <w:bCs/>
          <w:i/>
          <w:iCs/>
          <w:sz w:val="18"/>
          <w:szCs w:val="18"/>
        </w:rPr>
        <w:t xml:space="preserve">Screenshot: Adding a product with validated input (Choice 1). The input system rejects invalid data before it reaches the object's internal state, demonstrating encapsulation enforcement.</w:t>
      </w:r>
    </w:p>
    <w:p>
      <w:pPr>
        <w:spacing w:after="60" w:before="160"/>
        <w:jc w:val="center"/>
      </w:pPr>
      <w:r>
        <w:drawing>
          <wp:inline distT="0" distB="0" distL="0" distR="0">
            <wp:extent cx="4333875" cy="3886200"/>
            <wp:effectExtent t="0" r="0" b="0" l="0"/>
            <wp:docPr id="1" name="choice1" descr="Figure 4: Choice 1 — Encapsulation enforced. Input validation (getValidDouble, getValidInt) prevents invalid values from reaching private attributes." title="Figure 4: Choice 1 — Encapsulation enforced. Input validation (getValidDouble, getValidInt) prevents invalid values from reaching private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33875" cy="3886200"/>
                    </a:xfrm>
                    <a:prstGeom prst="rect">
                      <a:avLst/>
                    </a:prstGeom>
                  </pic:spPr>
                </pic:pic>
              </a:graphicData>
            </a:graphic>
          </wp:inline>
        </w:drawing>
      </w:r>
    </w:p>
    <w:p>
      <w:pPr>
        <w:pStyle w:val="Caption"/>
      </w:pPr>
      <w:r>
        <w:rPr>
          <w:i/>
          <w:iCs/>
          <w:color w:val="666666"/>
          <w:sz w:val="18"/>
          <w:szCs w:val="18"/>
        </w:rPr>
        <w:t xml:space="preserve">Figure 4: Choice 1 — Encapsulation enforced. Input validation (getValidDouble, getValidInt) prevents invalid values from reaching private attributes.</w:t>
      </w:r>
    </w:p>
    <w:p>
      <w:pPr>
        <w:pStyle w:val="Heading1"/>
      </w:pPr>
      <w:r>
        <w:t xml:space="preserve">6. OOP Concept 3 — Polymorphism</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Polymorphism allows objects of different types to be treated uniformly through a common interface. In C++, this is achieved via </w:t>
      </w:r>
      <w:r>
        <w:rPr>
          <w:rStyle w:val="InlineCode"/>
        </w:rPr>
        <w:t xml:space="preserve">virtual</w:t>
      </w:r>
      <w:r>
        <w:t xml:space="preserve"> functions and base class pointers. At runtime, C++ uses the vtable to dispatch the correct subclass method — known as </w:t>
      </w:r>
      <w:r>
        <w:rPr>
          <w:b/>
          <w:bCs/>
        </w:rPr>
        <w:t xml:space="preserve">dynamic dispatch</w:t>
      </w:r>
      <w:r>
        <w:t xml:space="preserve">. The system uses polymorphism extensively through a hierarchy of virtual and pure virtual functions defined in the abstract </w:t>
      </w:r>
      <w:r>
        <w:rPr>
          <w:rStyle w:val="InlineCode"/>
        </w:rPr>
        <w:t xml:space="preserve">Product</w:t>
      </w:r>
      <w:r>
        <w:t xml:space="preserve"> base class.</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Pure Virtual Functions in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 — forces ALL subclasses to provide their own implementation</w:t>
            </w:r>
          </w:p>
          <w:p>
            <w:pPr>
              <w:pStyle w:val="CodeBlock"/>
            </w:pPr>
            <w:r>
              <w:rPr>
                <w:rFonts w:ascii="Courier New" w:cs="Courier New" w:eastAsia="Courier New" w:hAnsi="Courier New"/>
                <w:sz w:val="18"/>
                <w:szCs w:val="18"/>
              </w:rPr>
              <w:t xml:space="preserve">virtual void     displayStatus()           const = 0;  // pure virtual</w:t>
            </w:r>
          </w:p>
          <w:p>
            <w:pPr>
              <w:pStyle w:val="CodeBlock"/>
            </w:pPr>
            <w:r>
              <w:rPr>
                <w:rFonts w:ascii="Courier New" w:cs="Courier New" w:eastAsia="Courier New" w:hAnsi="Courier New"/>
                <w:sz w:val="18"/>
                <w:szCs w:val="18"/>
              </w:rPr>
              <w:t xml:space="preserve">virtual void     checkRisk()               const = 0;  // pure virtual</w:t>
            </w:r>
          </w:p>
          <w:p>
            <w:pPr>
              <w:pStyle w:val="CodeBlock"/>
            </w:pPr>
            <w:r>
              <w:rPr>
                <w:rFonts w:ascii="Courier New" w:cs="Courier New" w:eastAsia="Courier New" w:hAnsi="Courier New"/>
                <w:sz w:val="18"/>
                <w:szCs w:val="18"/>
              </w:rPr>
              <w:t xml:space="preserve">virtual void     saveToFile(ofstream&amp; out) const = 0;  // pure virtual</w:t>
            </w:r>
          </w:p>
          <w:p>
            <w:pPr>
              <w:pStyle w:val="CodeBlock"/>
            </w:pPr>
            <w:r>
              <w:rPr>
                <w:rFonts w:ascii="Courier New" w:cs="Courier New" w:eastAsia="Courier New" w:hAnsi="Courier New"/>
                <w:sz w:val="18"/>
                <w:szCs w:val="18"/>
              </w:rPr>
              <w:t xml:space="preserve">virtual Product* clone()                   const = 0;  // pure virtual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applyDiscount() has a base implementation but is overridable</w:t>
            </w:r>
          </w:p>
          <w:p>
            <w:pPr>
              <w:pStyle w:val="CodeBlock"/>
            </w:pPr>
            <w:r>
              <w:rPr>
                <w:rFonts w:ascii="Courier New" w:cs="Courier New" w:eastAsia="Courier New" w:hAnsi="Courier New"/>
                <w:sz w:val="18"/>
                <w:szCs w:val="18"/>
              </w:rPr>
              <w:t xml:space="preserve">virtual void applyDiscount(double pct) {</w:t>
            </w:r>
          </w:p>
          <w:p>
            <w:pPr>
              <w:pStyle w:val="CodeBlock"/>
            </w:pPr>
            <w:r>
              <w:rPr>
                <w:rFonts w:ascii="Courier New" w:cs="Courier New" w:eastAsia="Courier New" w:hAnsi="Courier New"/>
                <w:sz w:val="18"/>
                <w:szCs w:val="18"/>
              </w:rPr>
              <w:t xml:space="preserve">    price -= price * (pct / 100.0);</w:t>
            </w:r>
          </w:p>
          <w:p>
            <w:pPr>
              <w:pStyle w:val="CodeBlock"/>
            </w:pPr>
            <w:r>
              <w:rPr>
                <w:rFonts w:ascii="Courier New" w:cs="Courier New" w:eastAsia="Courier New" w:hAnsi="Courier New"/>
                <w:sz w:val="18"/>
                <w:szCs w:val="18"/>
              </w:rPr>
              <w:t xml:space="preserve">}</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Virtual Functions Overridden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82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Method</w:t>
            </w:r>
          </w:p>
        </w:tc>
        <w:tc>
          <w:tcPr>
            <w:tcW w:type="dxa" w:w="1257"/>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ElectronicProduct</w:t>
            </w:r>
          </w:p>
        </w:tc>
        <w:tc>
          <w:tcPr>
            <w:tcW w:type="dxa" w:w="1257"/>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FragileElectronics</w:t>
            </w:r>
          </w:p>
        </w:tc>
        <w:tc>
          <w:tcPr>
            <w:tcW w:type="dxa" w:w="1257"/>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GroceryProduct</w:t>
            </w:r>
          </w:p>
        </w:tc>
        <w:tc>
          <w:tcPr>
            <w:tcW w:type="dxa" w:w="1257"/>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PerishableGrocery</w:t>
            </w:r>
          </w:p>
        </w:tc>
        <w:tc>
          <w:tcPr>
            <w:tcW w:type="dxa" w:w="1257"/>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NonPerishable</w:t>
            </w:r>
          </w:p>
        </w:tc>
        <w:tc>
          <w:tcPr>
            <w:tcW w:type="dxa" w:w="1255"/>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ClothingProduct</w:t>
            </w:r>
          </w:p>
        </w:tc>
      </w:tr>
      <w:tr>
        <w:tc>
          <w:tcPr>
            <w:tcW w:type="dxa" w:w="18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displayStatus()</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(+calls parent)</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(+calls parent)</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(+calls parent)</w:t>
            </w:r>
          </w:p>
        </w:tc>
        <w:tc>
          <w:tcPr>
            <w:tcW w:type="dxa" w:w="1255"/>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r>
      <w:tr>
        <w:tc>
          <w:tcPr>
            <w:tcW w:type="dxa" w:w="18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checkRisk()</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r>
      <w:tr>
        <w:tc>
          <w:tcPr>
            <w:tcW w:type="dxa" w:w="18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applyDiscount()</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(cap 15%)</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(50% if expired)</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5"/>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(cap 30%)</w:t>
            </w:r>
          </w:p>
        </w:tc>
      </w:tr>
      <w:tr>
        <w:tc>
          <w:tcPr>
            <w:tcW w:type="dxa" w:w="18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clone()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r>
      <w:tr>
        <w:tc>
          <w:tcPr>
            <w:tcW w:type="dxa" w:w="18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saveToFile()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7"/>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c>
          <w:tcPr>
            <w:tcW w:type="dxa" w:w="1255"/>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t>
            </w:r>
          </w:p>
        </w:tc>
      </w:tr>
    </w:tbl>
    <w:p>
      <w:pPr>
        <w:pStyle w:val="Heading3"/>
      </w:pPr>
      <w:r>
        <w:t xml:space="preserve">Polymorphic applyDiscount() — Different Behavior Per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FragileElectronics.h — caps discount at 15%</w:t>
            </w:r>
          </w:p>
          <w:p>
            <w:pPr>
              <w:pStyle w:val="CodeBlock"/>
            </w:pPr>
            <w:r>
              <w:rPr>
                <w:rFonts w:ascii="Courier New" w:cs="Courier New" w:eastAsia="Courier New" w:hAnsi="Courier New"/>
                <w:sz w:val="18"/>
                <w:szCs w:val="18"/>
              </w:rPr>
              <w:t xml:space="preserve">virtual void applyDiscount(double pct) override {</w:t>
            </w:r>
          </w:p>
          <w:p>
            <w:pPr>
              <w:pStyle w:val="CodeBlock"/>
            </w:pPr>
            <w:r>
              <w:rPr>
                <w:rFonts w:ascii="Courier New" w:cs="Courier New" w:eastAsia="Courier New" w:hAnsi="Courier New"/>
                <w:sz w:val="18"/>
                <w:szCs w:val="18"/>
              </w:rPr>
              <w:t xml:space="preserve">    if (pct &gt; 15.0) pct = 15.0;</w:t>
            </w:r>
          </w:p>
          <w:p>
            <w:pPr>
              <w:pStyle w:val="CodeBlock"/>
            </w:pPr>
            <w:r>
              <w:rPr>
                <w:rFonts w:ascii="Courier New" w:cs="Courier New" w:eastAsia="Courier New" w:hAnsi="Courier New"/>
                <w:sz w:val="18"/>
                <w:szCs w:val="18"/>
              </w:rPr>
              <w:t xml:space="preserve">    Product::applyDiscount(pct);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PerishableGrocery.h — forces 50% discount if item is expired</w:t>
            </w:r>
          </w:p>
          <w:p>
            <w:pPr>
              <w:pStyle w:val="CodeBlock"/>
            </w:pPr>
            <w:r>
              <w:rPr>
                <w:rFonts w:ascii="Courier New" w:cs="Courier New" w:eastAsia="Courier New" w:hAnsi="Courier New"/>
                <w:sz w:val="18"/>
                <w:szCs w:val="18"/>
              </w:rPr>
              <w:t xml:space="preserve">virtual void applyDiscount(double pct) override {</w:t>
            </w:r>
          </w:p>
          <w:p>
            <w:pPr>
              <w:pStyle w:val="CodeBlock"/>
            </w:pPr>
            <w:r>
              <w:rPr>
                <w:rFonts w:ascii="Courier New" w:cs="Courier New" w:eastAsia="Courier New" w:hAnsi="Courier New"/>
                <w:sz w:val="18"/>
                <w:szCs w:val="18"/>
              </w:rPr>
              <w:t xml:space="preserve">    if (checkExpiry()) pct = 50.0;</w:t>
            </w:r>
          </w:p>
          <w:p>
            <w:pPr>
              <w:pStyle w:val="CodeBlock"/>
            </w:pPr>
            <w:r>
              <w:rPr>
                <w:rFonts w:ascii="Courier New" w:cs="Courier New" w:eastAsia="Courier New" w:hAnsi="Courier New"/>
                <w:sz w:val="18"/>
                <w:szCs w:val="18"/>
              </w:rPr>
              <w:t xml:space="preserve">    Product::applyDiscount(pct);</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ClothingProduct.h — caps discount at 30%</w:t>
            </w:r>
          </w:p>
          <w:p>
            <w:pPr>
              <w:pStyle w:val="CodeBlock"/>
            </w:pPr>
            <w:r>
              <w:rPr>
                <w:rFonts w:ascii="Courier New" w:cs="Courier New" w:eastAsia="Courier New" w:hAnsi="Courier New"/>
                <w:sz w:val="18"/>
                <w:szCs w:val="18"/>
              </w:rPr>
              <w:t xml:space="preserve">virtual void applyDiscount(double pct) override {</w:t>
            </w:r>
          </w:p>
          <w:p>
            <w:pPr>
              <w:pStyle w:val="CodeBlock"/>
            </w:pPr>
            <w:r>
              <w:rPr>
                <w:rFonts w:ascii="Courier New" w:cs="Courier New" w:eastAsia="Courier New" w:hAnsi="Courier New"/>
                <w:sz w:val="18"/>
                <w:szCs w:val="18"/>
              </w:rPr>
              <w:t xml:space="preserve">    if (pct &gt; 30.0) pct = 30.0;</w:t>
            </w:r>
          </w:p>
          <w:p>
            <w:pPr>
              <w:pStyle w:val="CodeBlock"/>
            </w:pPr>
            <w:r>
              <w:rPr>
                <w:rFonts w:ascii="Courier New" w:cs="Courier New" w:eastAsia="Courier New" w:hAnsi="Courier New"/>
                <w:sz w:val="18"/>
                <w:szCs w:val="18"/>
              </w:rPr>
              <w:t xml:space="preserve">    Product::applyDiscount(pct);</w:t>
            </w:r>
          </w:p>
          <w:p>
            <w:pPr>
              <w:pStyle w:val="CodeBlock"/>
            </w:pPr>
            <w:r>
              <w:rPr>
                <w:rFonts w:ascii="Courier New" w:cs="Courier New" w:eastAsia="Courier New" w:hAnsi="Courier New"/>
                <w:sz w:val="18"/>
                <w:szCs w:val="18"/>
              </w:rPr>
              <w:t xml:space="preserve">}</w:t>
            </w:r>
          </w:p>
        </w:tc>
      </w:tr>
    </w:tbl>
    <w:p>
      <w:pPr>
        <w:pStyle w:val="Heading3"/>
      </w:pPr>
      <w:r>
        <w:t xml:space="preserve">Virtual Dispatch in InventorySection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InventorySection.h — same call, different behavior per product type at runtime</w:t>
            </w:r>
          </w:p>
          <w:p>
            <w:pPr>
              <w:pStyle w:val="CodeBlock"/>
            </w:pPr>
            <w:r>
              <w:rPr>
                <w:rFonts w:ascii="Courier New" w:cs="Courier New" w:eastAsia="Courier New" w:hAnsi="Courier New"/>
                <w:sz w:val="18"/>
                <w:szCs w:val="18"/>
              </w:rPr>
              <w:t xml:space="preserve">void checkRisksAndExpiry() const {</w:t>
            </w:r>
          </w:p>
          <w:p>
            <w:pPr>
              <w:pStyle w:val="CodeBlock"/>
            </w:pPr>
            <w:r>
              <w:rPr>
                <w:rFonts w:ascii="Courier New" w:cs="Courier New" w:eastAsia="Courier New" w:hAnsi="Courier New"/>
                <w:sz w:val="18"/>
                <w:szCs w:val="18"/>
              </w:rPr>
              <w:t xml:space="preserve">    for (int i = 0; i &lt; currentCount; ++i)</w:t>
            </w:r>
          </w:p>
          <w:p>
            <w:pPr>
              <w:pStyle w:val="CodeBlock"/>
            </w:pPr>
            <w:r>
              <w:rPr>
                <w:rFonts w:ascii="Courier New" w:cs="Courier New" w:eastAsia="Courier New" w:hAnsi="Courier New"/>
                <w:sz w:val="18"/>
                <w:szCs w:val="18"/>
              </w:rPr>
              <w:t xml:space="preserve">        products[i]-&gt;checkRisk();   // calls the correct subclass version at runtime</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double calculateSectionValue() const {</w:t>
            </w:r>
          </w:p>
          <w:p>
            <w:pPr>
              <w:pStyle w:val="CodeBlock"/>
            </w:pPr>
            <w:r>
              <w:rPr>
                <w:rFonts w:ascii="Courier New" w:cs="Courier New" w:eastAsia="Courier New" w:hAnsi="Courier New"/>
                <w:sz w:val="18"/>
                <w:szCs w:val="18"/>
              </w:rPr>
              <w:t xml:space="preserve">    double total = 0.0;</w:t>
            </w:r>
          </w:p>
          <w:p>
            <w:pPr>
              <w:pStyle w:val="CodeBlock"/>
            </w:pPr>
            <w:r>
              <w:rPr>
                <w:rFonts w:ascii="Courier New" w:cs="Courier New" w:eastAsia="Courier New" w:hAnsi="Courier New"/>
                <w:sz w:val="18"/>
                <w:szCs w:val="18"/>
              </w:rPr>
              <w:t xml:space="preserve">    for (int i = 0; i &lt; currentCount; ++i)</w:t>
            </w:r>
          </w:p>
          <w:p>
            <w:pPr>
              <w:pStyle w:val="CodeBlock"/>
            </w:pPr>
            <w:r>
              <w:rPr>
                <w:rFonts w:ascii="Courier New" w:cs="Courier New" w:eastAsia="Courier New" w:hAnsi="Courier New"/>
                <w:sz w:val="18"/>
                <w:szCs w:val="18"/>
              </w:rPr>
              <w:t xml:space="preserve">        total += products[i]-&gt;calculateValue();  // virtual dispatch</w:t>
            </w:r>
          </w:p>
          <w:p>
            <w:pPr>
              <w:pStyle w:val="CodeBlock"/>
            </w:pPr>
            <w:r>
              <w:rPr>
                <w:rFonts w:ascii="Courier New" w:cs="Courier New" w:eastAsia="Courier New" w:hAnsi="Courier New"/>
                <w:sz w:val="18"/>
                <w:szCs w:val="18"/>
              </w:rPr>
              <w:t xml:space="preserve">    return total;</w:t>
            </w:r>
          </w:p>
          <w:p>
            <w:pPr>
              <w:pStyle w:val="CodeBlock"/>
            </w:pPr>
            <w:r>
              <w:rPr>
                <w:rFonts w:ascii="Courier New" w:cs="Courier New" w:eastAsia="Courier New" w:hAnsi="Courier New"/>
                <w:sz w:val="18"/>
                <w:szCs w:val="18"/>
              </w:rPr>
              <w:t xml:space="preserve">}</w:t>
            </w:r>
          </w:p>
        </w:tc>
      </w:tr>
    </w:tbl>
    <w:p>
      <w:pPr>
        <w:pStyle w:val="Heading3"/>
      </w:pPr>
      <w:r>
        <w:t xml:space="preserve">Clone Pattern (Virtual Constructor Idiom)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Each class returns a new instance of its OWN type through a base pointer</w:t>
            </w:r>
          </w:p>
          <w:p>
            <w:pPr>
              <w:pStyle w:val="CodeBlock"/>
            </w:pPr>
            <w:r>
              <w:rPr>
                <w:rFonts w:ascii="Courier New" w:cs="Courier New" w:eastAsia="Courier New" w:hAnsi="Courier New"/>
                <w:sz w:val="18"/>
                <w:szCs w:val="18"/>
              </w:rPr>
              <w:t xml:space="preserve">virtual Product* clone() const override {</w:t>
            </w:r>
          </w:p>
          <w:p>
            <w:pPr>
              <w:pStyle w:val="CodeBlock"/>
            </w:pPr>
            <w:r>
              <w:rPr>
                <w:rFonts w:ascii="Courier New" w:cs="Courier New" w:eastAsia="Courier New" w:hAnsi="Courier New"/>
                <w:sz w:val="18"/>
                <w:szCs w:val="18"/>
              </w:rPr>
              <w:t xml:space="preserve">    return new FragileElectronics(*this);  // correct concrete type is preserved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Used in InventorySection::copyFrom() and Warehouse::merge()</w:t>
            </w:r>
          </w:p>
          <w:p>
            <w:pPr>
              <w:pStyle w:val="CodeBlock"/>
            </w:pPr>
            <w:r>
              <w:rPr>
                <w:rFonts w:ascii="Courier New" w:cs="Courier New" w:eastAsia="Courier New" w:hAnsi="Courier New"/>
                <w:sz w:val="18"/>
                <w:szCs w:val="18"/>
              </w:rPr>
              <w:t xml:space="preserve">// to deep-copy products without knowing their concrete types</w:t>
            </w:r>
          </w:p>
        </w:tc>
      </w:tr>
    </w:tbl>
    <w:p>
      <w:pPr>
        <w:pStyle w:val="Heading2"/>
      </w:pPr>
      <w:r>
        <w:t xml:space="preserve">Program Output — Polymorphism in Action</w:t>
      </w:r>
    </w:p>
    <w:p>
      <w:pPr>
        <w:pStyle w:val="CaptionBox"/>
      </w:pPr>
      <w:r>
        <w:rPr>
          <w:b/>
          <w:bCs/>
          <w:i/>
          <w:iCs/>
          <w:sz w:val="18"/>
          <w:szCs w:val="18"/>
        </w:rPr>
        <w:t xml:space="preserve">Screenshot: Risk &amp; Shortage Check (Choice 5). Different risk messages per product type are triggered by the same products[i]-&gt;checkRisk() call — demonstrating runtime polymorphic dispatch.</w:t>
      </w:r>
    </w:p>
    <w:p>
      <w:pPr>
        <w:spacing w:after="60" w:before="160"/>
        <w:jc w:val="center"/>
      </w:pPr>
      <w:r>
        <w:drawing>
          <wp:inline distT="0" distB="0" distL="0" distR="0">
            <wp:extent cx="4010025" cy="1485900"/>
            <wp:effectExtent t="0" r="0" b="0" l="0"/>
            <wp:docPr id="1" name="choice5" descr="Figure 5: Choice 5 — Risk &amp; Shortage Check. Polymorphic checkRisk() produces type-specific output: voltage safety for Electronics, shortage alerts for sections." title="Figure 5: Choice 5 — Risk &amp; Shortage Check. Polymorphic checkRisk() produces type-specific output: voltage safety for Electronics, shortage alerts for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0025" cy="1485900"/>
                    </a:xfrm>
                    <a:prstGeom prst="rect">
                      <a:avLst/>
                    </a:prstGeom>
                  </pic:spPr>
                </pic:pic>
              </a:graphicData>
            </a:graphic>
          </wp:inline>
        </w:drawing>
      </w:r>
    </w:p>
    <w:p>
      <w:pPr>
        <w:pStyle w:val="Caption"/>
      </w:pPr>
      <w:r>
        <w:rPr>
          <w:i/>
          <w:iCs/>
          <w:color w:val="666666"/>
          <w:sz w:val="18"/>
          <w:szCs w:val="18"/>
        </w:rPr>
        <w:t xml:space="preserve">Figure 5: Choice 5 — Risk &amp; Shortage Check. Polymorphic checkRisk() produces type-specific output: voltage safety for Electronics, shortage alerts for sections.</w:t>
      </w:r>
    </w:p>
    <w:p>
      <w:pPr>
        <w:pStyle w:val="CaptionBox"/>
      </w:pPr>
      <w:r>
        <w:rPr>
          <w:b/>
          <w:bCs/>
          <w:i/>
          <w:iCs/>
          <w:sz w:val="18"/>
          <w:szCs w:val="18"/>
        </w:rPr>
        <w:t xml:space="preserve">Screenshot: Apply Discount (Choice 3). The polymorphic applyDiscount() applies type-specific caps — demonstrating override behavior per subclass.</w:t>
      </w:r>
    </w:p>
    <w:p>
      <w:pPr>
        <w:spacing w:after="60" w:before="160"/>
        <w:jc w:val="center"/>
      </w:pPr>
      <w:r>
        <w:drawing>
          <wp:inline distT="0" distB="0" distL="0" distR="0">
            <wp:extent cx="5524500" cy="2838450"/>
            <wp:effectExtent t="0" r="0" b="0" l="0"/>
            <wp:docPr id="1" name="choice3" descr="Figure 6: Choice 3 — Apply Discount. Shows operator&lt;&lt; (via warehouse report) and operator[] (shelf access) driving the discount application." title="Figure 6: Choice 3 — Apply Discount. Shows operator&lt;&lt; (via warehouse report) and operator[] (shelf access) driving the discoun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38450"/>
                    </a:xfrm>
                    <a:prstGeom prst="rect">
                      <a:avLst/>
                    </a:prstGeom>
                  </pic:spPr>
                </pic:pic>
              </a:graphicData>
            </a:graphic>
          </wp:inline>
        </w:drawing>
      </w:r>
    </w:p>
    <w:p>
      <w:pPr>
        <w:pStyle w:val="Caption"/>
      </w:pPr>
      <w:r>
        <w:rPr>
          <w:i/>
          <w:iCs/>
          <w:color w:val="666666"/>
          <w:sz w:val="18"/>
          <w:szCs w:val="18"/>
        </w:rPr>
        <w:t xml:space="preserve">Figure 6: Choice 3 — Apply Discount. Shows operator&lt;&lt; (via warehouse report) and operator[] (shelf access) driving the discount application.</w:t>
      </w:r>
    </w:p>
    <w:p>
      <w:pPr>
        <w:pStyle w:val="Heading1"/>
      </w:pPr>
      <w:r>
        <w:t xml:space="preserve">7. OOP Concept 4 — Rule of Three (Memory Management)</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When a class manages a raw pointer resource, it must define three special functions: </w:t>
      </w:r>
      <w:r>
        <w:rPr>
          <w:b/>
          <w:bCs/>
        </w:rPr>
        <w:t xml:space="preserve">destructor</w:t>
      </w:r>
      <w:r>
        <w:t xml:space="preserve">, </w:t>
      </w:r>
      <w:r>
        <w:rPr>
          <w:b/>
          <w:bCs/>
        </w:rPr>
        <w:t xml:space="preserve">copy constructor</w:t>
      </w:r>
      <w:r>
        <w:t xml:space="preserve">, and </w:t>
      </w:r>
      <w:r>
        <w:rPr>
          <w:b/>
          <w:bCs/>
        </w:rPr>
        <w:t xml:space="preserve">copy assignment operator</w:t>
      </w:r>
      <w:r>
        <w:t xml:space="preserve"> — to prevent shallow copies, dangling pointers, and memory leaks. The system applies the Rule of Three to two classes that manage raw heap memory.</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Implementation 1 — ElectronicProduct (char* brandName)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ElectronicProduct.h</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1. Constructor — allocates heap memory for brand name string</w:t>
            </w:r>
          </w:p>
          <w:p>
            <w:pPr>
              <w:pStyle w:val="CodeBlock"/>
            </w:pPr>
            <w:r>
              <w:rPr>
                <w:rFonts w:ascii="Courier New" w:cs="Courier New" w:eastAsia="Courier New" w:hAnsi="Courier New"/>
                <w:sz w:val="18"/>
                <w:szCs w:val="18"/>
              </w:rPr>
              <w:t xml:space="preserve">ElectronicProduct(... const string&amp; brand = "Unknown")</w:t>
            </w:r>
          </w:p>
          <w:p>
            <w:pPr>
              <w:pStyle w:val="CodeBlock"/>
            </w:pPr>
            <w:r>
              <w:rPr>
                <w:rFonts w:ascii="Courier New" w:cs="Courier New" w:eastAsia="Courier New" w:hAnsi="Courier New"/>
                <w:sz w:val="18"/>
                <w:szCs w:val="18"/>
              </w:rPr>
              <w:t xml:space="preserve">    : Product(p, q), voltage(v), warranty(w)</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brandName = new char[brand.size() + 1];</w:t>
            </w:r>
          </w:p>
          <w:p>
            <w:pPr>
              <w:pStyle w:val="CodeBlock"/>
            </w:pPr>
            <w:r>
              <w:rPr>
                <w:rFonts w:ascii="Courier New" w:cs="Courier New" w:eastAsia="Courier New" w:hAnsi="Courier New"/>
                <w:sz w:val="18"/>
                <w:szCs w:val="18"/>
              </w:rPr>
              <w:t xml:space="preserve">    for (size_t i = 0; i &lt;= brand.size(); ++i)</w:t>
            </w:r>
          </w:p>
          <w:p>
            <w:pPr>
              <w:pStyle w:val="CodeBlock"/>
            </w:pPr>
            <w:r>
              <w:rPr>
                <w:rFonts w:ascii="Courier New" w:cs="Courier New" w:eastAsia="Courier New" w:hAnsi="Courier New"/>
                <w:sz w:val="18"/>
                <w:szCs w:val="18"/>
              </w:rPr>
              <w:t xml:space="preserve">        brandName[i] = brand[i];</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2. Copy Constructor — deep copy of char* (NOT shallow pointer copy)</w:t>
            </w:r>
          </w:p>
          <w:p>
            <w:pPr>
              <w:pStyle w:val="CodeBlock"/>
            </w:pPr>
            <w:r>
              <w:rPr>
                <w:rFonts w:ascii="Courier New" w:cs="Courier New" w:eastAsia="Courier New" w:hAnsi="Courier New"/>
                <w:sz w:val="18"/>
                <w:szCs w:val="18"/>
              </w:rPr>
              <w:t xml:space="preserve">ElectronicProduct(const ElectronicProduct&amp; o)</w:t>
            </w:r>
          </w:p>
          <w:p>
            <w:pPr>
              <w:pStyle w:val="CodeBlock"/>
            </w:pPr>
            <w:r>
              <w:rPr>
                <w:rFonts w:ascii="Courier New" w:cs="Courier New" w:eastAsia="Courier New" w:hAnsi="Courier New"/>
                <w:sz w:val="18"/>
                <w:szCs w:val="18"/>
              </w:rPr>
              <w:t xml:space="preserve">    : Product(o), voltage(o.voltage), warranty(o.warranty)</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size_t len = 0;</w:t>
            </w:r>
          </w:p>
          <w:p>
            <w:pPr>
              <w:pStyle w:val="CodeBlock"/>
            </w:pPr>
            <w:r>
              <w:rPr>
                <w:rFonts w:ascii="Courier New" w:cs="Courier New" w:eastAsia="Courier New" w:hAnsi="Courier New"/>
                <w:sz w:val="18"/>
                <w:szCs w:val="18"/>
              </w:rPr>
              <w:t xml:space="preserve">    while (o.brandName[len]) ++len;</w:t>
            </w:r>
          </w:p>
          <w:p>
            <w:pPr>
              <w:pStyle w:val="CodeBlock"/>
            </w:pPr>
            <w:r>
              <w:rPr>
                <w:rFonts w:ascii="Courier New" w:cs="Courier New" w:eastAsia="Courier New" w:hAnsi="Courier New"/>
                <w:sz w:val="18"/>
                <w:szCs w:val="18"/>
              </w:rPr>
              <w:t xml:space="preserve">    brandName = new char[len + 1];</w:t>
            </w:r>
          </w:p>
          <w:p>
            <w:pPr>
              <w:pStyle w:val="CodeBlock"/>
            </w:pPr>
            <w:r>
              <w:rPr>
                <w:rFonts w:ascii="Courier New" w:cs="Courier New" w:eastAsia="Courier New" w:hAnsi="Courier New"/>
                <w:sz w:val="18"/>
                <w:szCs w:val="18"/>
              </w:rPr>
              <w:t xml:space="preserve">    for (size_t i = 0; i &lt;= len; ++i)</w:t>
            </w:r>
          </w:p>
          <w:p>
            <w:pPr>
              <w:pStyle w:val="CodeBlock"/>
            </w:pPr>
            <w:r>
              <w:rPr>
                <w:rFonts w:ascii="Courier New" w:cs="Courier New" w:eastAsia="Courier New" w:hAnsi="Courier New"/>
                <w:sz w:val="18"/>
                <w:szCs w:val="18"/>
              </w:rPr>
              <w:t xml:space="preserve">        brandName[i] = o.brandName[i];</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3. Copy Assignment — free old memory first, then deep copy</w:t>
            </w:r>
          </w:p>
          <w:p>
            <w:pPr>
              <w:pStyle w:val="CodeBlock"/>
            </w:pPr>
            <w:r>
              <w:rPr>
                <w:rFonts w:ascii="Courier New" w:cs="Courier New" w:eastAsia="Courier New" w:hAnsi="Courier New"/>
                <w:sz w:val="18"/>
                <w:szCs w:val="18"/>
              </w:rPr>
              <w:t xml:space="preserve">ElectronicProduct&amp; operator=(const ElectronicProduct&amp; o) {</w:t>
            </w:r>
          </w:p>
          <w:p>
            <w:pPr>
              <w:pStyle w:val="CodeBlock"/>
            </w:pPr>
            <w:r>
              <w:rPr>
                <w:rFonts w:ascii="Courier New" w:cs="Courier New" w:eastAsia="Courier New" w:hAnsi="Courier New"/>
                <w:sz w:val="18"/>
                <w:szCs w:val="18"/>
              </w:rPr>
              <w:t xml:space="preserve">    if (this != &amp;o) {</w:t>
            </w:r>
          </w:p>
          <w:p>
            <w:pPr>
              <w:pStyle w:val="CodeBlock"/>
            </w:pPr>
            <w:r>
              <w:rPr>
                <w:rFonts w:ascii="Courier New" w:cs="Courier New" w:eastAsia="Courier New" w:hAnsi="Courier New"/>
                <w:sz w:val="18"/>
                <w:szCs w:val="18"/>
              </w:rPr>
              <w:t xml:space="preserve">        Product::operator=(o);</w:t>
            </w:r>
          </w:p>
          <w:p>
            <w:pPr>
              <w:pStyle w:val="CodeBlock"/>
            </w:pPr>
            <w:r>
              <w:rPr>
                <w:rFonts w:ascii="Courier New" w:cs="Courier New" w:eastAsia="Courier New" w:hAnsi="Courier New"/>
                <w:sz w:val="18"/>
                <w:szCs w:val="18"/>
              </w:rPr>
              <w:t xml:space="preserve">        voltage = o.voltage; warranty = o.warranty;</w:t>
            </w:r>
          </w:p>
          <w:p>
            <w:pPr>
              <w:pStyle w:val="CodeBlock"/>
            </w:pPr>
            <w:r>
              <w:rPr>
                <w:rFonts w:ascii="Courier New" w:cs="Courier New" w:eastAsia="Courier New" w:hAnsi="Courier New"/>
                <w:sz w:val="18"/>
                <w:szCs w:val="18"/>
              </w:rPr>
              <w:t xml:space="preserve">        delete[] brandName;           // release existing allocation</w:t>
            </w:r>
          </w:p>
          <w:p>
            <w:pPr>
              <w:pStyle w:val="CodeBlock"/>
            </w:pPr>
            <w:r>
              <w:rPr>
                <w:rFonts w:ascii="Courier New" w:cs="Courier New" w:eastAsia="Courier New" w:hAnsi="Courier New"/>
                <w:sz w:val="18"/>
                <w:szCs w:val="18"/>
              </w:rPr>
              <w:t xml:space="preserve">        size_t len = 0;</w:t>
            </w:r>
          </w:p>
          <w:p>
            <w:pPr>
              <w:pStyle w:val="CodeBlock"/>
            </w:pPr>
            <w:r>
              <w:rPr>
                <w:rFonts w:ascii="Courier New" w:cs="Courier New" w:eastAsia="Courier New" w:hAnsi="Courier New"/>
                <w:sz w:val="18"/>
                <w:szCs w:val="18"/>
              </w:rPr>
              <w:t xml:space="preserve">        while (o.brandName[len]) ++len;</w:t>
            </w:r>
          </w:p>
          <w:p>
            <w:pPr>
              <w:pStyle w:val="CodeBlock"/>
            </w:pPr>
            <w:r>
              <w:rPr>
                <w:rFonts w:ascii="Courier New" w:cs="Courier New" w:eastAsia="Courier New" w:hAnsi="Courier New"/>
                <w:sz w:val="18"/>
                <w:szCs w:val="18"/>
              </w:rPr>
              <w:t xml:space="preserve">        brandName = new char[len + 1];</w:t>
            </w:r>
          </w:p>
          <w:p>
            <w:pPr>
              <w:pStyle w:val="CodeBlock"/>
            </w:pPr>
            <w:r>
              <w:rPr>
                <w:rFonts w:ascii="Courier New" w:cs="Courier New" w:eastAsia="Courier New" w:hAnsi="Courier New"/>
                <w:sz w:val="18"/>
                <w:szCs w:val="18"/>
              </w:rPr>
              <w:t xml:space="preserve">        for (size_t i = 0; i &lt;= len; ++i)</w:t>
            </w:r>
          </w:p>
          <w:p>
            <w:pPr>
              <w:pStyle w:val="CodeBlock"/>
            </w:pPr>
            <w:r>
              <w:rPr>
                <w:rFonts w:ascii="Courier New" w:cs="Courier New" w:eastAsia="Courier New" w:hAnsi="Courier New"/>
                <w:sz w:val="18"/>
                <w:szCs w:val="18"/>
              </w:rPr>
              <w:t xml:space="preserve">            brandName[i] = o.brandName[i];</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*this;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4. Destructor — release heap memory to prevent leaks</w:t>
            </w:r>
          </w:p>
          <w:p>
            <w:pPr>
              <w:pStyle w:val="CodeBlock"/>
            </w:pPr>
            <w:r>
              <w:rPr>
                <w:rFonts w:ascii="Courier New" w:cs="Courier New" w:eastAsia="Courier New" w:hAnsi="Courier New"/>
                <w:sz w:val="18"/>
                <w:szCs w:val="18"/>
              </w:rPr>
              <w:t xml:space="preserve">virtual ~ElectronicProduct() { delete[] brandName; }</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Implementation 2 — InventorySection (Product**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InventorySection.h</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Helper: deep-copies all Product* using virtual clone()</w:t>
            </w:r>
          </w:p>
          <w:p>
            <w:pPr>
              <w:pStyle w:val="CodeBlock"/>
            </w:pPr>
            <w:r>
              <w:rPr>
                <w:rFonts w:ascii="Courier New" w:cs="Courier New" w:eastAsia="Courier New" w:hAnsi="Courier New"/>
                <w:sz w:val="18"/>
                <w:szCs w:val="18"/>
              </w:rPr>
              <w:t xml:space="preserve">void copyFrom(const InventorySection&amp; o) {</w:t>
            </w:r>
          </w:p>
          <w:p>
            <w:pPr>
              <w:pStyle w:val="CodeBlock"/>
            </w:pPr>
            <w:r>
              <w:rPr>
                <w:rFonts w:ascii="Courier New" w:cs="Courier New" w:eastAsia="Courier New" w:hAnsi="Courier New"/>
                <w:sz w:val="18"/>
                <w:szCs w:val="18"/>
              </w:rPr>
              <w:t xml:space="preserve">    aisleNumber  = o.aisleNumber;</w:t>
            </w:r>
          </w:p>
          <w:p>
            <w:pPr>
              <w:pStyle w:val="CodeBlock"/>
            </w:pPr>
            <w:r>
              <w:rPr>
                <w:rFonts w:ascii="Courier New" w:cs="Courier New" w:eastAsia="Courier New" w:hAnsi="Courier New"/>
                <w:sz w:val="18"/>
                <w:szCs w:val="18"/>
              </w:rPr>
              <w:t xml:space="preserve">    capacity     = o.capacity;</w:t>
            </w:r>
          </w:p>
          <w:p>
            <w:pPr>
              <w:pStyle w:val="CodeBlock"/>
            </w:pPr>
            <w:r>
              <w:rPr>
                <w:rFonts w:ascii="Courier New" w:cs="Courier New" w:eastAsia="Courier New" w:hAnsi="Courier New"/>
                <w:sz w:val="18"/>
                <w:szCs w:val="18"/>
              </w:rPr>
              <w:t xml:space="preserve">    currentCount = o.currentCount;</w:t>
            </w:r>
          </w:p>
          <w:p>
            <w:pPr>
              <w:pStyle w:val="CodeBlock"/>
            </w:pPr>
            <w:r>
              <w:rPr>
                <w:rFonts w:ascii="Courier New" w:cs="Courier New" w:eastAsia="Courier New" w:hAnsi="Courier New"/>
                <w:sz w:val="18"/>
                <w:szCs w:val="18"/>
              </w:rPr>
              <w:t xml:space="preserve">    products     = new Product*[capacity];</w:t>
            </w:r>
          </w:p>
          <w:p>
            <w:pPr>
              <w:pStyle w:val="CodeBlock"/>
            </w:pPr>
            <w:r>
              <w:rPr>
                <w:rFonts w:ascii="Courier New" w:cs="Courier New" w:eastAsia="Courier New" w:hAnsi="Courier New"/>
                <w:sz w:val="18"/>
                <w:szCs w:val="18"/>
              </w:rPr>
              <w:t xml:space="preserve">    for (int i = 0; i &lt; capacity; ++i)      products[i] = nullptr;</w:t>
            </w:r>
          </w:p>
          <w:p>
            <w:pPr>
              <w:pStyle w:val="CodeBlock"/>
            </w:pPr>
            <w:r>
              <w:rPr>
                <w:rFonts w:ascii="Courier New" w:cs="Courier New" w:eastAsia="Courier New" w:hAnsi="Courier New"/>
                <w:sz w:val="18"/>
                <w:szCs w:val="18"/>
              </w:rPr>
              <w:t xml:space="preserve">    for (int i = 0; i &lt; currentCount; ++i)</w:t>
            </w:r>
          </w:p>
          <w:p>
            <w:pPr>
              <w:pStyle w:val="CodeBlock"/>
            </w:pPr>
            <w:r>
              <w:rPr>
                <w:rFonts w:ascii="Courier New" w:cs="Courier New" w:eastAsia="Courier New" w:hAnsi="Courier New"/>
                <w:sz w:val="18"/>
                <w:szCs w:val="18"/>
              </w:rPr>
              <w:t xml:space="preserve">        products[i] = o.products[i] ? o.products[i]-&gt;clone() : nullptr;</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Helper: deletes all owned Product objects and the array itself</w:t>
            </w:r>
          </w:p>
          <w:p>
            <w:pPr>
              <w:pStyle w:val="CodeBlock"/>
            </w:pPr>
            <w:r>
              <w:rPr>
                <w:rFonts w:ascii="Courier New" w:cs="Courier New" w:eastAsia="Courier New" w:hAnsi="Courier New"/>
                <w:sz w:val="18"/>
                <w:szCs w:val="18"/>
              </w:rPr>
              <w:t xml:space="preserve">void freeAll() {</w:t>
            </w:r>
          </w:p>
          <w:p>
            <w:pPr>
              <w:pStyle w:val="CodeBlock"/>
            </w:pPr>
            <w:r>
              <w:rPr>
                <w:rFonts w:ascii="Courier New" w:cs="Courier New" w:eastAsia="Courier New" w:hAnsi="Courier New"/>
                <w:sz w:val="18"/>
                <w:szCs w:val="18"/>
              </w:rPr>
              <w:t xml:space="preserve">    for (int i = 0; i &lt; currentCount; ++i) {</w:t>
            </w:r>
          </w:p>
          <w:p>
            <w:pPr>
              <w:pStyle w:val="CodeBlock"/>
            </w:pPr>
            <w:r>
              <w:rPr>
                <w:rFonts w:ascii="Courier New" w:cs="Courier New" w:eastAsia="Courier New" w:hAnsi="Courier New"/>
                <w:sz w:val="18"/>
                <w:szCs w:val="18"/>
              </w:rPr>
              <w:t xml:space="preserve">        delete products[i];</w:t>
            </w:r>
          </w:p>
          <w:p>
            <w:pPr>
              <w:pStyle w:val="CodeBlock"/>
            </w:pPr>
            <w:r>
              <w:rPr>
                <w:rFonts w:ascii="Courier New" w:cs="Courier New" w:eastAsia="Courier New" w:hAnsi="Courier New"/>
                <w:sz w:val="18"/>
                <w:szCs w:val="18"/>
              </w:rPr>
              <w:t xml:space="preserve">        products[i] = nullptr;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delete[] products;</w:t>
            </w:r>
          </w:p>
          <w:p>
            <w:pPr>
              <w:pStyle w:val="CodeBlock"/>
            </w:pPr>
            <w:r>
              <w:rPr>
                <w:rFonts w:ascii="Courier New" w:cs="Courier New" w:eastAsia="Courier New" w:hAnsi="Courier New"/>
                <w:sz w:val="18"/>
                <w:szCs w:val="18"/>
              </w:rPr>
              <w:t xml:space="preserve">    products = nullptr; currentCount = 0;</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1. Copy Constructor</w:t>
            </w:r>
          </w:p>
          <w:p>
            <w:pPr>
              <w:pStyle w:val="CodeBlock"/>
            </w:pPr>
            <w:r>
              <w:rPr>
                <w:rFonts w:ascii="Courier New" w:cs="Courier New" w:eastAsia="Courier New" w:hAnsi="Courier New"/>
                <w:sz w:val="18"/>
                <w:szCs w:val="18"/>
              </w:rPr>
              <w:t xml:space="preserve">InventorySection(const InventorySection&amp; o)</w:t>
            </w:r>
          </w:p>
          <w:p>
            <w:pPr>
              <w:pStyle w:val="CodeBlock"/>
            </w:pPr>
            <w:r>
              <w:rPr>
                <w:rFonts w:ascii="Courier New" w:cs="Courier New" w:eastAsia="Courier New" w:hAnsi="Courier New"/>
                <w:sz w:val="18"/>
                <w:szCs w:val="18"/>
              </w:rPr>
              <w:t xml:space="preserve">    : products(nullptr), currentCount(0), capacity(0) { copyFrom(o);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2. Copy Assignment</w:t>
            </w:r>
          </w:p>
          <w:p>
            <w:pPr>
              <w:pStyle w:val="CodeBlock"/>
            </w:pPr>
            <w:r>
              <w:rPr>
                <w:rFonts w:ascii="Courier New" w:cs="Courier New" w:eastAsia="Courier New" w:hAnsi="Courier New"/>
                <w:sz w:val="18"/>
                <w:szCs w:val="18"/>
              </w:rPr>
              <w:t xml:space="preserve">InventorySection&amp; operator=(const InventorySection&amp; o) {</w:t>
            </w:r>
          </w:p>
          <w:p>
            <w:pPr>
              <w:pStyle w:val="CodeBlock"/>
            </w:pPr>
            <w:r>
              <w:rPr>
                <w:rFonts w:ascii="Courier New" w:cs="Courier New" w:eastAsia="Courier New" w:hAnsi="Courier New"/>
                <w:sz w:val="18"/>
                <w:szCs w:val="18"/>
              </w:rPr>
              <w:t xml:space="preserve">    if (this != &amp;o) { freeAll(); copyFrom(o); }</w:t>
            </w:r>
          </w:p>
          <w:p>
            <w:pPr>
              <w:pStyle w:val="CodeBlock"/>
            </w:pPr>
            <w:r>
              <w:rPr>
                <w:rFonts w:ascii="Courier New" w:cs="Courier New" w:eastAsia="Courier New" w:hAnsi="Courier New"/>
                <w:sz w:val="18"/>
                <w:szCs w:val="18"/>
              </w:rPr>
              <w:t xml:space="preserve">    return *this;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3. Destructor</w:t>
            </w:r>
          </w:p>
          <w:p>
            <w:pPr>
              <w:pStyle w:val="CodeBlock"/>
            </w:pPr>
            <w:r>
              <w:rPr>
                <w:rFonts w:ascii="Courier New" w:cs="Courier New" w:eastAsia="Courier New" w:hAnsi="Courier New"/>
                <w:sz w:val="18"/>
                <w:szCs w:val="18"/>
              </w:rPr>
              <w:t xml:space="preserve">~InventorySection() { freeAll(); }</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Warehouse — Deleted Copy (Intentional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Warehouse.h — aggregation semantics; deep copy would be ambiguous</w:t>
            </w:r>
          </w:p>
          <w:p>
            <w:pPr>
              <w:pStyle w:val="CodeBlock"/>
            </w:pPr>
            <w:r>
              <w:rPr>
                <w:rFonts w:ascii="Courier New" w:cs="Courier New" w:eastAsia="Courier New" w:hAnsi="Courier New"/>
                <w:sz w:val="18"/>
                <w:szCs w:val="18"/>
              </w:rPr>
              <w:t xml:space="preserve">// (Warehouse does not own all sections, so copying is intentionally disabled)</w:t>
            </w:r>
          </w:p>
          <w:p>
            <w:pPr>
              <w:pStyle w:val="CodeBlock"/>
            </w:pPr>
            <w:r>
              <w:rPr>
                <w:rFonts w:ascii="Courier New" w:cs="Courier New" w:eastAsia="Courier New" w:hAnsi="Courier New"/>
                <w:sz w:val="18"/>
                <w:szCs w:val="18"/>
              </w:rPr>
              <w:t xml:space="preserve">Warehouse(const Warehouse&amp;)            = delete;</w:t>
            </w:r>
          </w:p>
          <w:p>
            <w:pPr>
              <w:pStyle w:val="CodeBlock"/>
            </w:pPr>
            <w:r>
              <w:rPr>
                <w:rFonts w:ascii="Courier New" w:cs="Courier New" w:eastAsia="Courier New" w:hAnsi="Courier New"/>
                <w:sz w:val="18"/>
                <w:szCs w:val="18"/>
              </w:rPr>
              <w:t xml:space="preserve">Warehouse&amp; operator=(const Warehouse&amp;) = delete;</w:t>
            </w:r>
          </w:p>
        </w:tc>
      </w:tr>
    </w:tbl>
    <w:p>
      <w:pPr>
        <w:pStyle w:val="BodyText"/>
      </w:pPr>
      <w:r>
        <w:t xml:space="preserve">Since </w:t>
      </w:r>
      <w:r>
        <w:rPr>
          <w:rStyle w:val="InlineCode"/>
        </w:rPr>
        <w:t xml:space="preserve">Warehouse</w:t>
      </w:r>
      <w:r>
        <w:t xml:space="preserve"> only aggregates sections (and may not own all of them via the </w:t>
      </w:r>
      <w:r>
        <w:rPr>
          <w:rStyle w:val="InlineCode"/>
        </w:rPr>
        <w:t xml:space="preserve">ownsSection[]</w:t>
      </w:r>
      <w:r>
        <w:t xml:space="preserve"> flag), a blind deep copy could lead to double-deletion. Explicitly deleting these operations is the correct design choice for aggregation containers.</w:t>
      </w:r>
    </w:p>
    <w:p>
      <w:pPr>
        <w:pStyle w:val="Heading2"/>
      </w:pPr>
      <w:r>
        <w:t xml:space="preserve">Program Output — Rule of Three in Action</w:t>
      </w:r>
    </w:p>
    <w:p>
      <w:pPr>
        <w:pStyle w:val="CaptionBox"/>
      </w:pPr>
      <w:r>
        <w:rPr>
          <w:b/>
          <w:bCs/>
          <w:i/>
          <w:iCs/>
          <w:sz w:val="18"/>
          <w:szCs w:val="18"/>
        </w:rPr>
        <w:t xml:space="preserve">Screenshot: Merge with Temporary Warehouse (Choice 4). The merge operation internally calls clone() on every product and deep-copies sections — exercising both Rule of Three implementations.</w:t>
      </w:r>
    </w:p>
    <w:p>
      <w:pPr>
        <w:spacing w:after="60" w:before="160"/>
        <w:jc w:val="center"/>
      </w:pPr>
      <w:r>
        <w:drawing>
          <wp:inline distT="0" distB="0" distL="0" distR="0">
            <wp:extent cx="5524500" cy="5048250"/>
            <wp:effectExtent t="0" r="0" b="0" l="0"/>
            <wp:docPr id="1" name="choice4" descr="Figure 7: Choice 4 — Merge with Temporary Warehouse. Deep copy via clone() and Rule of Three ensures no memory leaks or shallow-copy crashes. Result shows the merged MAIN-WH-01_+_TEMP-WH warehouse." title="Figure 7: Choice 4 — Merge with Temporary Warehouse. Deep copy via clone() and Rule of Three ensures no memory leaks or shallow-copy crashes. Result shows the merged MAIN-WH-01_+_TEMP-WH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048250"/>
                    </a:xfrm>
                    <a:prstGeom prst="rect">
                      <a:avLst/>
                    </a:prstGeom>
                  </pic:spPr>
                </pic:pic>
              </a:graphicData>
            </a:graphic>
          </wp:inline>
        </w:drawing>
      </w:r>
    </w:p>
    <w:p>
      <w:pPr>
        <w:pStyle w:val="Caption"/>
      </w:pPr>
      <w:r>
        <w:rPr>
          <w:i/>
          <w:iCs/>
          <w:color w:val="666666"/>
          <w:sz w:val="18"/>
          <w:szCs w:val="18"/>
        </w:rPr>
        <w:t xml:space="preserve">Figure 7: Choice 4 — Merge with Temporary Warehouse. Deep copy via clone() and Rule of Three ensures no memory leaks or shallow-copy crashes. Result shows the merged MAIN-WH-01_+_TEMP-WH warehouse.</w:t>
      </w:r>
    </w:p>
    <w:p>
      <w:pPr>
        <w:pStyle w:val="Heading1"/>
      </w:pPr>
      <w:r>
        <w:t xml:space="preserve">8. OOP Concept 5 — Operator Overloading</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Operator overloading gives custom meaning to built-in C++ operators when used with user-defined types, making the interface intuitive and expressive. The system overloads four distinct operators across multiple classes: </w:t>
      </w:r>
      <w:r>
        <w:rPr>
          <w:rStyle w:val="InlineCode"/>
        </w:rPr>
        <w:t xml:space="preserve">operator==</w:t>
      </w:r>
      <w:r>
        <w:t xml:space="preserve">, </w:t>
      </w:r>
      <w:r>
        <w:rPr>
          <w:rStyle w:val="InlineCode"/>
        </w:rPr>
        <w:t xml:space="preserve">operator&lt;&lt;</w:t>
      </w:r>
      <w:r>
        <w:t xml:space="preserve">, </w:t>
      </w:r>
      <w:r>
        <w:rPr>
          <w:rStyle w:val="InlineCode"/>
        </w:rPr>
        <w:t xml:space="preserve">operator[]</w:t>
      </w:r>
      <w:r>
        <w:t xml:space="preserve">, and a </w:t>
      </w:r>
      <w:r>
        <w:rPr>
          <w:rStyle w:val="InlineCode"/>
        </w:rPr>
        <w:t xml:space="preserve">merge()</w:t>
      </w:r>
      <w:r>
        <w:t xml:space="preserve"> method providing + semantics.</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operator== — Equality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 — compare products by unique ID</w:t>
            </w:r>
          </w:p>
          <w:p>
            <w:pPr>
              <w:pStyle w:val="CodeBlock"/>
            </w:pPr>
            <w:r>
              <w:rPr>
                <w:rFonts w:ascii="Courier New" w:cs="Courier New" w:eastAsia="Courier New" w:hAnsi="Courier New"/>
                <w:sz w:val="18"/>
                <w:szCs w:val="18"/>
              </w:rPr>
              <w:t xml:space="preserve">bool operator==(const Product&amp; o) const {</w:t>
            </w:r>
          </w:p>
          <w:p>
            <w:pPr>
              <w:pStyle w:val="CodeBlock"/>
            </w:pPr>
            <w:r>
              <w:rPr>
                <w:rFonts w:ascii="Courier New" w:cs="Courier New" w:eastAsia="Courier New" w:hAnsi="Courier New"/>
                <w:sz w:val="18"/>
                <w:szCs w:val="18"/>
              </w:rPr>
              <w:t xml:space="preserve">    return productID == o.productID;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Supplier.h — compare suppliers by their unique supplier ID</w:t>
            </w:r>
          </w:p>
          <w:p>
            <w:pPr>
              <w:pStyle w:val="CodeBlock"/>
            </w:pPr>
            <w:r>
              <w:rPr>
                <w:rFonts w:ascii="Courier New" w:cs="Courier New" w:eastAsia="Courier New" w:hAnsi="Courier New"/>
                <w:sz w:val="18"/>
                <w:szCs w:val="18"/>
              </w:rPr>
              <w:t xml:space="preserve">bool operator==(const Supplier&amp; o) const {</w:t>
            </w:r>
          </w:p>
          <w:p>
            <w:pPr>
              <w:pStyle w:val="CodeBlock"/>
            </w:pPr>
            <w:r>
              <w:rPr>
                <w:rFonts w:ascii="Courier New" w:cs="Courier New" w:eastAsia="Courier New" w:hAnsi="Courier New"/>
                <w:sz w:val="18"/>
                <w:szCs w:val="18"/>
              </w:rPr>
              <w:t xml:space="preserve">    return supplierID == o.supplierID;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Used in Warehouse::merge() to detect and combine duplicate products:</w:t>
            </w:r>
          </w:p>
          <w:p>
            <w:pPr>
              <w:pStyle w:val="CodeBlock"/>
            </w:pPr>
            <w:r>
              <w:rPr>
                <w:rFonts w:ascii="Courier New" w:cs="Courier New" w:eastAsia="Courier New" w:hAnsi="Courier New"/>
                <w:sz w:val="18"/>
                <w:szCs w:val="18"/>
              </w:rPr>
              <w:t xml:space="preserve">if (dst &amp;&amp; *dst == *src) {   // Product::operator== called here</w:t>
            </w:r>
          </w:p>
          <w:p>
            <w:pPr>
              <w:pStyle w:val="CodeBlock"/>
            </w:pPr>
            <w:r>
              <w:rPr>
                <w:rFonts w:ascii="Courier New" w:cs="Courier New" w:eastAsia="Courier New" w:hAnsi="Courier New"/>
                <w:sz w:val="18"/>
                <w:szCs w:val="18"/>
              </w:rPr>
              <w:t xml:space="preserve">    dst-&gt;setQuantity(dst-&gt;getQuantity() + src-&gt;getQuantity());</w:t>
            </w:r>
          </w:p>
          <w:p>
            <w:pPr>
              <w:pStyle w:val="CodeBlock"/>
            </w:pPr>
            <w:r>
              <w:rPr>
                <w:rFonts w:ascii="Courier New" w:cs="Courier New" w:eastAsia="Courier New" w:hAnsi="Courier New"/>
                <w:sz w:val="18"/>
                <w:szCs w:val="18"/>
              </w:rPr>
              <w:t xml:space="preserve">}</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operator&lt;&lt; — Stream Output (Cascading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 — triggers virtual displayStatus() (polymorphic)</w:t>
            </w:r>
          </w:p>
          <w:p>
            <w:pPr>
              <w:pStyle w:val="CodeBlock"/>
            </w:pPr>
            <w:r>
              <w:rPr>
                <w:rFonts w:ascii="Courier New" w:cs="Courier New" w:eastAsia="Courier New" w:hAnsi="Courier New"/>
                <w:sz w:val="18"/>
                <w:szCs w:val="18"/>
              </w:rPr>
              <w:t xml:space="preserve">friend ostream&amp; operator&lt;&lt;(ostream&amp; os, const Product&amp; p) {</w:t>
            </w:r>
          </w:p>
          <w:p>
            <w:pPr>
              <w:pStyle w:val="CodeBlock"/>
            </w:pPr>
            <w:r>
              <w:rPr>
                <w:rFonts w:ascii="Courier New" w:cs="Courier New" w:eastAsia="Courier New" w:hAnsi="Courier New"/>
                <w:sz w:val="18"/>
                <w:szCs w:val="18"/>
              </w:rPr>
              <w:t xml:space="preserve">    p.displayStatus();   // polymorphic call — correct subclass method invoked</w:t>
            </w:r>
          </w:p>
          <w:p>
            <w:pPr>
              <w:pStyle w:val="CodeBlock"/>
            </w:pPr>
            <w:r>
              <w:rPr>
                <w:rFonts w:ascii="Courier New" w:cs="Courier New" w:eastAsia="Courier New" w:hAnsi="Courier New"/>
                <w:sz w:val="18"/>
                <w:szCs w:val="18"/>
              </w:rPr>
              <w:t xml:space="preserve">    return os;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InventorySection.h — prints all products in the section</w:t>
            </w:r>
          </w:p>
          <w:p>
            <w:pPr>
              <w:pStyle w:val="CodeBlock"/>
            </w:pPr>
            <w:r>
              <w:rPr>
                <w:rFonts w:ascii="Courier New" w:cs="Courier New" w:eastAsia="Courier New" w:hAnsi="Courier New"/>
                <w:sz w:val="18"/>
                <w:szCs w:val="18"/>
              </w:rPr>
              <w:t xml:space="preserve">friend ostream&amp; operator&lt;&lt;(ostream&amp; os, const InventorySection&amp; s) {</w:t>
            </w:r>
          </w:p>
          <w:p>
            <w:pPr>
              <w:pStyle w:val="CodeBlock"/>
            </w:pPr>
            <w:r>
              <w:rPr>
                <w:rFonts w:ascii="Courier New" w:cs="Courier New" w:eastAsia="Courier New" w:hAnsi="Courier New"/>
                <w:sz w:val="18"/>
                <w:szCs w:val="18"/>
              </w:rPr>
              <w:t xml:space="preserve">    os &lt;&lt; "=== Section [" &lt;&lt; s.aisleNumber &lt;&lt; "] "</w:t>
            </w:r>
          </w:p>
          <w:p>
            <w:pPr>
              <w:pStyle w:val="CodeBlock"/>
            </w:pPr>
            <w:r>
              <w:rPr>
                <w:rFonts w:ascii="Courier New" w:cs="Courier New" w:eastAsia="Courier New" w:hAnsi="Courier New"/>
                <w:sz w:val="18"/>
                <w:szCs w:val="18"/>
              </w:rPr>
              <w:t xml:space="preserve">       &lt;&lt; s.currentCount &lt;&lt; "/" &lt;&lt; s.capacity &lt;&lt; " ===\n";</w:t>
            </w:r>
          </w:p>
          <w:p>
            <w:pPr>
              <w:pStyle w:val="CodeBlock"/>
            </w:pPr>
            <w:r>
              <w:rPr>
                <w:rFonts w:ascii="Courier New" w:cs="Courier New" w:eastAsia="Courier New" w:hAnsi="Courier New"/>
                <w:sz w:val="18"/>
                <w:szCs w:val="18"/>
              </w:rPr>
              <w:t xml:space="preserve">    for (int i = 0; i &lt; s.currentCount; ++i) {</w:t>
            </w:r>
          </w:p>
          <w:p>
            <w:pPr>
              <w:pStyle w:val="CodeBlock"/>
            </w:pPr>
            <w:r>
              <w:rPr>
                <w:rFonts w:ascii="Courier New" w:cs="Courier New" w:eastAsia="Courier New" w:hAnsi="Courier New"/>
                <w:sz w:val="18"/>
                <w:szCs w:val="18"/>
              </w:rPr>
              <w:t xml:space="preserve">        os &lt;&lt; "  [" &lt;&lt; i &lt;&lt; "] ";</w:t>
            </w:r>
          </w:p>
          <w:p>
            <w:pPr>
              <w:pStyle w:val="CodeBlock"/>
            </w:pPr>
            <w:r>
              <w:rPr>
                <w:rFonts w:ascii="Courier New" w:cs="Courier New" w:eastAsia="Courier New" w:hAnsi="Courier New"/>
                <w:sz w:val="18"/>
                <w:szCs w:val="18"/>
              </w:rPr>
              <w:t xml:space="preserve">        s.products[i]-&gt;displayStatus();  // polymorphic dispatch</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os;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Warehouse.h — cascading full warehouse report</w:t>
            </w:r>
          </w:p>
          <w:p>
            <w:pPr>
              <w:pStyle w:val="CodeBlock"/>
            </w:pPr>
            <w:r>
              <w:rPr>
                <w:rFonts w:ascii="Courier New" w:cs="Courier New" w:eastAsia="Courier New" w:hAnsi="Courier New"/>
                <w:sz w:val="18"/>
                <w:szCs w:val="18"/>
              </w:rPr>
              <w:t xml:space="preserve">friend ostream&amp; operator&lt;&lt;(ostream&amp; os, const Warehouse&amp; wh) {</w:t>
            </w:r>
          </w:p>
          <w:p>
            <w:pPr>
              <w:pStyle w:val="CodeBlock"/>
            </w:pPr>
            <w:r>
              <w:rPr>
                <w:rFonts w:ascii="Courier New" w:cs="Courier New" w:eastAsia="Courier New" w:hAnsi="Courier New"/>
                <w:sz w:val="18"/>
                <w:szCs w:val="18"/>
              </w:rPr>
              <w:t xml:space="preserve">    os &lt;&lt; "+--------------------------------------+\n";</w:t>
            </w:r>
          </w:p>
          <w:p>
            <w:pPr>
              <w:pStyle w:val="CodeBlock"/>
            </w:pPr>
            <w:r>
              <w:rPr>
                <w:rFonts w:ascii="Courier New" w:cs="Courier New" w:eastAsia="Courier New" w:hAnsi="Courier New"/>
                <w:sz w:val="18"/>
                <w:szCs w:val="18"/>
              </w:rPr>
              <w:t xml:space="preserve">    os &lt;&lt; "|         WAREHOUSE REPORT             |\n";</w:t>
            </w:r>
          </w:p>
          <w:p>
            <w:pPr>
              <w:pStyle w:val="CodeBlock"/>
            </w:pPr>
            <w:r>
              <w:rPr>
                <w:rFonts w:ascii="Courier New" w:cs="Courier New" w:eastAsia="Courier New" w:hAnsi="Courier New"/>
                <w:sz w:val="18"/>
                <w:szCs w:val="18"/>
              </w:rPr>
              <w:t xml:space="preserve">    os &lt;&lt; "+--------------------------------------+\n";</w:t>
            </w:r>
          </w:p>
          <w:p>
            <w:pPr>
              <w:pStyle w:val="CodeBlock"/>
            </w:pPr>
            <w:r>
              <w:rPr>
                <w:rFonts w:ascii="Courier New" w:cs="Courier New" w:eastAsia="Courier New" w:hAnsi="Courier New"/>
                <w:sz w:val="18"/>
                <w:szCs w:val="18"/>
              </w:rPr>
              <w:t xml:space="preserve">    os &lt;&lt; "  Location  : " &lt;&lt; wh.locationID &lt;&lt; "\n";</w:t>
            </w:r>
          </w:p>
          <w:p>
            <w:pPr>
              <w:pStyle w:val="CodeBlock"/>
            </w:pPr>
            <w:r>
              <w:rPr>
                <w:rFonts w:ascii="Courier New" w:cs="Courier New" w:eastAsia="Courier New" w:hAnsi="Courier New"/>
                <w:sz w:val="18"/>
                <w:szCs w:val="18"/>
              </w:rPr>
              <w:t xml:space="preserve">    os &lt;&lt; "  Total Value: $" &lt;&lt; wh.getGlobalValue() &lt;&lt; "\n";</w:t>
            </w:r>
          </w:p>
          <w:p>
            <w:pPr>
              <w:pStyle w:val="CodeBlock"/>
            </w:pPr>
            <w:r>
              <w:rPr>
                <w:rFonts w:ascii="Courier New" w:cs="Courier New" w:eastAsia="Courier New" w:hAnsi="Courier New"/>
                <w:sz w:val="18"/>
                <w:szCs w:val="18"/>
              </w:rPr>
              <w:t xml:space="preserve">    for (int i = 0; i &lt; wh.sectionCount; ++i)</w:t>
            </w:r>
          </w:p>
          <w:p>
            <w:pPr>
              <w:pStyle w:val="CodeBlock"/>
            </w:pPr>
            <w:r>
              <w:rPr>
                <w:rFonts w:ascii="Courier New" w:cs="Courier New" w:eastAsia="Courier New" w:hAnsi="Courier New"/>
                <w:sz w:val="18"/>
                <w:szCs w:val="18"/>
              </w:rPr>
              <w:t xml:space="preserve">        os &lt;&lt; *(wh.sections[i]);   // calls InventorySection::operator&lt;&lt;</w:t>
            </w:r>
          </w:p>
          <w:p>
            <w:pPr>
              <w:pStyle w:val="CodeBlock"/>
            </w:pPr>
            <w:r>
              <w:rPr>
                <w:rFonts w:ascii="Courier New" w:cs="Courier New" w:eastAsia="Courier New" w:hAnsi="Courier New"/>
                <w:sz w:val="18"/>
                <w:szCs w:val="18"/>
              </w:rPr>
              <w:t xml:space="preserve">    return os;</w:t>
            </w:r>
          </w:p>
          <w:p>
            <w:pPr>
              <w:pStyle w:val="CodeBlock"/>
            </w:pPr>
            <w:r>
              <w:rPr>
                <w:rFonts w:ascii="Courier New" w:cs="Courier New" w:eastAsia="Courier New" w:hAnsi="Courier New"/>
                <w:sz w:val="18"/>
                <w:szCs w:val="18"/>
              </w:rPr>
              <w:t xml:space="preserve">}</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operator[] — Indexed Shelf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InventorySection.h — safe, bounds-checked access (two overloads)</w:t>
            </w:r>
          </w:p>
          <w:p>
            <w:pPr>
              <w:pStyle w:val="CodeBlock"/>
            </w:pPr>
            <w:r>
              <w:rPr>
                <w:rFonts w:ascii="Courier New" w:cs="Courier New" w:eastAsia="Courier New" w:hAnsi="Courier New"/>
                <w:sz w:val="18"/>
                <w:szCs w:val="18"/>
              </w:rPr>
              <w:t xml:space="preserve">Product*       operator[](int i) {</w:t>
            </w:r>
          </w:p>
          <w:p>
            <w:pPr>
              <w:pStyle w:val="CodeBlock"/>
            </w:pPr>
            <w:r>
              <w:rPr>
                <w:rFonts w:ascii="Courier New" w:cs="Courier New" w:eastAsia="Courier New" w:hAnsi="Courier New"/>
                <w:sz w:val="18"/>
                <w:szCs w:val="18"/>
              </w:rPr>
              <w:t xml:space="preserve">    return (i &gt;= 0 &amp;&amp; i &lt; currentCount) ? products[i] : nullptr;</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const Product* operator[](int i) const {</w:t>
            </w:r>
          </w:p>
          <w:p>
            <w:pPr>
              <w:pStyle w:val="CodeBlock"/>
            </w:pPr>
            <w:r>
              <w:rPr>
                <w:rFonts w:ascii="Courier New" w:cs="Courier New" w:eastAsia="Courier New" w:hAnsi="Courier New"/>
                <w:sz w:val="18"/>
                <w:szCs w:val="18"/>
              </w:rPr>
              <w:t xml:space="preserve">    return (i &gt;= 0 &amp;&amp; i &lt; currentCount) ? products[i] : nullptr;</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Both const and non-const versions provided for read-only and modifiable access</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merge() — Warehouse Combining (+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Warehouse.h</w:t>
            </w:r>
          </w:p>
          <w:p>
            <w:pPr>
              <w:pStyle w:val="CodeBlock"/>
            </w:pPr>
            <w:r>
              <w:rPr>
                <w:rFonts w:ascii="Courier New" w:cs="Courier New" w:eastAsia="Courier New" w:hAnsi="Courier New"/>
                <w:sz w:val="18"/>
                <w:szCs w:val="18"/>
              </w:rPr>
              <w:t xml:space="preserve">Warehouse* merge(const Warehouse&amp; other) const {</w:t>
            </w:r>
          </w:p>
          <w:p>
            <w:pPr>
              <w:pStyle w:val="CodeBlock"/>
            </w:pPr>
            <w:r>
              <w:rPr>
                <w:rFonts w:ascii="Courier New" w:cs="Courier New" w:eastAsia="Courier New" w:hAnsi="Courier New"/>
                <w:sz w:val="18"/>
                <w:szCs w:val="18"/>
              </w:rPr>
              <w:t xml:space="preserve">    Warehouse* result = new Warehouse(</w:t>
            </w:r>
          </w:p>
          <w:p>
            <w:pPr>
              <w:pStyle w:val="CodeBlock"/>
            </w:pPr>
            <w:r>
              <w:rPr>
                <w:rFonts w:ascii="Courier New" w:cs="Courier New" w:eastAsia="Courier New" w:hAnsi="Courier New"/>
                <w:sz w:val="18"/>
                <w:szCs w:val="18"/>
              </w:rPr>
              <w:t xml:space="preserve">        locationID + "_+_" + other.locationID,</w:t>
            </w:r>
          </w:p>
          <w:p>
            <w:pPr>
              <w:pStyle w:val="CodeBlock"/>
            </w:pPr>
            <w:r>
              <w:rPr>
                <w:rFonts w:ascii="Courier New" w:cs="Courier New" w:eastAsia="Courier New" w:hAnsi="Courier New"/>
                <w:sz w:val="18"/>
                <w:szCs w:val="18"/>
              </w:rPr>
              <w:t xml:space="preserve">        totalSquareFootage + other.totalSquareFootage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Deep-copies all sections from both warehouses.</w:t>
            </w:r>
          </w:p>
          <w:p>
            <w:pPr>
              <w:pStyle w:val="CodeBlock"/>
            </w:pPr>
            <w:r>
              <w:rPr>
                <w:rFonts w:ascii="Courier New" w:cs="Courier New" w:eastAsia="Courier New" w:hAnsi="Courier New"/>
                <w:sz w:val="18"/>
                <w:szCs w:val="18"/>
              </w:rPr>
              <w:t xml:space="preserve">    // Uses operator== to detect duplicate products and sum their quantities.</w:t>
            </w:r>
          </w:p>
          <w:p>
            <w:pPr>
              <w:pStyle w:val="CodeBlock"/>
            </w:pPr>
            <w:r>
              <w:rPr>
                <w:rFonts w:ascii="Courier New" w:cs="Courier New" w:eastAsia="Courier New" w:hAnsi="Courier New"/>
                <w:sz w:val="18"/>
                <w:szCs w:val="18"/>
              </w:rPr>
              <w:t xml:space="preserve">    // Uses clone() to deep-copy products without knowing their concrete types.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return result;</w:t>
            </w:r>
          </w:p>
          <w:p>
            <w:pPr>
              <w:pStyle w:val="CodeBlock"/>
            </w:pPr>
            <w:r>
              <w:rPr>
                <w:rFonts w:ascii="Courier New" w:cs="Courier New" w:eastAsia="Courier New" w:hAnsi="Courier New"/>
                <w:sz w:val="18"/>
                <w:szCs w:val="18"/>
              </w:rPr>
              <w:t xml:space="preserve">}</w:t>
            </w:r>
          </w:p>
        </w:tc>
      </w:tr>
    </w:tbl>
    <w:p>
      <w:pPr>
        <w:pStyle w:val="Heading2"/>
      </w:pPr>
      <w:r>
        <w:t xml:space="preserve">Program Output — Operator Overloading in Action</w:t>
      </w:r>
    </w:p>
    <w:p>
      <w:pPr>
        <w:pStyle w:val="CaptionBox"/>
      </w:pPr>
      <w:r>
        <w:rPr>
          <w:b/>
          <w:bCs/>
          <w:i/>
          <w:iCs/>
          <w:sz w:val="18"/>
          <w:szCs w:val="18"/>
        </w:rPr>
        <w:t xml:space="preserve">Screenshot: Full Warehouse Report (Choice 2). The entire output is driven by cascading operator&lt;&lt; calls: cout &lt;&lt; warehouse triggers Warehouse::operator&lt;&lt; → InventorySection::operator&lt;&lt; → Product::displayStatus().</w:t>
      </w:r>
    </w:p>
    <w:p>
      <w:pPr>
        <w:spacing w:after="60" w:before="160"/>
        <w:jc w:val="center"/>
      </w:pPr>
      <w:r>
        <w:drawing>
          <wp:inline distT="0" distB="0" distL="0" distR="0">
            <wp:extent cx="5524500" cy="1971675"/>
            <wp:effectExtent t="0" r="0" b="0" l="0"/>
            <wp:docPr id="1" name="choice2" descr="Figure 8: Choice 2 — Display Full Warehouse Report. Demonstrates cascading operator&lt;&lt; from Warehouse through InventorySection down to individual Product displayStatus() calls." title="Figure 8: Choice 2 — Display Full Warehouse Report. Demonstrates cascading operator&lt;&lt; from Warehouse through InventorySection down to individual Product displayStatus()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971675"/>
                    </a:xfrm>
                    <a:prstGeom prst="rect">
                      <a:avLst/>
                    </a:prstGeom>
                  </pic:spPr>
                </pic:pic>
              </a:graphicData>
            </a:graphic>
          </wp:inline>
        </w:drawing>
      </w:r>
    </w:p>
    <w:p>
      <w:pPr>
        <w:pStyle w:val="Caption"/>
      </w:pPr>
      <w:r>
        <w:rPr>
          <w:i/>
          <w:iCs/>
          <w:color w:val="666666"/>
          <w:sz w:val="18"/>
          <w:szCs w:val="18"/>
        </w:rPr>
        <w:t xml:space="preserve">Figure 8: Choice 2 — Display Full Warehouse Report. Demonstrates cascading operator&lt;&lt; from Warehouse through InventorySection down to individual Product displayStatus() calls.</w:t>
      </w:r>
    </w:p>
    <w:p>
      <w:pPr>
        <w:pStyle w:val="Heading1"/>
      </w:pPr>
      <w:r>
        <w:t xml:space="preserve">9. OOP Concept 6 — Templates</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Templates allow writing generic, type-independent code that is resolved at compile time — enabling one class definition to work with many data types. The system provides a generic </w:t>
      </w:r>
      <w:r>
        <w:rPr>
          <w:rStyle w:val="InlineCode"/>
        </w:rPr>
        <w:t xml:space="preserve">TransactionLog&lt;T&gt;</w:t>
      </w:r>
      <w:r>
        <w:t xml:space="preserve"> class that can log any type supporting </w:t>
      </w:r>
      <w:r>
        <w:rPr>
          <w:rStyle w:val="InlineCode"/>
        </w:rPr>
        <w:t xml:space="preserve">operator&lt;&lt;</w:t>
      </w:r>
      <w:r>
        <w:t xml:space="preserve">. It is instantiated with two completely different types in </w:t>
      </w:r>
      <w:r>
        <w:rPr>
          <w:rStyle w:val="InlineCode"/>
        </w:rPr>
        <w:t xml:space="preserve">main.cpp</w:t>
      </w:r>
      <w:r>
        <w:t xml:space="preserve">: </w:t>
      </w:r>
      <w:r>
        <w:rPr>
          <w:rStyle w:val="InlineCode"/>
        </w:rPr>
        <w:t xml:space="preserve">string</w:t>
      </w:r>
      <w:r>
        <w:t xml:space="preserve"> and </w:t>
      </w:r>
      <w:r>
        <w:rPr>
          <w:rStyle w:val="InlineCode"/>
        </w:rPr>
        <w:t xml:space="preserve">Supplier</w:t>
      </w:r>
      <w:r>
        <w:t xml:space="preserve">.</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TransactionLog&lt;T&gt; Template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TransactionLog.h</w:t>
            </w:r>
          </w:p>
          <w:p>
            <w:pPr>
              <w:pStyle w:val="CodeBlock"/>
            </w:pPr>
            <w:r>
              <w:rPr>
                <w:rFonts w:ascii="Courier New" w:cs="Courier New" w:eastAsia="Courier New" w:hAnsi="Courier New"/>
                <w:sz w:val="18"/>
                <w:szCs w:val="18"/>
              </w:rPr>
              <w:t xml:space="preserve">template &lt;typename T&gt;</w:t>
            </w:r>
          </w:p>
          <w:p>
            <w:pPr>
              <w:pStyle w:val="CodeBlock"/>
            </w:pPr>
            <w:r>
              <w:rPr>
                <w:rFonts w:ascii="Courier New" w:cs="Courier New" w:eastAsia="Courier New" w:hAnsi="Courier New"/>
                <w:sz w:val="18"/>
                <w:szCs w:val="18"/>
              </w:rPr>
              <w:t xml:space="preserve">class TransactionLog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static const int MAX_LOG = 200;</w:t>
            </w:r>
          </w:p>
          <w:p>
            <w:pPr>
              <w:pStyle w:val="CodeBlock"/>
            </w:pPr>
            <w:r>
              <w:rPr>
                <w:rFonts w:ascii="Courier New" w:cs="Courier New" w:eastAsia="Courier New" w:hAnsi="Courier New"/>
                <w:sz w:val="18"/>
                <w:szCs w:val="18"/>
              </w:rPr>
              <w:t xml:space="preserve">    T   logHistory[MAX_LOG];</w:t>
            </w:r>
          </w:p>
          <w:p>
            <w:pPr>
              <w:pStyle w:val="CodeBlock"/>
            </w:pPr>
            <w:r>
              <w:rPr>
                <w:rFonts w:ascii="Courier New" w:cs="Courier New" w:eastAsia="Courier New" w:hAnsi="Courier New"/>
                <w:sz w:val="18"/>
                <w:szCs w:val="18"/>
              </w:rPr>
              <w:t xml:space="preserve">    int logCount;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TransactionLog() : logCount(0)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bool recordAction(const T&amp; action) {</w:t>
            </w:r>
          </w:p>
          <w:p>
            <w:pPr>
              <w:pStyle w:val="CodeBlock"/>
            </w:pPr>
            <w:r>
              <w:rPr>
                <w:rFonts w:ascii="Courier New" w:cs="Courier New" w:eastAsia="Courier New" w:hAnsi="Courier New"/>
                <w:sz w:val="18"/>
                <w:szCs w:val="18"/>
              </w:rPr>
              <w:t xml:space="preserve">        if (logCount &gt;= MAX_LOG) {</w:t>
            </w:r>
          </w:p>
          <w:p>
            <w:pPr>
              <w:pStyle w:val="CodeBlock"/>
            </w:pPr>
            <w:r>
              <w:rPr>
                <w:rFonts w:ascii="Courier New" w:cs="Courier New" w:eastAsia="Courier New" w:hAnsi="Courier New"/>
                <w:sz w:val="18"/>
                <w:szCs w:val="18"/>
              </w:rPr>
              <w:t xml:space="preserve">            cerr &lt;&lt; "[Log] Full - entry discarded.\n";</w:t>
            </w:r>
          </w:p>
          <w:p>
            <w:pPr>
              <w:pStyle w:val="CodeBlock"/>
            </w:pPr>
            <w:r>
              <w:rPr>
                <w:rFonts w:ascii="Courier New" w:cs="Courier New" w:eastAsia="Courier New" w:hAnsi="Courier New"/>
                <w:sz w:val="18"/>
                <w:szCs w:val="18"/>
              </w:rPr>
              <w:t xml:space="preserve">            return false;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logHistory[logCount++] = action;</w:t>
            </w:r>
          </w:p>
          <w:p>
            <w:pPr>
              <w:pStyle w:val="CodeBlock"/>
            </w:pPr>
            <w:r>
              <w:rPr>
                <w:rFonts w:ascii="Courier New" w:cs="Courier New" w:eastAsia="Courier New" w:hAnsi="Courier New"/>
                <w:sz w:val="18"/>
                <w:szCs w:val="18"/>
              </w:rPr>
              <w:t xml:space="preserve">        return 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void printAuditTrail() const {</w:t>
            </w:r>
          </w:p>
          <w:p>
            <w:pPr>
              <w:pStyle w:val="CodeBlock"/>
            </w:pPr>
            <w:r>
              <w:rPr>
                <w:rFonts w:ascii="Courier New" w:cs="Courier New" w:eastAsia="Courier New" w:hAnsi="Courier New"/>
                <w:sz w:val="18"/>
                <w:szCs w:val="18"/>
              </w:rPr>
              <w:t xml:space="preserve">        if (logCount == 0) { cout &lt;&lt; "(No entries.)\n"; return; }</w:t>
            </w:r>
          </w:p>
          <w:p>
            <w:pPr>
              <w:pStyle w:val="CodeBlock"/>
            </w:pPr>
            <w:r>
              <w:rPr>
                <w:rFonts w:ascii="Courier New" w:cs="Courier New" w:eastAsia="Courier New" w:hAnsi="Courier New"/>
                <w:sz w:val="18"/>
                <w:szCs w:val="18"/>
              </w:rPr>
              <w:t xml:space="preserve">        for (int i = 0; i &lt; logCount; ++i)</w:t>
            </w:r>
          </w:p>
          <w:p>
            <w:pPr>
              <w:pStyle w:val="CodeBlock"/>
            </w:pPr>
            <w:r>
              <w:rPr>
                <w:rFonts w:ascii="Courier New" w:cs="Courier New" w:eastAsia="Courier New" w:hAnsi="Courier New"/>
                <w:sz w:val="18"/>
                <w:szCs w:val="18"/>
              </w:rPr>
              <w:t xml:space="preserve">            cout &lt;&lt; "  " &lt;&lt; (i + 1) &lt;&lt; ". " &lt;&lt; logHistory[i] &lt;&lt; "\n";</w:t>
            </w:r>
          </w:p>
          <w:p>
            <w:pPr>
              <w:pStyle w:val="CodeBlock"/>
            </w:pPr>
            <w:r>
              <w:rPr>
                <w:rFonts w:ascii="Courier New" w:cs="Courier New" w:eastAsia="Courier New" w:hAnsi="Courier New"/>
                <w:sz w:val="18"/>
                <w:szCs w:val="18"/>
              </w:rPr>
              <w:t xml:space="preserve">                                          // works for ANY T with operator&lt;&lt;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int  getCount() const { return logCount; }</w:t>
            </w:r>
          </w:p>
          <w:p>
            <w:pPr>
              <w:pStyle w:val="CodeBlock"/>
            </w:pPr>
            <w:r>
              <w:rPr>
                <w:rFonts w:ascii="Courier New" w:cs="Courier New" w:eastAsia="Courier New" w:hAnsi="Courier New"/>
                <w:sz w:val="18"/>
                <w:szCs w:val="18"/>
              </w:rPr>
              <w:t xml:space="preserve">    void clear()          { logCount = 0; }</w:t>
            </w:r>
          </w:p>
          <w:p>
            <w:pPr>
              <w:pStyle w:val="CodeBlock"/>
            </w:pPr>
            <w:r>
              <w:rPr>
                <w:rFonts w:ascii="Courier New" w:cs="Courier New" w:eastAsia="Courier New" w:hAnsi="Courier New"/>
                <w:sz w:val="18"/>
                <w:szCs w:val="18"/>
              </w:rPr>
              <w:t xml:space="preserve">};</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Two Distinct Instantiations in main.cpp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main.cpp — two completely different types, one template class</w:t>
            </w:r>
          </w:p>
          <w:p>
            <w:pPr>
              <w:pStyle w:val="CodeBlock"/>
            </w:pPr>
            <w:r>
              <w:rPr>
                <w:rFonts w:ascii="Courier New" w:cs="Courier New" w:eastAsia="Courier New" w:hAnsi="Courier New"/>
                <w:sz w:val="18"/>
                <w:szCs w:val="18"/>
              </w:rPr>
              <w:t xml:space="preserve">TransactionLog&lt;string&gt;   actionLog;    // logs string messages</w:t>
            </w:r>
          </w:p>
          <w:p>
            <w:pPr>
              <w:pStyle w:val="CodeBlock"/>
            </w:pPr>
            <w:r>
              <w:rPr>
                <w:rFonts w:ascii="Courier New" w:cs="Courier New" w:eastAsia="Courier New" w:hAnsi="Courier New"/>
                <w:sz w:val="18"/>
                <w:szCs w:val="18"/>
              </w:rPr>
              <w:t xml:space="preserve">TransactionLog&lt;Supplier&gt; supplierLog;  // logs full Supplier objects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Usage — actionLog records string events throughout execution</w:t>
            </w:r>
          </w:p>
          <w:p>
            <w:pPr>
              <w:pStyle w:val="CodeBlock"/>
            </w:pPr>
            <w:r>
              <w:rPr>
                <w:rFonts w:ascii="Courier New" w:cs="Courier New" w:eastAsia="Courier New" w:hAnsi="Courier New"/>
                <w:sz w:val="18"/>
                <w:szCs w:val="18"/>
              </w:rPr>
              <w:t xml:space="preserve">actionLog.recordAction("Initialized warehouse with default sections A1 and B1");</w:t>
            </w:r>
          </w:p>
          <w:p>
            <w:pPr>
              <w:pStyle w:val="CodeBlock"/>
            </w:pPr>
            <w:r>
              <w:rPr>
                <w:rFonts w:ascii="Courier New" w:cs="Courier New" w:eastAsia="Courier New" w:hAnsi="Courier New"/>
                <w:sz w:val="18"/>
                <w:szCs w:val="18"/>
              </w:rPr>
              <w:t xml:space="preserve">actionLog.recordAction("Added " + p-&gt;getID() + " to aisle " + aisle);</w:t>
            </w:r>
          </w:p>
          <w:p>
            <w:pPr>
              <w:pStyle w:val="CodeBlock"/>
            </w:pPr>
            <w:r>
              <w:rPr>
                <w:rFonts w:ascii="Courier New" w:cs="Courier New" w:eastAsia="Courier New" w:hAnsi="Courier New"/>
                <w:sz w:val="18"/>
                <w:szCs w:val="18"/>
              </w:rPr>
              <w:t xml:space="preserve">actionLog.recordAction("Discount 2% applied in A1[0]");</w:t>
            </w:r>
          </w:p>
          <w:p>
            <w:pPr>
              <w:pStyle w:val="CodeBlock"/>
            </w:pPr>
            <w:r>
              <w:rPr>
                <w:rFonts w:ascii="Courier New" w:cs="Courier New" w:eastAsia="Courier New" w:hAnsi="Courier New"/>
                <w:sz w:val="18"/>
                <w:szCs w:val="18"/>
              </w:rPr>
              <w:t xml:space="preserve">actionLog.recordAction("Merged with TEMP-WH");</w:t>
            </w:r>
          </w:p>
          <w:p>
            <w:pPr>
              <w:pStyle w:val="CodeBlock"/>
            </w:pPr>
            <w:r>
              <w:rPr>
                <w:rFonts w:ascii="Courier New" w:cs="Courier New" w:eastAsia="Courier New" w:hAnsi="Courier New"/>
                <w:sz w:val="18"/>
                <w:szCs w:val="18"/>
              </w:rPr>
              <w:t xml:space="preserve">actionLog.recordAction("Added section C1");</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supplierLog records full Supplier objects (uses Supplier::operator&lt;&lt;)</w:t>
            </w:r>
          </w:p>
          <w:p>
            <w:pPr>
              <w:pStyle w:val="CodeBlock"/>
            </w:pPr>
            <w:r>
              <w:rPr>
                <w:rFonts w:ascii="Courier New" w:cs="Courier New" w:eastAsia="Courier New" w:hAnsi="Courier New"/>
                <w:sz w:val="18"/>
                <w:szCs w:val="18"/>
              </w:rPr>
              <w:t xml:space="preserve">supplierLog.recordAction(sup1);   // Supplier[SUP-001 | Net 30 days]</w:t>
            </w:r>
          </w:p>
          <w:p>
            <w:pPr>
              <w:pStyle w:val="CodeBlock"/>
            </w:pPr>
            <w:r>
              <w:rPr>
                <w:rFonts w:ascii="Courier New" w:cs="Courier New" w:eastAsia="Courier New" w:hAnsi="Courier New"/>
                <w:sz w:val="18"/>
                <w:szCs w:val="18"/>
              </w:rPr>
              <w:t xml:space="preserve">supplierLog.recordAction(sup2);   // Supplier[SUP-002 | Prepaid, 10% discount]</w:t>
            </w:r>
          </w:p>
          <w:p>
            <w:pPr>
              <w:pStyle w:val="CodeBlock"/>
            </w:pPr>
            <w:r>
              <w:rPr>
                <w:rFonts w:ascii="Courier New" w:cs="Courier New" w:eastAsia="Courier New" w:hAnsi="Courier New"/>
                <w:sz w:val="18"/>
                <w:szCs w:val="18"/>
              </w:rPr>
              <w:t xml:space="preserve">supplierLog.recordAction(sup3);   // Supplier[SUP-003 | Net 15, perishables only]</w:t>
            </w:r>
          </w:p>
        </w:tc>
      </w:tr>
    </w:tbl>
    <w:p>
      <w:pPr>
        <w:pStyle w:val="BodyText"/>
      </w:pPr>
      <w:r>
        <w:rPr>
          <w:rStyle w:val="InlineCode"/>
        </w:rPr>
        <w:t xml:space="preserve">printAuditTrail()</w:t>
      </w:r>
      <w:r>
        <w:t xml:space="preserve"> calls </w:t>
      </w:r>
      <w:r>
        <w:rPr>
          <w:rStyle w:val="InlineCode"/>
        </w:rPr>
        <w:t xml:space="preserve">operator&lt;&lt;</w:t>
      </w:r>
      <w:r>
        <w:t xml:space="preserve"> on each stored entry. This compiles because </w:t>
      </w:r>
      <w:r>
        <w:rPr>
          <w:rStyle w:val="InlineCode"/>
        </w:rPr>
        <w:t xml:space="preserve">string</w:t>
      </w:r>
      <w:r>
        <w:t xml:space="preserve"> natively supports </w:t>
      </w:r>
      <w:r>
        <w:rPr>
          <w:rStyle w:val="InlineCode"/>
        </w:rPr>
        <w:t xml:space="preserve">&lt;&lt;</w:t>
      </w:r>
      <w:r>
        <w:t xml:space="preserve"> and </w:t>
      </w:r>
      <w:r>
        <w:rPr>
          <w:rStyle w:val="InlineCode"/>
        </w:rPr>
        <w:t xml:space="preserve">Supplier</w:t>
      </w:r>
      <w:r>
        <w:t xml:space="preserve"> defines </w:t>
      </w:r>
      <w:r>
        <w:rPr>
          <w:rStyle w:val="InlineCode"/>
        </w:rPr>
        <w:t xml:space="preserve">friend ostream&amp; operator&lt;&lt;(...)</w:t>
      </w:r>
      <w:r>
        <w:t xml:space="preserve">. The same template code works for both — this is the power of templates.</w:t>
      </w:r>
    </w:p>
    <w:p>
      <w:pPr>
        <w:pStyle w:val="Heading2"/>
      </w:pPr>
      <w:r>
        <w:t xml:space="preserve">Program Output — Templates in Action</w:t>
      </w:r>
    </w:p>
    <w:p>
      <w:pPr>
        <w:pStyle w:val="CaptionBox"/>
      </w:pPr>
      <w:r>
        <w:rPr>
          <w:b/>
          <w:bCs/>
          <w:i/>
          <w:iCs/>
          <w:sz w:val="18"/>
          <w:szCs w:val="18"/>
        </w:rPr>
        <w:t xml:space="preserve">Screenshot: View Action Audit Trail (Choice 7). TransactionLog&lt;string&gt; prints all logged string entries from warehouse operations.</w:t>
      </w:r>
    </w:p>
    <w:p>
      <w:pPr>
        <w:spacing w:after="60" w:before="160"/>
        <w:jc w:val="center"/>
      </w:pPr>
      <w:r>
        <w:drawing>
          <wp:inline distT="0" distB="0" distL="0" distR="0">
            <wp:extent cx="5524500" cy="1809750"/>
            <wp:effectExtent t="0" r="0" b="0" l="0"/>
            <wp:docPr id="1" name="choice7" descr="Figure 9: Choice 7 — Action Audit Trail. TransactionLog&lt;string&gt; prints 5 recorded warehouse operation events using the same printAuditTrail() method." title="Figure 9: Choice 7 — Action Audit Trail. TransactionLog&lt;string&gt; prints 5 recorded warehouse operation events using the same printAuditTrail()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809750"/>
                    </a:xfrm>
                    <a:prstGeom prst="rect">
                      <a:avLst/>
                    </a:prstGeom>
                  </pic:spPr>
                </pic:pic>
              </a:graphicData>
            </a:graphic>
          </wp:inline>
        </w:drawing>
      </w:r>
    </w:p>
    <w:p>
      <w:pPr>
        <w:pStyle w:val="Caption"/>
      </w:pPr>
      <w:r>
        <w:rPr>
          <w:i/>
          <w:iCs/>
          <w:color w:val="666666"/>
          <w:sz w:val="18"/>
          <w:szCs w:val="18"/>
        </w:rPr>
        <w:t xml:space="preserve">Figure 9: Choice 7 — Action Audit Trail. TransactionLog&lt;string&gt; prints 5 recorded warehouse operation events using the same printAuditTrail() method.</w:t>
      </w:r>
    </w:p>
    <w:p>
      <w:pPr>
        <w:pStyle w:val="CaptionBox"/>
      </w:pPr>
      <w:r>
        <w:rPr>
          <w:b/>
          <w:bCs/>
          <w:i/>
          <w:iCs/>
          <w:sz w:val="18"/>
          <w:szCs w:val="18"/>
        </w:rPr>
        <w:t xml:space="preserve">Screenshot: View Supplier Audit Trail (Choice 8). TransactionLog&lt;Supplier&gt; prints full Supplier objects using Supplier::operator&lt;&lt; — same template class, completely different type.</w:t>
      </w:r>
    </w:p>
    <w:p>
      <w:pPr>
        <w:spacing w:after="60" w:before="160"/>
        <w:jc w:val="center"/>
      </w:pPr>
      <w:r>
        <w:drawing>
          <wp:inline distT="0" distB="0" distL="0" distR="0">
            <wp:extent cx="4867275" cy="1409700"/>
            <wp:effectExtent t="0" r="0" b="0" l="0"/>
            <wp:docPr id="1" name="choice8" descr="Figure 10: Choice 8 — Supplier Audit Trail. TransactionLog&lt;Supplier&gt; with 3 supplier records: SUP-001 (Net 30 days), SUP-002 (Prepaid 10% discount), SUP-003 (Net 15 perishables only)." title="Figure 10: Choice 8 — Supplier Audit Trail. TransactionLog&lt;Supplier&gt; with 3 supplier records: SUP-001 (Net 30 days), SUP-002 (Prepaid 10% discount), SUP-003 (Net 15 perishabl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67275" cy="1409700"/>
                    </a:xfrm>
                    <a:prstGeom prst="rect">
                      <a:avLst/>
                    </a:prstGeom>
                  </pic:spPr>
                </pic:pic>
              </a:graphicData>
            </a:graphic>
          </wp:inline>
        </w:drawing>
      </w:r>
    </w:p>
    <w:p>
      <w:pPr>
        <w:pStyle w:val="Caption"/>
      </w:pPr>
      <w:r>
        <w:rPr>
          <w:i/>
          <w:iCs/>
          <w:color w:val="666666"/>
          <w:sz w:val="18"/>
          <w:szCs w:val="18"/>
        </w:rPr>
        <w:t xml:space="preserve">Figure 10: Choice 8 — Supplier Audit Trail. TransactionLog&lt;Supplier&gt; with 3 supplier records: SUP-001 (Net 30 days), SUP-002 (Prepaid 10% discount), SUP-003 (Net 15 perishables only).</w:t>
      </w:r>
    </w:p>
    <w:p>
      <w:pPr>
        <w:pStyle w:val="Heading1"/>
      </w:pPr>
      <w:r>
        <w:t xml:space="preserve">10. OOP Concept 7 — Composition &amp; Aggregation</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Composition (◆ filled diamond)</w:t>
            </w:r>
          </w:p>
        </w:tc>
        <w:tc>
          <w:tcPr>
            <w:tcW w:type="dxa" w:w="468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Aggregation (◇ hollow diamond)</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r>
              <w:rPr>
                <w:sz w:val="20"/>
                <w:szCs w:val="20"/>
              </w:rPr>
              <w:t xml:space="preserve">"Part-of" relationship. Contained objects are owned by the container. Destroying the container destroys the parts. Object cannot exist without its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"Has-a" relationship. Container holds references to objects it does not fully own. Both container and parts have independent lifetimes.</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Composition — InventorySection owns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InventorySection.h</w:t>
            </w:r>
          </w:p>
          <w:p>
            <w:pPr>
              <w:pStyle w:val="CodeBlock"/>
            </w:pPr>
            <w:r>
              <w:rPr>
                <w:rFonts w:ascii="Courier New" w:cs="Courier New" w:eastAsia="Courier New" w:hAnsi="Courier New"/>
                <w:sz w:val="18"/>
                <w:szCs w:val="18"/>
              </w:rPr>
              <w:t xml:space="preserve">class InventorySection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Product** products;    // InventorySection OWNS these objects</w:t>
            </w:r>
          </w:p>
          <w:p>
            <w:pPr>
              <w:pStyle w:val="CodeBlock"/>
            </w:pPr>
            <w:r>
              <w:rPr>
                <w:rFonts w:ascii="Courier New" w:cs="Courier New" w:eastAsia="Courier New" w:hAnsi="Courier New"/>
                <w:sz w:val="18"/>
                <w:szCs w:val="18"/>
              </w:rPr>
              <w:t xml:space="preserve">    int currentCount;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void freeAll() {</w:t>
            </w:r>
          </w:p>
          <w:p>
            <w:pPr>
              <w:pStyle w:val="CodeBlock"/>
            </w:pPr>
            <w:r>
              <w:rPr>
                <w:rFonts w:ascii="Courier New" w:cs="Courier New" w:eastAsia="Courier New" w:hAnsi="Courier New"/>
                <w:sz w:val="18"/>
                <w:szCs w:val="18"/>
              </w:rPr>
              <w:t xml:space="preserve">        for (int i = 0; i &lt; currentCount; ++i)</w:t>
            </w:r>
          </w:p>
          <w:p>
            <w:pPr>
              <w:pStyle w:val="CodeBlock"/>
            </w:pPr>
            <w:r>
              <w:rPr>
                <w:rFonts w:ascii="Courier New" w:cs="Courier New" w:eastAsia="Courier New" w:hAnsi="Courier New"/>
                <w:sz w:val="18"/>
                <w:szCs w:val="18"/>
              </w:rPr>
              <w:t xml:space="preserve">            delete products[i];   // products destroyed along with the section</w:t>
            </w:r>
          </w:p>
          <w:p>
            <w:pPr>
              <w:pStyle w:val="CodeBlock"/>
            </w:pPr>
            <w:r>
              <w:rPr>
                <w:rFonts w:ascii="Courier New" w:cs="Courier New" w:eastAsia="Courier New" w:hAnsi="Courier New"/>
                <w:sz w:val="18"/>
                <w:szCs w:val="18"/>
              </w:rPr>
              <w:t xml:space="preserve">        delete[] products;</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~InventorySection() { freeAll(); }   // products die when section is destroyed</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Once a Product* is passed into addStock(), the section takes FULL ownership.</w:t>
            </w:r>
          </w:p>
          <w:p>
            <w:pPr>
              <w:pStyle w:val="CodeBlock"/>
            </w:pPr>
            <w:r>
              <w:rPr>
                <w:rFonts w:ascii="Courier New" w:cs="Courier New" w:eastAsia="Courier New" w:hAnsi="Courier New"/>
                <w:sz w:val="18"/>
                <w:szCs w:val="18"/>
              </w:rPr>
              <w:t xml:space="preserve">// The product object cannot outlive the section that contains it.</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Aggregation — Warehouse holds InventorySection*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Warehouse.h</w:t>
            </w:r>
          </w:p>
          <w:p>
            <w:pPr>
              <w:pStyle w:val="CodeBlock"/>
            </w:pPr>
            <w:r>
              <w:rPr>
                <w:rFonts w:ascii="Courier New" w:cs="Courier New" w:eastAsia="Courier New" w:hAnsi="Courier New"/>
                <w:sz w:val="18"/>
                <w:szCs w:val="18"/>
              </w:rPr>
              <w:t xml:space="preserve">class Warehouse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InventorySection* sections[20];</w:t>
            </w:r>
          </w:p>
          <w:p>
            <w:pPr>
              <w:pStyle w:val="CodeBlock"/>
            </w:pPr>
            <w:r>
              <w:rPr>
                <w:rFonts w:ascii="Courier New" w:cs="Courier New" w:eastAsia="Courier New" w:hAnsi="Courier New"/>
                <w:sz w:val="18"/>
                <w:szCs w:val="18"/>
              </w:rPr>
              <w:t xml:space="preserve">    bool ownsSection[20];   // explicit per-slot ownership tracking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 transferOwnership = false → caller owns section (pure aggregation)</w:t>
            </w:r>
          </w:p>
          <w:p>
            <w:pPr>
              <w:pStyle w:val="CodeBlock"/>
            </w:pPr>
            <w:r>
              <w:rPr>
                <w:rFonts w:ascii="Courier New" w:cs="Courier New" w:eastAsia="Courier New" w:hAnsi="Courier New"/>
                <w:sz w:val="18"/>
                <w:szCs w:val="18"/>
              </w:rPr>
              <w:t xml:space="preserve">    // transferOwnership = true  → Warehouse will delete it on destruction</w:t>
            </w:r>
          </w:p>
          <w:p>
            <w:pPr>
              <w:pStyle w:val="CodeBlock"/>
            </w:pPr>
            <w:r>
              <w:rPr>
                <w:rFonts w:ascii="Courier New" w:cs="Courier New" w:eastAsia="Courier New" w:hAnsi="Courier New"/>
                <w:sz w:val="18"/>
                <w:szCs w:val="18"/>
              </w:rPr>
              <w:t xml:space="preserve">    bool addSection(InventorySection* sec, bool transferOwnership = false) {</w:t>
            </w:r>
          </w:p>
          <w:p>
            <w:pPr>
              <w:pStyle w:val="CodeBlock"/>
            </w:pPr>
            <w:r>
              <w:rPr>
                <w:rFonts w:ascii="Courier New" w:cs="Courier New" w:eastAsia="Courier New" w:hAnsi="Courier New"/>
                <w:sz w:val="18"/>
                <w:szCs w:val="18"/>
              </w:rPr>
              <w:t xml:space="preserve">        sections[sectionCount]    = sec;</w:t>
            </w:r>
          </w:p>
          <w:p>
            <w:pPr>
              <w:pStyle w:val="CodeBlock"/>
            </w:pPr>
            <w:r>
              <w:rPr>
                <w:rFonts w:ascii="Courier New" w:cs="Courier New" w:eastAsia="Courier New" w:hAnsi="Courier New"/>
                <w:sz w:val="18"/>
                <w:szCs w:val="18"/>
              </w:rPr>
              <w:t xml:space="preserve">        ownsSection[sectionCount] = transferOwnership;</w:t>
            </w:r>
          </w:p>
          <w:p>
            <w:pPr>
              <w:pStyle w:val="CodeBlock"/>
            </w:pPr>
            <w:r>
              <w:rPr>
                <w:rFonts w:ascii="Courier New" w:cs="Courier New" w:eastAsia="Courier New" w:hAnsi="Courier New"/>
                <w:sz w:val="18"/>
                <w:szCs w:val="18"/>
              </w:rPr>
              <w:t xml:space="preserve">        ++sectionCount;</w:t>
            </w:r>
          </w:p>
          <w:p>
            <w:pPr>
              <w:pStyle w:val="CodeBlock"/>
            </w:pPr>
            <w:r>
              <w:rPr>
                <w:rFonts w:ascii="Courier New" w:cs="Courier New" w:eastAsia="Courier New" w:hAnsi="Courier New"/>
                <w:sz w:val="18"/>
                <w:szCs w:val="18"/>
              </w:rPr>
              <w:t xml:space="preserve">        return true;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~Warehouse() {</w:t>
            </w:r>
          </w:p>
          <w:p>
            <w:pPr>
              <w:pStyle w:val="CodeBlock"/>
            </w:pPr>
            <w:r>
              <w:rPr>
                <w:rFonts w:ascii="Courier New" w:cs="Courier New" w:eastAsia="Courier New" w:hAnsi="Courier New"/>
                <w:sz w:val="18"/>
                <w:szCs w:val="18"/>
              </w:rPr>
              <w:t xml:space="preserve">        for (int i = 0; i &lt; sectionCount; ++i)</w:t>
            </w:r>
          </w:p>
          <w:p>
            <w:pPr>
              <w:pStyle w:val="CodeBlock"/>
            </w:pPr>
            <w:r>
              <w:rPr>
                <w:rFonts w:ascii="Courier New" w:cs="Courier New" w:eastAsia="Courier New" w:hAnsi="Courier New"/>
                <w:sz w:val="18"/>
                <w:szCs w:val="18"/>
              </w:rPr>
              <w:t xml:space="preserve">            if (ownsSection[i]) delete sections[i];  // only delete what we own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Warehouse    |&lt;&gt;-------| InventorySection  |&lt;*&gt;------| Product |</w:t>
            </w:r>
          </w:p>
          <w:p>
            <w:pPr>
              <w:pStyle w:val="CodeBlock"/>
            </w:pPr>
            <w:r>
              <w:rPr>
                <w:rFonts w:ascii="Courier New" w:cs="Courier New" w:eastAsia="Courier New" w:hAnsi="Courier New"/>
                <w:sz w:val="18"/>
                <w:szCs w:val="18"/>
              </w:rPr>
              <w:t xml:space="preserve">  | (aggregates)   | 0..20   |   (composes)      |  0..N   | (owned)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&lt;&gt; = Aggregation (Warehouse does NOT always own Section)</w:t>
            </w:r>
          </w:p>
          <w:p>
            <w:pPr>
              <w:pStyle w:val="CodeBlock"/>
            </w:pPr>
            <w:r>
              <w:rPr>
                <w:rFonts w:ascii="Courier New" w:cs="Courier New" w:eastAsia="Courier New" w:hAnsi="Courier New"/>
                <w:sz w:val="18"/>
                <w:szCs w:val="18"/>
              </w:rPr>
              <w:t xml:space="preserve">  &lt;*&gt; = Composition (Section ALWAYS owns its Products)</w:t>
            </w:r>
          </w:p>
        </w:tc>
      </w:tr>
    </w:tbl>
    <w:p>
      <w:pPr>
        <w:pStyle w:val="Heading2"/>
      </w:pPr>
      <w:r>
        <w:t xml:space="preserve">Program Output — Composition &amp; Aggregation in Action</w:t>
      </w:r>
    </w:p>
    <w:p>
      <w:pPr>
        <w:pStyle w:val="CaptionBox"/>
      </w:pPr>
      <w:r>
        <w:rPr>
          <w:b/>
          <w:bCs/>
          <w:i/>
          <w:iCs/>
          <w:sz w:val="18"/>
          <w:szCs w:val="18"/>
        </w:rPr>
        <w:t xml:space="preserve">Screenshot: Add New Inventory Section (Choice 6). Demonstrates a new InventorySection being aggregated into the Warehouse. Section C1 with capacity 30 is added to the warehouse.</w:t>
      </w:r>
    </w:p>
    <w:p>
      <w:pPr>
        <w:spacing w:after="60" w:before="160"/>
        <w:jc w:val="center"/>
      </w:pPr>
      <w:r>
        <w:drawing>
          <wp:inline distT="0" distB="0" distL="0" distR="0">
            <wp:extent cx="2324100" cy="1038225"/>
            <wp:effectExtent t="0" r="0" b="0" l="0"/>
            <wp:docPr id="1" name="choice6" descr="Figure 11: Choice 6 — Add New Inventory Section. InventorySection C1 (capacity 30) is created and aggregated into the Warehouse object." title="Figure 11: Choice 6 — Add New Inventory Section. InventorySection C1 (capacity 30) is created and aggregated into the Warehous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24100" cy="1038225"/>
                    </a:xfrm>
                    <a:prstGeom prst="rect">
                      <a:avLst/>
                    </a:prstGeom>
                  </pic:spPr>
                </pic:pic>
              </a:graphicData>
            </a:graphic>
          </wp:inline>
        </w:drawing>
      </w:r>
    </w:p>
    <w:p>
      <w:pPr>
        <w:pStyle w:val="Caption"/>
      </w:pPr>
      <w:r>
        <w:rPr>
          <w:i/>
          <w:iCs/>
          <w:color w:val="666666"/>
          <w:sz w:val="18"/>
          <w:szCs w:val="18"/>
        </w:rPr>
        <w:t xml:space="preserve">Figure 11: Choice 6 — Add New Inventory Section. InventorySection C1 (capacity 30) is created and aggregated into the Warehouse object.</w:t>
      </w:r>
    </w:p>
    <w:p>
      <w:pPr>
        <w:pStyle w:val="Heading1"/>
      </w:pPr>
      <w:r>
        <w:t xml:space="preserve">11. OOP Concept 8 — Association</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Association is a "uses-a" relationship where one class holds a reference or pointer to another without owning it. Both objects have </w:t>
      </w:r>
      <w:r>
        <w:rPr>
          <w:b/>
          <w:bCs/>
        </w:rPr>
        <w:t xml:space="preserve">independent lifetimes</w:t>
      </w:r>
      <w:r>
        <w:t xml:space="preserve"> — neither is responsible for creating or destroying the other. This contrasts with composition (owner destroys parts) and aggregation (conditional ownership).</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Product ↔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w:t>
            </w:r>
          </w:p>
          <w:p>
            <w:pPr>
              <w:pStyle w:val="CodeBlock"/>
            </w:pPr>
            <w:r>
              <w:rPr>
                <w:rFonts w:ascii="Courier New" w:cs="Courier New" w:eastAsia="Courier New" w:hAnsi="Courier New"/>
                <w:sz w:val="18"/>
                <w:szCs w:val="18"/>
              </w:rPr>
              <w:t xml:space="preserve">class Product {</w:t>
            </w:r>
          </w:p>
          <w:p>
            <w:pPr>
              <w:pStyle w:val="CodeBlock"/>
            </w:pPr>
            <w:r>
              <w:rPr>
                <w:rFonts w:ascii="Courier New" w:cs="Courier New" w:eastAsia="Courier New" w:hAnsi="Courier New"/>
                <w:sz w:val="18"/>
                <w:szCs w:val="18"/>
              </w:rPr>
              <w:t xml:space="preserve">protected:</w:t>
            </w:r>
          </w:p>
          <w:p>
            <w:pPr>
              <w:pStyle w:val="CodeBlock"/>
            </w:pPr>
            <w:r>
              <w:rPr>
                <w:rFonts w:ascii="Courier New" w:cs="Courier New" w:eastAsia="Courier New" w:hAnsi="Courier New"/>
                <w:sz w:val="18"/>
                <w:szCs w:val="18"/>
              </w:rPr>
              <w:t xml:space="preserve">    Supplier* supplier;   // pointer only — NOT owned by Product</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void setSupplier(Supplier* s) { supplier = s; }</w:t>
            </w:r>
          </w:p>
          <w:p>
            <w:pPr>
              <w:pStyle w:val="CodeBlock"/>
            </w:pPr>
            <w:r>
              <w:rPr>
                <w:rFonts w:ascii="Courier New" w:cs="Courier New" w:eastAsia="Courier New" w:hAnsi="Courier New"/>
                <w:sz w:val="18"/>
                <w:szCs w:val="18"/>
              </w:rPr>
              <w:t xml:space="preserve">    Supplier* getSupplier() const { return supplier; }</w:t>
            </w:r>
          </w:p>
          <w:p>
            <w:pPr>
              <w:pStyle w:val="CodeBlock"/>
            </w:pPr>
            <w:r>
              <w:rPr>
                <w:rFonts w:ascii="Courier New" w:cs="Courier New" w:eastAsia="Courier New" w:hAnsi="Courier New"/>
                <w:sz w:val="18"/>
                <w:szCs w:val="18"/>
              </w:rPr>
              <w:t xml:space="preserve">    // NOTE: ~Product() does NOT delete supplier — independent lifetime</w:t>
            </w:r>
          </w:p>
          <w:p>
            <w:pPr>
              <w:pStyle w:val="CodeBlock"/>
            </w:pPr>
            <w:r>
              <w:rPr>
                <w:rFonts w:ascii="Courier New" w:cs="Courier New" w:eastAsia="Courier New" w:hAnsi="Courier New"/>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main.cpp — suppliers declared on the stack, outlive all products</w:t>
            </w:r>
          </w:p>
          <w:p>
            <w:pPr>
              <w:pStyle w:val="CodeBlock"/>
            </w:pPr>
            <w:r>
              <w:rPr>
                <w:rFonts w:ascii="Courier New" w:cs="Courier New" w:eastAsia="Courier New" w:hAnsi="Courier New"/>
                <w:sz w:val="18"/>
                <w:szCs w:val="18"/>
              </w:rPr>
              <w:t xml:space="preserve">Supplier sup1("SUP-001", "Net 30 days");</w:t>
            </w:r>
          </w:p>
          <w:p>
            <w:pPr>
              <w:pStyle w:val="CodeBlock"/>
            </w:pPr>
            <w:r>
              <w:rPr>
                <w:rFonts w:ascii="Courier New" w:cs="Courier New" w:eastAsia="Courier New" w:hAnsi="Courier New"/>
                <w:sz w:val="18"/>
                <w:szCs w:val="18"/>
              </w:rPr>
              <w:t xml:space="preserve">Supplier sup2("SUP-002", "Prepaid, 10% discount");</w:t>
            </w:r>
          </w:p>
          <w:p>
            <w:pPr>
              <w:pStyle w:val="CodeBlock"/>
            </w:pPr>
            <w:r>
              <w:rPr>
                <w:rFonts w:ascii="Courier New" w:cs="Courier New" w:eastAsia="Courier New" w:hAnsi="Courier New"/>
                <w:sz w:val="18"/>
                <w:szCs w:val="18"/>
              </w:rPr>
              <w:t xml:space="preserve">Supplier sup3("SUP-003", "Net 15, perishables only");</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Products receive a POINTER — they do not own the supplier object</w:t>
            </w:r>
          </w:p>
          <w:p>
            <w:pPr>
              <w:pStyle w:val="CodeBlock"/>
            </w:pPr>
            <w:r>
              <w:rPr>
                <w:rFonts w:ascii="Courier New" w:cs="Courier New" w:eastAsia="Courier New" w:hAnsi="Courier New"/>
                <w:sz w:val="18"/>
                <w:szCs w:val="18"/>
              </w:rPr>
              <w:t xml:space="preserve">p-&gt;setSupplier(&amp;sup1);   // Electronics  → SUP-001</w:t>
            </w:r>
          </w:p>
          <w:p>
            <w:pPr>
              <w:pStyle w:val="CodeBlock"/>
            </w:pPr>
            <w:r>
              <w:rPr>
                <w:rFonts w:ascii="Courier New" w:cs="Courier New" w:eastAsia="Courier New" w:hAnsi="Courier New"/>
                <w:sz w:val="18"/>
                <w:szCs w:val="18"/>
              </w:rPr>
              <w:t xml:space="preserve">p-&gt;setSupplier(&amp;sup2);   // Grocery/Clothing → SUP-002</w:t>
            </w:r>
          </w:p>
          <w:p>
            <w:pPr>
              <w:pStyle w:val="CodeBlock"/>
            </w:pPr>
            <w:r>
              <w:rPr>
                <w:rFonts w:ascii="Courier New" w:cs="Courier New" w:eastAsia="Courier New" w:hAnsi="Courier New"/>
                <w:sz w:val="18"/>
                <w:szCs w:val="18"/>
              </w:rPr>
              <w:t xml:space="preserve">p-&gt;setSupplier(&amp;sup3);   // Perishable   → SUP-003</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When products are deleted, sup1/sup2/sup3 continue to exist</w:t>
            </w:r>
          </w:p>
          <w:p>
            <w:pPr>
              <w:pStyle w:val="CodeBlock"/>
            </w:pPr>
            <w:r>
              <w:rPr>
                <w:rFonts w:ascii="Courier New" w:cs="Courier New" w:eastAsia="Courier New" w:hAnsi="Courier New"/>
                <w:sz w:val="18"/>
                <w:szCs w:val="18"/>
              </w:rPr>
              <w:t xml:space="preserve">// demonstrating truly independent lifetimes</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Key Design Point</w:t>
      </w:r>
    </w:p>
    <w:p>
      <w:pPr>
        <w:pStyle w:val="BodyText"/>
      </w:pPr>
      <w:r>
        <w:t xml:space="preserve">The </w:t>
      </w:r>
      <w:r>
        <w:rPr>
          <w:rStyle w:val="InlineCode"/>
        </w:rPr>
        <w:t xml:space="preserve">Supplier</w:t>
      </w:r>
      <w:r>
        <w:t xml:space="preserve"> objects are declared as stack variables in </w:t>
      </w:r>
      <w:r>
        <w:rPr>
          <w:rStyle w:val="InlineCode"/>
        </w:rPr>
        <w:t xml:space="preserve">main()</w:t>
      </w:r>
      <w:r>
        <w:t xml:space="preserve"> and are linked to products through raw pointers. When any </w:t>
      </w:r>
      <w:r>
        <w:rPr>
          <w:rStyle w:val="InlineCode"/>
        </w:rPr>
        <w:t xml:space="preserve">Product</w:t>
      </w:r>
      <w:r>
        <w:t xml:space="preserve"> is destroyed (e.g., when an </w:t>
      </w:r>
      <w:r>
        <w:rPr>
          <w:rStyle w:val="InlineCode"/>
        </w:rPr>
        <w:t xml:space="preserve">InventorySection</w:t>
      </w:r>
      <w:r>
        <w:t xml:space="preserve"> calls </w:t>
      </w:r>
      <w:r>
        <w:rPr>
          <w:rStyle w:val="InlineCode"/>
        </w:rPr>
        <w:t xml:space="preserve">freeAll()</w:t>
      </w:r>
      <w:r>
        <w:t xml:space="preserve">), the </w:t>
      </w:r>
      <w:r>
        <w:rPr>
          <w:rStyle w:val="InlineCode"/>
        </w:rPr>
        <w:t xml:space="preserve">Supplier</w:t>
      </w:r>
      <w:r>
        <w:t xml:space="preserve"> objects are unaffected — they remain alive for the entire duration of the program. This correctly models the real-world relationship where a supplier company exists independently of any individual product in the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Relationship Type</w:t>
            </w:r>
          </w:p>
        </w:tc>
        <w:tc>
          <w:tcPr>
            <w:tcW w:type="dxa" w:w="328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Lifetime Dependency</w:t>
            </w:r>
          </w:p>
        </w:tc>
        <w:tc>
          <w:tcPr>
            <w:tcW w:type="dxa" w:w="328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Example in System</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Association</w:t>
            </w:r>
          </w:p>
        </w:tc>
        <w:tc>
          <w:tcPr>
            <w:tcW w:type="dxa" w:w="32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Independent — neither owns the other</w:t>
            </w:r>
          </w:p>
        </w:tc>
        <w:tc>
          <w:tcPr>
            <w:tcW w:type="dxa" w:w="32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 Supplier (Supplier* in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Aggregation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Conditional — may or may not own parts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Warehouse → InventorySection (ownsSection[] flag)</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Composition</w:t>
            </w:r>
          </w:p>
        </w:tc>
        <w:tc>
          <w:tcPr>
            <w:tcW w:type="dxa" w:w="32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Strict — owner destroys all parts</w:t>
            </w:r>
          </w:p>
        </w:tc>
        <w:tc>
          <w:tcPr>
            <w:tcW w:type="dxa" w:w="32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 → Product (freeAll() in destructor)</w:t>
            </w:r>
          </w:p>
        </w:tc>
      </w:tr>
    </w:tbl>
    <w:p>
      <w:pPr>
        <w:pStyle w:val="Heading1"/>
      </w:pPr>
      <w:r>
        <w:t xml:space="preserve">12. OOP Concept 9 — Static Members</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What It Is</w:t>
      </w:r>
    </w:p>
    <w:p>
      <w:pPr>
        <w:pStyle w:val="BodyText"/>
      </w:pPr>
      <w:r>
        <w:t xml:space="preserve">Static members belong to the class itself, not to any individual instance. They are shared across all objects of the class and persist for the program's entire lifetime. Static members are accessed via the class name (</w:t>
      </w:r>
      <w:r>
        <w:rPr>
          <w:rStyle w:val="InlineCode"/>
        </w:rPr>
        <w:t xml:space="preserve">Product::nextID</w:t>
      </w:r>
      <w:r>
        <w:t xml:space="preserve">) rather than through any specific object instance.</w:t>
      </w:r>
    </w:p>
    <w:p>
      <w:pPr>
        <w:pBdr>
          <w:left w:val="single" w:color="1A3A5C" w:sz="8" w:space="6"/>
        </w:pBdr>
        <w:shd w:fill="EBF2FA" w:val="clear"/>
        <w:spacing w:after="120" w:before="120"/>
        <w:ind w:left="180"/>
      </w:pPr>
      <w:r>
        <w:rPr>
          <w:rFonts w:ascii="Arial" w:cs="Arial" w:eastAsia="Arial" w:hAnsi="Arial"/>
          <w:b/>
          <w:bCs/>
          <w:color w:val="1A3A5C"/>
          <w:sz w:val="22"/>
          <w:szCs w:val="22"/>
        </w:rPr>
        <w:t xml:space="preserve">▶ Auto-Incrementing Product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5F8A" w:sz="4"/>
              <w:bottom w:val="single" w:color="AAAAAA" w:sz="1"/>
              <w:right w:val="single" w:color="AAAAAA" w:sz="1"/>
            </w:tcBorders>
            <w:shd w:fill="F5F5F5" w:val="clear"/>
            <w:tcMar>
              <w:top w:type="dxa" w:w="100"/>
              <w:left w:type="dxa" w:w="200"/>
              <w:bottom w:type="dxa" w:w="100"/>
              <w:right w:type="dxa" w:w="200"/>
            </w:tcMar>
          </w:tcPr>
          <w:p>
            <w:pPr>
              <w:pStyle w:val="CodeBlock"/>
            </w:pPr>
            <w:r>
              <w:rPr>
                <w:rFonts w:ascii="Courier New" w:cs="Courier New" w:eastAsia="Courier New" w:hAnsi="Courier New"/>
                <w:sz w:val="18"/>
                <w:szCs w:val="18"/>
              </w:rPr>
              <w:t xml:space="preserve">// product.h</w:t>
            </w:r>
          </w:p>
          <w:p>
            <w:pPr>
              <w:pStyle w:val="CodeBlock"/>
            </w:pPr>
            <w:r>
              <w:rPr>
                <w:rFonts w:ascii="Courier New" w:cs="Courier New" w:eastAsia="Courier New" w:hAnsi="Courier New"/>
                <w:sz w:val="18"/>
                <w:szCs w:val="18"/>
              </w:rPr>
              <w:t xml:space="preserve">class Product {</w:t>
            </w:r>
          </w:p>
          <w:p>
            <w:pPr>
              <w:pStyle w:val="CodeBlock"/>
            </w:pPr>
            <w:r>
              <w:rPr>
                <w:rFonts w:ascii="Courier New" w:cs="Courier New" w:eastAsia="Courier New" w:hAnsi="Courier New"/>
                <w:sz w:val="18"/>
                <w:szCs w:val="18"/>
              </w:rPr>
              <w:t xml:space="preserve">private:</w:t>
            </w:r>
          </w:p>
          <w:p>
            <w:pPr>
              <w:pStyle w:val="CodeBlock"/>
            </w:pPr>
            <w:r>
              <w:rPr>
                <w:rFonts w:ascii="Courier New" w:cs="Courier New" w:eastAsia="Courier New" w:hAnsi="Courier New"/>
                <w:sz w:val="18"/>
                <w:szCs w:val="18"/>
              </w:rPr>
              <w:t xml:space="preserve">    static int nextID;   // shared counter across ALL Product instances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static string generateID() {</w:t>
            </w:r>
          </w:p>
          <w:p>
            <w:pPr>
              <w:pStyle w:val="CodeBlock"/>
            </w:pPr>
            <w:r>
              <w:rPr>
                <w:rFonts w:ascii="Courier New" w:cs="Courier New" w:eastAsia="Courier New" w:hAnsi="Courier New"/>
                <w:sz w:val="18"/>
                <w:szCs w:val="18"/>
              </w:rPr>
              <w:t xml:space="preserve">        int id = nextID++;</w:t>
            </w:r>
          </w:p>
          <w:p>
            <w:pPr>
              <w:pStyle w:val="CodeBlock"/>
            </w:pPr>
            <w:r>
              <w:rPr>
                <w:rFonts w:ascii="Courier New" w:cs="Courier New" w:eastAsia="Courier New" w:hAnsi="Courier New"/>
                <w:sz w:val="18"/>
                <w:szCs w:val="18"/>
              </w:rPr>
              <w:t xml:space="preserve">        string num = "";</w:t>
            </w:r>
          </w:p>
          <w:p>
            <w:pPr>
              <w:pStyle w:val="CodeBlock"/>
            </w:pPr>
            <w:r>
              <w:rPr>
                <w:rFonts w:ascii="Courier New" w:cs="Courier New" w:eastAsia="Courier New" w:hAnsi="Courier New"/>
                <w:sz w:val="18"/>
                <w:szCs w:val="18"/>
              </w:rPr>
              <w:t xml:space="preserve">        int tmp = id;</w:t>
            </w:r>
          </w:p>
          <w:p>
            <w:pPr>
              <w:pStyle w:val="CodeBlock"/>
            </w:pPr>
            <w:r>
              <w:rPr>
                <w:rFonts w:ascii="Courier New" w:cs="Courier New" w:eastAsia="Courier New" w:hAnsi="Courier New"/>
                <w:sz w:val="18"/>
                <w:szCs w:val="18"/>
              </w:rPr>
              <w:t xml:space="preserve">        do {</w:t>
            </w:r>
          </w:p>
          <w:p>
            <w:pPr>
              <w:pStyle w:val="CodeBlock"/>
            </w:pPr>
            <w:r>
              <w:rPr>
                <w:rFonts w:ascii="Courier New" w:cs="Courier New" w:eastAsia="Courier New" w:hAnsi="Courier New"/>
                <w:sz w:val="18"/>
                <w:szCs w:val="18"/>
              </w:rPr>
              <w:t xml:space="preserve">            num = char('0' + tmp % 10) + num;</w:t>
            </w:r>
          </w:p>
          <w:p>
            <w:pPr>
              <w:pStyle w:val="CodeBlock"/>
            </w:pPr>
            <w:r>
              <w:rPr>
                <w:rFonts w:ascii="Courier New" w:cs="Courier New" w:eastAsia="Courier New" w:hAnsi="Courier New"/>
                <w:sz w:val="18"/>
                <w:szCs w:val="18"/>
              </w:rPr>
              <w:t xml:space="preserve">            tmp /= 10;</w:t>
            </w:r>
          </w:p>
          <w:p>
            <w:pPr>
              <w:pStyle w:val="CodeBlock"/>
            </w:pPr>
            <w:r>
              <w:rPr>
                <w:rFonts w:ascii="Courier New" w:cs="Courier New" w:eastAsia="Courier New" w:hAnsi="Courier New"/>
                <w:sz w:val="18"/>
                <w:szCs w:val="18"/>
              </w:rPr>
              <w:t xml:space="preserve">        } while (tmp &gt; 0);</w:t>
            </w:r>
          </w:p>
          <w:p>
            <w:pPr>
              <w:pStyle w:val="CodeBlock"/>
            </w:pPr>
            <w:r>
              <w:rPr>
                <w:rFonts w:ascii="Courier New" w:cs="Courier New" w:eastAsia="Courier New" w:hAnsi="Courier New"/>
                <w:sz w:val="18"/>
                <w:szCs w:val="18"/>
              </w:rPr>
              <w:t xml:space="preserve">        while (num.size() &lt; 3) num = "0" + num;</w:t>
            </w:r>
          </w:p>
          <w:p>
            <w:pPr>
              <w:pStyle w:val="CodeBlock"/>
            </w:pPr>
            <w:r>
              <w:rPr>
                <w:rFonts w:ascii="Courier New" w:cs="Courier New" w:eastAsia="Courier New" w:hAnsi="Courier New"/>
                <w:sz w:val="18"/>
                <w:szCs w:val="18"/>
              </w:rPr>
              <w:t xml:space="preserve">        return "PROD-" + num;   // produces "PROD-001", "PROD-002", etc.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public:</w:t>
            </w:r>
          </w:p>
          <w:p>
            <w:pPr>
              <w:pStyle w:val="CodeBlock"/>
            </w:pPr>
            <w:r>
              <w:rPr>
                <w:rFonts w:ascii="Courier New" w:cs="Courier New" w:eastAsia="Courier New" w:hAnsi="Courier New"/>
                <w:sz w:val="18"/>
                <w:szCs w:val="18"/>
              </w:rPr>
              <w:t xml:space="preserve">    Product(double p = 0.0, int q = 0)</w:t>
            </w:r>
          </w:p>
          <w:p>
            <w:pPr>
              <w:pStyle w:val="CodeBlock"/>
            </w:pPr>
            <w:r>
              <w:rPr>
                <w:rFonts w:ascii="Courier New" w:cs="Courier New" w:eastAsia="Courier New" w:hAnsi="Courier New"/>
                <w:sz w:val="18"/>
                <w:szCs w:val="18"/>
              </w:rPr>
              <w:t xml:space="preserve">        : productID(generateID()),   // ID assigned AUTOMATICALLY on construction</w:t>
            </w:r>
          </w:p>
          <w:p>
            <w:pPr>
              <w:pStyle w:val="CodeBlock"/>
            </w:pPr>
            <w:r>
              <w:rPr>
                <w:rFonts w:ascii="Courier New" w:cs="Courier New" w:eastAsia="Courier New" w:hAnsi="Courier New"/>
                <w:sz w:val="18"/>
                <w:szCs w:val="18"/>
              </w:rPr>
              <w:t xml:space="preserve">          price(p), quantity(q), supplier(nullptr)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Defined once in the single translation unit (main.cpp scope)</w:t>
            </w:r>
          </w:p>
          <w:p>
            <w:pPr>
              <w:pStyle w:val="CodeBlock"/>
            </w:pPr>
            <w:r>
              <w:rPr>
                <w:rFonts w:ascii="Courier New" w:cs="Courier New" w:eastAsia="Courier New" w:hAnsi="Courier New"/>
                <w:sz w:val="18"/>
                <w:szCs w:val="18"/>
              </w:rPr>
              <w:t xml:space="preserve">int Product::nextID = 1;</w:t>
            </w:r>
          </w:p>
        </w:tc>
      </w:tr>
    </w:tbl>
    <w:p>
      <w:pPr>
        <w:pBdr>
          <w:left w:val="single" w:color="1A3A5C" w:sz="8" w:space="6"/>
        </w:pBdr>
        <w:shd w:fill="EBF2FA" w:val="clear"/>
        <w:spacing w:after="120" w:before="120"/>
        <w:ind w:left="180"/>
      </w:pPr>
      <w:r>
        <w:rPr>
          <w:rFonts w:ascii="Arial" w:cs="Arial" w:eastAsia="Arial" w:hAnsi="Arial"/>
          <w:b/>
          <w:bCs/>
          <w:color w:val="1A3A5C"/>
          <w:sz w:val="22"/>
          <w:szCs w:val="22"/>
        </w:rPr>
        <w:t xml:space="preserve">▶ Design Benefits</w:t>
      </w:r>
    </w:p>
    <w:p>
      <w:pPr>
        <w:pStyle w:val="ListParagraph"/>
        <w:numPr>
          <w:ilvl w:val="0"/>
          <w:numId w:val="3"/>
        </w:numPr>
      </w:pPr>
      <w:r>
        <w:t xml:space="preserve">Every product instantiated anywhere in the program automatically receives a unique, sequential ID without any caller code required</w:t>
      </w:r>
    </w:p>
    <w:p>
      <w:pPr>
        <w:pStyle w:val="ListParagraph"/>
        <w:numPr>
          <w:ilvl w:val="0"/>
          <w:numId w:val="3"/>
        </w:numPr>
      </w:pPr>
      <w:r>
        <w:t xml:space="preserve">Guarantees no two products ever share an ID, regardless of how many objects are created or in what order</w:t>
      </w:r>
    </w:p>
    <w:p>
      <w:pPr>
        <w:pStyle w:val="ListParagraph"/>
        <w:numPr>
          <w:ilvl w:val="0"/>
          <w:numId w:val="3"/>
        </w:numPr>
      </w:pPr>
      <w:r>
        <w:t xml:space="preserve">The counter persists across all instances — once PROD-005 is created, the next will always be PROD-006</w:t>
      </w:r>
    </w:p>
    <w:p>
      <w:pPr>
        <w:pStyle w:val="ListParagraph"/>
        <w:numPr>
          <w:ilvl w:val="0"/>
          <w:numId w:val="3"/>
        </w:numPr>
      </w:pPr>
      <w:r>
        <w:t xml:space="preserve">The static function generateID() is private, so the ID assignment logic cannot be bypassed or called externally</w:t>
      </w:r>
    </w:p>
    <w:p>
      <w:pPr>
        <w:pStyle w:val="Heading1"/>
      </w:pPr>
      <w:r>
        <w:t xml:space="preserve">13. Sample Program Outputs</w:t>
      </w:r>
    </w:p>
    <w:p>
      <w:pPr>
        <w:pStyle w:val="BodyText"/>
      </w:pPr>
      <w:r>
        <w:t xml:space="preserve">The following screenshots capture actual program execution demonstrating all implemented features. The system uses a text-based console interface with a numbered menu for navigating all functionality.</w:t>
      </w:r>
    </w:p>
    <w:p>
      <w:pPr>
        <w:pStyle w:val="Heading2"/>
      </w:pPr>
      <w:r>
        <w:t xml:space="preserve">Program Startup — Main Menu Interface</w:t>
      </w:r>
    </w:p>
    <w:p>
      <w:pPr>
        <w:pStyle w:val="CaptionBox"/>
      </w:pPr>
      <w:r>
        <w:rPr>
          <w:b/>
          <w:bCs/>
          <w:i/>
          <w:iCs/>
          <w:sz w:val="18"/>
          <w:szCs w:val="18"/>
        </w:rPr>
        <w:t xml:space="preserve">Screenshot: Main Menu. The console interface showing all 9 menu options (0–8). Option 0 saves and exits; options 1–8 correspond to the implemented OOP features.</w:t>
      </w:r>
    </w:p>
    <w:p>
      <w:pPr>
        <w:spacing w:after="60" w:before="160"/>
        <w:jc w:val="center"/>
      </w:pPr>
      <w:r>
        <w:drawing>
          <wp:inline distT="0" distB="0" distL="0" distR="0">
            <wp:extent cx="3914775" cy="3019425"/>
            <wp:effectExtent t="0" r="0" b="0" l="0"/>
            <wp:docPr id="1" name="mainmenu" descr="Figure 12: Main Menu — Inventory Management System. Text-based interface with 9 options covering all major OOP features demonstrated in the project." title="Figure 12: Main Menu — Inventory Management System. Text-based interface with 9 options covering all major OOP features demonstrat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14775" cy="3019425"/>
                    </a:xfrm>
                    <a:prstGeom prst="rect">
                      <a:avLst/>
                    </a:prstGeom>
                  </pic:spPr>
                </pic:pic>
              </a:graphicData>
            </a:graphic>
          </wp:inline>
        </w:drawing>
      </w:r>
    </w:p>
    <w:p>
      <w:pPr>
        <w:pStyle w:val="Caption"/>
      </w:pPr>
      <w:r>
        <w:rPr>
          <w:i/>
          <w:iCs/>
          <w:color w:val="666666"/>
          <w:sz w:val="18"/>
          <w:szCs w:val="18"/>
        </w:rPr>
        <w:t xml:space="preserve">Figure 12: Main Menu — Inventory Management System. Text-based interface with 9 options covering all major OOP features demonstrated in the project.</w:t>
      </w:r>
    </w:p>
    <w:p>
      <w:pPr>
        <w:pStyle w:val="Heading2"/>
      </w:pPr>
      <w:r>
        <w:t xml:space="preserve">Save and Exit — Persistent Storage</w:t>
      </w:r>
    </w:p>
    <w:p>
      <w:pPr>
        <w:pStyle w:val="CaptionBox"/>
      </w:pPr>
      <w:r>
        <w:rPr>
          <w:b/>
          <w:bCs/>
          <w:i/>
          <w:iCs/>
          <w:sz w:val="18"/>
          <w:szCs w:val="18"/>
        </w:rPr>
        <w:t xml:space="preserve">Screenshot: Save and Exit (Choice 0). The system saves all inventory data to inventory_data.txt and terminates gracefully with a confirmation message.</w:t>
      </w:r>
    </w:p>
    <w:p>
      <w:pPr>
        <w:spacing w:after="60" w:before="160"/>
        <w:jc w:val="center"/>
      </w:pPr>
      <w:r>
        <w:drawing>
          <wp:inline distT="0" distB="0" distL="0" distR="0">
            <wp:extent cx="4029075" cy="3105150"/>
            <wp:effectExtent t="0" r="0" b="0" l="0"/>
            <wp:docPr id="1" name="choice0" descr="Figure 13: Choice 0 — Save and Exit. &quot;Inventory saved. Goodbye.&quot; confirms data persistence. File-based save/load uses virtual saveToFile() implementing the Polymorphism concept." title="Figure 13: Choice 0 — Save and Exit. &quot;Inventory saved. Goodbye.&quot; confirms data persistence. File-based save/load uses virtual saveToFile() implementing the Polymorphism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29075" cy="3105150"/>
                    </a:xfrm>
                    <a:prstGeom prst="rect">
                      <a:avLst/>
                    </a:prstGeom>
                  </pic:spPr>
                </pic:pic>
              </a:graphicData>
            </a:graphic>
          </wp:inline>
        </w:drawing>
      </w:r>
    </w:p>
    <w:p>
      <w:pPr>
        <w:pStyle w:val="Caption"/>
      </w:pPr>
      <w:r>
        <w:rPr>
          <w:i/>
          <w:iCs/>
          <w:color w:val="666666"/>
          <w:sz w:val="18"/>
          <w:szCs w:val="18"/>
        </w:rPr>
        <w:t xml:space="preserve">Figure 13: Choice 0 — Save and Exit. "Inventory saved. Goodbye." confirms data persistence. File-based save/load uses virtual saveToFile() implementing the Polymorphism concept.</w:t>
      </w:r>
    </w:p>
    <w:p>
      <w:pPr>
        <w:pStyle w:val="Heading2"/>
      </w:pPr>
      <w:r>
        <w:t xml:space="preserve">Complete Feature Summary</w:t>
      </w:r>
    </w:p>
    <w:p>
      <w:pPr>
        <w:pStyle w:val="BodyText"/>
      </w:pPr>
      <w:r>
        <w:t xml:space="preserve">The table below summarizes all expected outputs for each menu choice, linking them to the OOP concepts they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Choice</w:t>
            </w:r>
          </w:p>
        </w:tc>
        <w:tc>
          <w:tcPr>
            <w:tcW w:type="dxa" w:w="162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OOP Concept(s)</w:t>
            </w:r>
          </w:p>
        </w:tc>
        <w:tc>
          <w:tcPr>
            <w:tcW w:type="dxa" w:w="458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Expected Output Summary</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1</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Add New Product</w:t>
            </w:r>
          </w:p>
        </w:tc>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Inheritance, Encapsulation</w:t>
            </w:r>
          </w:p>
        </w:tc>
        <w:tc>
          <w:tcPr>
            <w:tcW w:type="dxa" w:w="45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type selector (6 types), validated input fields, "Product PROD-XXX added to section A1"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Warehouse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Operator&lt;&lt; (cascading), Polymorphism</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Full warehouse layout with location, area, sections, all products via operator&lt;&lt;</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3</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Apply Discount</w:t>
            </w:r>
          </w:p>
        </w:tc>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Operator[], Polymorphism (applyDiscount)</w:t>
            </w:r>
          </w:p>
        </w:tc>
        <w:tc>
          <w:tcPr>
            <w:tcW w:type="dxa" w:w="45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Aisle selection, product index, discount % input, "Discount applied." with type-specific cap enforcement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4</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Merge Warehouses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Rule of Three (clone), Operator==</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Temp warehouse creation, product add, merged result: "MAIN-WH-01_+_TEMP-WH"</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5</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Risk &amp; Shortage Check</w:t>
            </w:r>
          </w:p>
        </w:tc>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Polymorphism (checkRisk), Static Members</w:t>
            </w:r>
          </w:p>
        </w:tc>
        <w:tc>
          <w:tcPr>
            <w:tcW w:type="dxa" w:w="45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[OK] voltage safe, [RISK] EXPIRED, [SHORTAGE] section alerts via polymorphic checkRisk()</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Add Section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Aggregation, Encapsulation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Aisle label + capacity input, "Section 'C1' added." confirms aggregation into Warehouse</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7</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Action Audit Trail</w:t>
            </w:r>
          </w:p>
        </w:tc>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Templates (TransactionLog&lt;string&gt;)</w:t>
            </w:r>
          </w:p>
        </w:tc>
        <w:tc>
          <w:tcPr>
            <w:tcW w:type="dxa" w:w="45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Numbered list of all recorded warehouse operations (strings)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Supplier Audit Trail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Templates (TransactionLog&lt;Supplier&gt;)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3 supplier records: Supplier[SUP-XXX | terms] via Supplier::operator&lt;&lt;</w:t>
            </w:r>
          </w:p>
        </w:tc>
      </w:tr>
      <w:tr>
        <w:tc>
          <w:tcPr>
            <w:tcW w:type="dxa" w:w="3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0</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Save and Exit</w:t>
            </w:r>
          </w:p>
        </w:tc>
        <w:tc>
          <w:tcPr>
            <w:tcW w:type="dxa" w:w="2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Polymorphism (saveToFile), File I/O</w:t>
            </w:r>
          </w:p>
        </w:tc>
        <w:tc>
          <w:tcPr>
            <w:tcW w:type="dxa" w:w="458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 saved. Goodbye." — data written to inventory_data.txt for persistence</w:t>
            </w:r>
          </w:p>
        </w:tc>
      </w:tr>
    </w:tbl>
    <w:p>
      <w:pPr>
        <w:pStyle w:val="Heading1"/>
      </w:pPr>
      <w:r>
        <w:t xml:space="preserve">14. Rubric Compliance Summary</w:t>
      </w:r>
    </w:p>
    <w:p>
      <w:pPr>
        <w:pStyle w:val="BodyText"/>
      </w:pPr>
      <w:r>
        <w:t xml:space="preserve">The following table verifies that all graded rubric criteria have been fully implemented in the system. Each row cross-references the requirement, the specific files and classes where it appears, and the implementation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4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Criterion</w:t>
            </w:r>
          </w:p>
        </w:tc>
        <w:tc>
          <w:tcPr>
            <w:tcW w:type="dxa" w:w="162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Where Used</w:t>
            </w:r>
          </w:p>
        </w:tc>
        <w:tc>
          <w:tcPr>
            <w:tcW w:type="dxa" w:w="354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Implementation Details</w:t>
            </w:r>
          </w:p>
        </w:tc>
        <w:tc>
          <w:tcPr>
            <w:tcW w:type="dxa" w:w="56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Status</w:t>
            </w:r>
          </w:p>
        </w:tc>
      </w:tr>
      <w:tr>
        <w:tc>
          <w:tcPr>
            <w:tcW w:type="dxa" w:w="8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A</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Hierarchy Depth: 3 levels of inheritance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 ElectronicProduct.h → FragileElectronics.h; product.h → GroceryProduct.h → Perishable/NonPerishable</w:t>
            </w:r>
          </w:p>
        </w:tc>
        <w:tc>
          <w:tcPr>
            <w:tcW w:type="dxa" w:w="35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Two independent 3-level branches: Product→Electronic→Fragile and Product→Grocery→Perishable/NonPerishable</w:t>
            </w:r>
          </w:p>
        </w:tc>
        <w:tc>
          <w:tcPr>
            <w:tcW w:type="dxa" w:w="5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B</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Encapsulation: No public attributes, validated setters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All .h files — every class has only private/protected data; validated setters in product.h</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Zero public attributes across all 11 classes; setPrice/setQuantity validate; constructors guard against negative/invalid inputs</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C</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Polymorphism: 4+ virtual functions across 3 levels</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Declared in product.h; overridden in all 6 product .h files; dispatched in InventorySection.h</w:t>
            </w:r>
          </w:p>
        </w:tc>
        <w:tc>
          <w:tcPr>
            <w:tcW w:type="dxa" w:w="35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5 virtual functions (displayStatus, checkRisk, applyDiscount, clone, saveToFile) overridden across all inheritance levels; virtual dispatch in checkRisksAndExpiry() and calculateSectionValue()</w:t>
            </w:r>
          </w:p>
        </w:tc>
        <w:tc>
          <w:tcPr>
            <w:tcW w:type="dxa" w:w="5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Memory / Deep Copy: Rule of Three in pointer-member classes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ElectronicProduct.h (char* brandName); InventorySection.h (Product** products)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ElectronicProduct: full Rule of Three for char*; InventorySection: full Rule of Three for Product** using virtual clone(); Warehouse: copy intentionally deleted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E</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Operator Overloading: ==, &lt;&lt;, and [] or +</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product.h, Supplier.h, InventorySection.h, Warehouse.h</w:t>
            </w:r>
          </w:p>
        </w:tc>
        <w:tc>
          <w:tcPr>
            <w:tcW w:type="dxa" w:w="35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operator==: Product &amp; Supplier; operator&lt;&lt;: Product, Supplier, InventorySection, Warehouse (cascading); operator[]: InventorySection (const + non-const); merge(): Warehouse (+semantics)</w:t>
            </w:r>
          </w:p>
        </w:tc>
        <w:tc>
          <w:tcPr>
            <w:tcW w:type="dxa" w:w="5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F</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Templates: TransactionLog working with at least two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TransactionLog.h (template definition); main.cpp (two instantiations)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TransactionLog&lt;string&gt; logs string action messages; TransactionLog&lt;Supplier&gt; logs full Supplier objects using Supplier::operator&lt;&lt;; both share identical template code</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bCs/>
                <w:sz w:val="20"/>
                <w:szCs w:val="20"/>
              </w:rPr>
              <w:t xml:space="preserve">G</w:t>
            </w:r>
          </w:p>
        </w:tc>
        <w:tc>
          <w:tcPr>
            <w:tcW w:type="dxa" w:w="162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Logic &amp; Design: Composition/Aggregation correctly modeled</w:t>
            </w:r>
          </w:p>
        </w:tc>
        <w:tc>
          <w:tcPr>
            <w:tcW w:type="dxa" w:w="180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InventorySection.h (composition); Warehouse.h (aggregation with ownership flag)</w:t>
            </w:r>
          </w:p>
        </w:tc>
        <w:tc>
          <w:tcPr>
            <w:tcW w:type="dxa" w:w="354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Warehouse→Section: aggregation with ownsSection[] flag array for conditional deletion; Section→Product: strict composition with freeAll() destructor; Association: Product↔Supplier with independent lifetimes</w:t>
            </w:r>
          </w:p>
        </w:tc>
        <w:tc>
          <w:tcPr>
            <w:tcW w:type="dxa" w:w="560"/>
            <w:tcBorders>
              <w:top w:val="single" w:color="CCCCCC" w:sz="1"/>
              <w:left w:val="single" w:color="CCCCCC" w:sz="1"/>
              <w:bottom w:val="single" w:color="CCCCCC" w:sz="1"/>
              <w:right w:val="single" w:color="CCCCCC" w:sz="1"/>
            </w:tcBorders>
            <w:shd w:fill="F2F6FC"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H</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Documentation: Clean code, header/source separation, UML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All 11 classes in separate .h files; main.cpp is the sole .cpp; inline comments throughout</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Clean header/source separation; consistent naming convention; inline documentation in all files; UML diagram matches actual implementation exactly; report fully documents all 9 OOP concepts with code references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 Full</w:t>
            </w:r>
          </w:p>
        </w:tc>
      </w:tr>
    </w:tbl>
    <w:p>
      <w:pPr>
        <w:spacing w:before="240"/>
      </w:pPr>
    </w:p>
    <w:p>
      <w:pPr>
        <w:pBdr>
          <w:top w:val="single" w:color="1A3A5C" w:sz="2" w:space="4"/>
          <w:bottom w:val="single" w:color="1A3A5C" w:sz="2" w:space="4"/>
          <w:left w:val="single" w:color="1A3A5C" w:sz="2" w:space="4"/>
          <w:right w:val="single" w:color="1A3A5C" w:sz="2" w:space="4"/>
        </w:pBdr>
        <w:shd w:fill="EBF2FA" w:val="clear"/>
        <w:spacing w:after="160" w:before="160"/>
        <w:ind w:left="240" w:right="240"/>
      </w:pPr>
      <w:r>
        <w:rPr>
          <w:b/>
          <w:bCs/>
          <w:color w:val="1A3A5C"/>
          <w:sz w:val="22"/>
          <w:szCs w:val="22"/>
        </w:rPr>
        <w:t xml:space="preserve">✅ All 8 rubric criteria fully satisfied. </w:t>
      </w:r>
      <w:r>
        <w:rPr>
          <w:sz w:val="22"/>
          <w:szCs w:val="22"/>
        </w:rPr>
        <w:t xml:space="preserve">All 9 OOP concepts implemented across 12 files (11 headers + 1 source). </w:t>
      </w:r>
      <w:r>
        <w:rPr>
          <w:sz w:val="22"/>
          <w:szCs w:val="22"/>
        </w:rPr>
        <w:t xml:space="preserve">The Enterprise Inventory Management System demonstrates a complete, interconnected OOP design where every concept reinforces the others.</w:t>
      </w:r>
    </w:p>
    <w:p>
      <w:pPr>
        <w:spacing w:after="120"/>
      </w:pPr>
    </w:p>
    <w:p>
      <w:pPr>
        <w:spacing w:after="60" w:before="200"/>
        <w:jc w:val="center"/>
      </w:pPr>
      <w:r>
        <w:rPr>
          <w:i/>
          <w:iCs/>
          <w:color w:val="888888"/>
          <w:sz w:val="20"/>
          <w:szCs w:val="20"/>
        </w:rPr>
        <w:t xml:space="preserve">— End of Report —</w:t>
      </w:r>
    </w:p>
    <w:p>
      <w:pPr>
        <w:jc w:val="center"/>
      </w:pPr>
      <w:r>
        <w:rPr>
          <w:i/>
          <w:iCs/>
          <w:color w:val="888888"/>
          <w:sz w:val="18"/>
          <w:szCs w:val="18"/>
        </w:rPr>
        <w:t xml:space="preserve">Report prepared for OOP Open Ended Lab Project — All code references correspond to actual implementations in the project source files.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2"/>
            <w:left w:val="none"/>
            <w:bottom w:val="none"/>
            <w:right w:val="none"/>
          </w:tcBorders>
        </w:tcPr>
        <w:p>
          <w:r>
            <w:rPr>
              <w:color w:val="888888"/>
              <w:sz w:val="18"/>
              <w:szCs w:val="18"/>
            </w:rPr>
            <w:t xml:space="preserve">Object Oriented Programming — Open Ended Lab Project</w:t>
          </w:r>
        </w:p>
      </w:tc>
      <w:tc>
        <w:tcPr>
          <w:tcBorders>
            <w:top w:val="single" w:color="CCCCCC" w:sz="2"/>
            <w:left w:val="none"/>
            <w:bottom w:val="none"/>
            <w:right w:val="none"/>
          </w:tcBorders>
        </w:tcPr>
        <w:p>
          <w:pPr>
            <w:jc w:val="right"/>
          </w:pPr>
          <w:r>
            <w:rPr>
              <w:color w:val="888888"/>
              <w:sz w:val="18"/>
              <w:szCs w:val="18"/>
            </w:rPr>
            <w:t xml:space="preserve">Page </w:t>
          </w:r>
          <w:r>
            <w:rPr>
              <w:b/>
              <w:bCs/>
              <w:color w:val="1A3A5C"/>
              <w:sz w:val="18"/>
              <w:szCs w:val="18"/>
            </w:rPr>
            <w:fldChar w:fldCharType="begin"/>
            <w:instrText xml:space="preserve">PAGE</w:instrText>
            <w:fldChar w:fldCharType="separate"/>
            <w:fldChar w:fldCharType="end"/>
          </w:r>
          <w:r>
            <w:rPr>
              <w:color w:val="888888"/>
              <w:sz w:val="18"/>
              <w:szCs w:val="18"/>
            </w:rPr>
            <w:t xml:space="preserve"> of </w:t>
          </w:r>
          <w:r>
            <w:rPr>
              <w:b/>
              <w:bCs/>
              <w:color w:val="1A3A5C"/>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1A3A5C" w:sz="2"/>
            <w:right w:val="none"/>
          </w:tcBorders>
        </w:tcPr>
        <w:p>
          <w:r>
            <w:rPr>
              <w:b/>
              <w:bCs/>
              <w:color w:val="1A3A5C"/>
              <w:sz w:val="18"/>
              <w:szCs w:val="18"/>
            </w:rPr>
            <w:t xml:space="preserve">Enterprise Inventory Management System — Technical Design &amp; OOP Concepts Report</w:t>
          </w:r>
        </w:p>
      </w:tc>
      <w:tc>
        <w:tcPr>
          <w:tcBorders>
            <w:top w:val="none"/>
            <w:left w:val="none"/>
            <w:bottom w:val="single" w:color="1A3A5C" w:sz="2"/>
            <w:right w:val="none"/>
          </w:tcBorders>
        </w:tcPr>
        <w:p>
          <w:pPr>
            <w:jc w:val="right"/>
          </w:pPr>
          <w:r>
            <w:rPr>
              <w:color w:val="666666"/>
              <w:sz w:val="18"/>
              <w:szCs w:val="18"/>
            </w:rPr>
            <w:t xml:space="preserve">OOP Lab Project | C++11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spacing w:after="60"/>
        <w:ind w:left="40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00" w:before="200"/>
      <w:jc w:val="center"/>
    </w:pPr>
    <w:rPr>
      <w:b/>
      <w:bCs/>
      <w:color w:val="1A3A5C"/>
      <w:sz w:val="52"/>
      <w:szCs w:val="52"/>
    </w:rPr>
  </w:style>
  <w:style w:type="paragraph" w:styleId="DocSubtitle">
    <w:name w:val="DocSubtitle"/>
    <w:basedOn w:val="Normal"/>
    <w:qFormat/>
    <w:pPr>
      <w:spacing w:after="80" w:before="80"/>
      <w:jc w:val="center"/>
    </w:pPr>
    <w:rPr>
      <w:i/>
      <w:iCs/>
      <w:color w:val="3A6FA8"/>
      <w:sz w:val="26"/>
      <w:szCs w:val="26"/>
    </w:rPr>
  </w:style>
  <w:style w:type="paragraph" w:styleId="MetaText">
    <w:name w:val="MetaText"/>
    <w:basedOn w:val="Normal"/>
    <w:pPr>
      <w:spacing w:after="40" w:before="40"/>
      <w:jc w:val="center"/>
    </w:pPr>
    <w:rPr>
      <w:color w:val="555555"/>
      <w:sz w:val="20"/>
      <w:szCs w:val="20"/>
    </w:rPr>
  </w:style>
  <w:style w:type="paragraph" w:styleId="Heading1">
    <w:name w:val="Heading 1"/>
    <w:basedOn w:val="Normal"/>
    <w:next w:val="Normal"/>
    <w:qFormat/>
    <w:pPr>
      <w:pBdr>
        <w:bottom w:val="single" w:color="1A3A5C" w:sz="2" w:space="4"/>
      </w:pBdr>
      <w:spacing w:after="160" w:before="360"/>
      <w:outlineLvl w:val="0"/>
    </w:pPr>
    <w:rPr>
      <w:b/>
      <w:bCs/>
      <w:color w:val="1A3A5C"/>
      <w:sz w:val="30"/>
      <w:szCs w:val="30"/>
    </w:rPr>
  </w:style>
  <w:style w:type="paragraph" w:styleId="Heading2">
    <w:name w:val="Heading 2"/>
    <w:basedOn w:val="Normal"/>
    <w:next w:val="Normal"/>
    <w:qFormat/>
    <w:pPr>
      <w:spacing w:after="120" w:before="280"/>
      <w:outlineLvl w:val="1"/>
    </w:pPr>
    <w:rPr>
      <w:b/>
      <w:bCs/>
      <w:color w:val="2E5F8A"/>
      <w:sz w:val="24"/>
      <w:szCs w:val="24"/>
    </w:rPr>
  </w:style>
  <w:style w:type="paragraph" w:styleId="Heading3">
    <w:name w:val="Heading 3"/>
    <w:basedOn w:val="Normal"/>
    <w:next w:val="Normal"/>
    <w:qFormat/>
    <w:pPr>
      <w:spacing w:after="80" w:before="200"/>
      <w:outlineLvl w:val="2"/>
    </w:pPr>
    <w:rPr>
      <w:b/>
      <w:bCs/>
      <w:color w:val="444444"/>
      <w:sz w:val="22"/>
      <w:szCs w:val="22"/>
    </w:rPr>
  </w:style>
  <w:style w:type="paragraph" w:styleId="BodyText">
    <w:name w:val="BodyText"/>
    <w:basedOn w:val="Normal"/>
    <w:pPr>
      <w:spacing w:after="160" w:line="280"/>
    </w:pPr>
  </w:style>
  <w:style w:type="paragraph" w:styleId="CodeBlock">
    <w:name w:val="CodeBlock"/>
    <w:basedOn w:val="Normal"/>
    <w:pPr>
      <w:shd w:fill="F5F5F5" w:val="clear"/>
      <w:spacing w:after="60" w:before="60" w:line="260"/>
      <w:ind w:left="360"/>
    </w:pPr>
    <w:rPr>
      <w:rFonts w:ascii="Courier New" w:cs="Courier New" w:eastAsia="Courier New" w:hAnsi="Courier New"/>
      <w:color w:val="1E1E1E"/>
      <w:sz w:val="18"/>
      <w:szCs w:val="18"/>
    </w:rPr>
  </w:style>
  <w:style w:type="paragraph" w:styleId="Caption">
    <w:name w:val="Caption"/>
    <w:basedOn w:val="Normal"/>
    <w:pPr>
      <w:spacing w:after="160" w:before="60"/>
      <w:jc w:val="center"/>
    </w:pPr>
    <w:rPr>
      <w:i/>
      <w:iCs/>
      <w:color w:val="666666"/>
      <w:sz w:val="18"/>
      <w:szCs w:val="18"/>
    </w:rPr>
  </w:style>
  <w:style w:type="paragraph" w:styleId="CaptionBox">
    <w:name w:val="CaptionBox"/>
    <w:basedOn w:val="Normal"/>
    <w:pPr>
      <w:shd w:fill="EBF2FA" w:val="clear"/>
      <w:spacing w:after="60" w:before="120"/>
      <w:jc w:val="center"/>
    </w:pPr>
    <w:rPr>
      <w:b/>
      <w:bCs/>
      <w:i/>
      <w:iCs/>
      <w:color w:val="1A3A5C"/>
      <w:sz w:val="18"/>
      <w:szCs w:val="18"/>
    </w:rPr>
  </w:style>
  <w:style w:type="character" w:styleId="InlineCode">
    <w:name w:val="InlineCode"/>
    <w:uiPriority w:val="99"/>
    <w:unhideWhenUsed/>
    <w:rPr>
      <w:rFonts w:ascii="Courier New" w:cs="Courier New" w:eastAsia="Courier New" w:hAnsi="Courier New"/>
      <w:color w:val="C0392B"/>
      <w:sz w:val="20"/>
      <w:szCs w:val="20"/>
      <w:shd w:fill="EBEBEB" w:val="clear"/>
    </w:rPr>
  </w:style>
  <w:style w:type="character" w:styleId="KeyWord">
    <w:name w:val="KeyWord"/>
    <w:uiPriority w:val="99"/>
    <w:unhideWhenUsed/>
    <w:rPr>
      <w:b/>
      <w:bCs/>
      <w:color w:val="1A3A5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107583be1b1351a4d0fd1589083bc794d8feee.png"/><Relationship Id="rId10" Type="http://schemas.openxmlformats.org/officeDocument/2006/relationships/image" Target="media/1dc8e51410f8e5e9b47ce5b1e30e032aecae2721.png"/><Relationship Id="rId11" Type="http://schemas.openxmlformats.org/officeDocument/2006/relationships/image" Target="media/1ac33e4370127f0dd24e30faf36d8a906d396a73.png"/><Relationship Id="rId12" Type="http://schemas.openxmlformats.org/officeDocument/2006/relationships/image" Target="media/cfcfce146ba2927cc7b495c27ae388264e6cb5e6.png"/><Relationship Id="rId13" Type="http://schemas.openxmlformats.org/officeDocument/2006/relationships/image" Target="media/9ac8f814be76d18cbada09cf5bb254611a10f391.png"/><Relationship Id="rId14" Type="http://schemas.openxmlformats.org/officeDocument/2006/relationships/image" Target="media/50483e8e97567b5416a2b276cf094e2985f03ffc.png"/><Relationship Id="rId15" Type="http://schemas.openxmlformats.org/officeDocument/2006/relationships/image" Target="media/3ca76c0e56702990a522acec6337c624daee110b.png"/><Relationship Id="rId16" Type="http://schemas.openxmlformats.org/officeDocument/2006/relationships/image" Target="media/75d65eb9a4a7e4804c895aae001d211ff156fd21.png"/><Relationship Id="rId17" Type="http://schemas.openxmlformats.org/officeDocument/2006/relationships/image" Target="media/52f098c420f4417791e9e93e91a0cb84af7064ac.png"/><Relationship Id="rId18" Type="http://schemas.openxmlformats.org/officeDocument/2006/relationships/image" Target="media/b530bb0b5823c6c189403d44671faac9ee5f299b.png"/><Relationship Id="rId19" Type="http://schemas.openxmlformats.org/officeDocument/2006/relationships/image" Target="media/e37094fd2f63afd515aa1f915c68e2e3b001225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24CC42-0234-468B-B7E3-323758171EB2}">
  <we:reference id="WA200010615" version="1.0.10036.0" store="en-us" storeType="OMEX"/>
  <we:alternateReferences/>
  <we:properties>
    <we:property name="Office.AutoShowTaskpaneWithDocument" value="true"/>
    <we:property name="conversationId" value="&quot;71bc5e33-dccb-478d-becd-843862c9c58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2026-06-09T04:07:38.431Z</dcterms:created>
  <dcterms:modified xsi:type="dcterms:W3CDTF">2026-06-09T04:07:38.433Z</dcterms:modified>
</cp:coreProperties>
</file>

<file path=docProps/custom.xml><?xml version="1.0" encoding="utf-8"?>
<Properties xmlns="http://schemas.openxmlformats.org/officeDocument/2006/custom-properties" xmlns:vt="http://schemas.openxmlformats.org/officeDocument/2006/docPropsVTypes"/>
</file>