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7AB32" w14:textId="1C1F2F91" w:rsidR="00186240" w:rsidRPr="005644F9" w:rsidRDefault="002E3DC6">
      <w:pPr>
        <w:rPr>
          <w:b/>
          <w:bCs/>
          <w:sz w:val="32"/>
          <w:szCs w:val="32"/>
        </w:rPr>
      </w:pPr>
      <w:r w:rsidRPr="005644F9">
        <w:rPr>
          <w:b/>
          <w:bCs/>
          <w:sz w:val="32"/>
          <w:szCs w:val="32"/>
        </w:rPr>
        <w:t xml:space="preserve">Introduction </w:t>
      </w:r>
    </w:p>
    <w:p w14:paraId="2264385F" w14:textId="6BA70D30" w:rsidR="00F66C0A" w:rsidRDefault="002E3DC6">
      <w:r>
        <w:t>Created base on Python TKinter</w:t>
      </w:r>
      <w:r w:rsidR="00F66C0A">
        <w:t xml:space="preserve"> and Halcon</w:t>
      </w:r>
      <w:r>
        <w:t>. The app first intake user’s inputs as parameters, then call and operate respective Halcon procedures</w:t>
      </w:r>
      <w:r w:rsidR="00F66C0A">
        <w:t xml:space="preserve"> and commands</w:t>
      </w:r>
      <w:r w:rsidR="00100D9B">
        <w:t xml:space="preserve"> for DL.</w:t>
      </w:r>
    </w:p>
    <w:p w14:paraId="02B1E2C7" w14:textId="53ACF009" w:rsidR="00100D9B" w:rsidRDefault="00100D9B">
      <w:proofErr w:type="gramStart"/>
      <w:r>
        <w:t>Ultimate aim</w:t>
      </w:r>
      <w:proofErr w:type="gramEnd"/>
      <w:r>
        <w:t xml:space="preserve"> is to achieve classification, object detection and anomaly detection functions within the single GUI.</w:t>
      </w:r>
    </w:p>
    <w:p w14:paraId="73709AD9" w14:textId="0C8A58C0" w:rsidR="002E3DC6" w:rsidRDefault="00100D9B">
      <w:r>
        <w:t>Halcon procedure</w:t>
      </w:r>
      <w:r w:rsidR="00F66C0A" w:rsidRPr="00F66C0A">
        <w:t xml:space="preserve"> files should be </w:t>
      </w:r>
      <w:r w:rsidR="00F66C0A">
        <w:t>prepared</w:t>
      </w:r>
      <w:r w:rsidR="00F66C0A" w:rsidRPr="00F66C0A">
        <w:t xml:space="preserve"> </w:t>
      </w:r>
      <w:r w:rsidR="00F66C0A">
        <w:t xml:space="preserve">in the first place, as these Halcon codes are the working core. </w:t>
      </w:r>
    </w:p>
    <w:p w14:paraId="6FD9BC30" w14:textId="4206E1DA" w:rsidR="005644F9" w:rsidRDefault="00F66C0A" w:rsidP="00F66C0A">
      <w:r>
        <w:t xml:space="preserve">There are 3 major </w:t>
      </w:r>
      <w:r w:rsidR="002A531D">
        <w:t>steps</w:t>
      </w:r>
      <w:r>
        <w:t xml:space="preserve"> being executed by Halcon: pre-process, training, and evaluation.</w:t>
      </w:r>
      <w:r w:rsidR="009670F4">
        <w:t xml:space="preserve"> </w:t>
      </w:r>
    </w:p>
    <w:p w14:paraId="2A402489" w14:textId="7050B44D" w:rsidR="002A531D" w:rsidRDefault="002A531D" w:rsidP="00F66C0A">
      <w:r>
        <w:t>In this document, ClassificationPage.py will be explained in detail</w:t>
      </w:r>
      <w:r w:rsidR="00682E6A">
        <w:t xml:space="preserve"> with natural sequence of the codes.</w:t>
      </w:r>
    </w:p>
    <w:p w14:paraId="4A113C15" w14:textId="77777777" w:rsidR="002A531D" w:rsidRPr="005644F9" w:rsidRDefault="002A531D" w:rsidP="00F66C0A">
      <w:pPr>
        <w:rPr>
          <w:b/>
          <w:bCs/>
          <w:sz w:val="32"/>
          <w:szCs w:val="32"/>
        </w:rPr>
      </w:pPr>
    </w:p>
    <w:p w14:paraId="3971AE75" w14:textId="72FE3A28" w:rsidR="00F66C0A" w:rsidRPr="005644F9" w:rsidRDefault="002A531D">
      <w:pPr>
        <w:rPr>
          <w:b/>
          <w:bCs/>
          <w:sz w:val="32"/>
          <w:szCs w:val="32"/>
        </w:rPr>
      </w:pPr>
      <w:r w:rsidRPr="005644F9">
        <w:rPr>
          <w:b/>
          <w:bCs/>
          <w:sz w:val="32"/>
          <w:szCs w:val="32"/>
        </w:rPr>
        <w:t xml:space="preserve">Detailed </w:t>
      </w:r>
      <w:r w:rsidR="00CA0AE9">
        <w:rPr>
          <w:b/>
          <w:bCs/>
          <w:sz w:val="32"/>
          <w:szCs w:val="32"/>
        </w:rPr>
        <w:t>Explanation</w:t>
      </w:r>
    </w:p>
    <w:p w14:paraId="3928A394" w14:textId="16BFD657" w:rsidR="00263E9D" w:rsidRDefault="00263E9D" w:rsidP="00263E9D"/>
    <w:p w14:paraId="28F588AC" w14:textId="5CB8352D" w:rsidR="00263E9D" w:rsidRPr="00263E9D" w:rsidRDefault="00263E9D" w:rsidP="00263E9D">
      <w:pPr>
        <w:rPr>
          <w:b/>
          <w:bCs/>
        </w:rPr>
      </w:pPr>
      <w:r w:rsidRPr="00263E9D">
        <w:rPr>
          <w:b/>
          <w:bCs/>
        </w:rPr>
        <w:t>Setting Up</w:t>
      </w:r>
    </w:p>
    <w:p w14:paraId="1E9C10FC" w14:textId="5CBA4BD8" w:rsidR="002A531D" w:rsidRDefault="00263E9D" w:rsidP="00263E9D">
      <w:pPr>
        <w:pStyle w:val="ListParagraph"/>
        <w:numPr>
          <w:ilvl w:val="0"/>
          <w:numId w:val="2"/>
        </w:numPr>
      </w:pPr>
      <w:r>
        <w:t xml:space="preserve">Initialize Halcon by setting HDevEngine. </w:t>
      </w:r>
    </w:p>
    <w:p w14:paraId="5D792926" w14:textId="244F6E0F" w:rsidR="00263E9D" w:rsidRDefault="00263E9D" w:rsidP="00263E9D">
      <w:pPr>
        <w:pStyle w:val="ListParagraph"/>
        <w:numPr>
          <w:ilvl w:val="0"/>
          <w:numId w:val="2"/>
        </w:numPr>
      </w:pPr>
      <w:r>
        <w:t xml:space="preserve">Set path for Halcon </w:t>
      </w:r>
      <w:r w:rsidR="00100D9B">
        <w:t>procedure</w:t>
      </w:r>
      <w:r w:rsidR="00876E95">
        <w:t xml:space="preserve"> library</w:t>
      </w:r>
      <w:r>
        <w:t xml:space="preserve">. Note that other than the mandatory path of default Halcon procedures, </w:t>
      </w:r>
      <w:r w:rsidRPr="00263E9D">
        <w:t xml:space="preserve">path where </w:t>
      </w:r>
      <w:r>
        <w:t>newest DL library</w:t>
      </w:r>
      <w:r w:rsidRPr="00263E9D">
        <w:t xml:space="preserve"> files</w:t>
      </w:r>
      <w:r>
        <w:t xml:space="preserve"> (filename</w:t>
      </w:r>
      <w:r w:rsidR="00100D9B">
        <w:t>s</w:t>
      </w:r>
      <w:r>
        <w:t xml:space="preserve"> </w:t>
      </w:r>
      <w:r w:rsidR="00100D9B">
        <w:t xml:space="preserve">end </w:t>
      </w:r>
      <w:r>
        <w:t>with _PK</w:t>
      </w:r>
      <w:r w:rsidR="00100D9B">
        <w:t>.hdpl</w:t>
      </w:r>
      <w:r>
        <w:t xml:space="preserve">) </w:t>
      </w:r>
      <w:r w:rsidRPr="00263E9D">
        <w:t>are located</w:t>
      </w:r>
      <w:r>
        <w:t xml:space="preserve"> should also be set.</w:t>
      </w:r>
    </w:p>
    <w:p w14:paraId="12B95CC5" w14:textId="77777777" w:rsidR="00876E95" w:rsidRDefault="00100D9B" w:rsidP="005707B4">
      <w:pPr>
        <w:pStyle w:val="ListParagraph"/>
        <w:numPr>
          <w:ilvl w:val="0"/>
          <w:numId w:val="2"/>
        </w:numPr>
      </w:pPr>
      <w:r>
        <w:t>Set path for the exact Halcon</w:t>
      </w:r>
      <w:r w:rsidR="005707B4">
        <w:t xml:space="preserve"> program</w:t>
      </w:r>
      <w:r>
        <w:t>(.hdev)</w:t>
      </w:r>
      <w:r w:rsidR="005707B4">
        <w:t xml:space="preserve"> </w:t>
      </w:r>
      <w:r>
        <w:t xml:space="preserve">we are using. </w:t>
      </w:r>
    </w:p>
    <w:p w14:paraId="0F23041D" w14:textId="77777777" w:rsidR="00876E95" w:rsidRDefault="00876E95" w:rsidP="00876E95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A9B7C6"/>
        </w:rPr>
        <w:t>program = ha.HDevProgram(</w:t>
      </w:r>
      <w:r>
        <w:rPr>
          <w:color w:val="6A8759"/>
        </w:rPr>
        <w:t>'C:/Users/930415/Desktop/DL_train_CL_seagate.hdev'</w:t>
      </w:r>
      <w:r>
        <w:rPr>
          <w:color w:val="A9B7C6"/>
        </w:rPr>
        <w:t>)</w:t>
      </w:r>
    </w:p>
    <w:p w14:paraId="2F7C9BC5" w14:textId="77777777" w:rsidR="00876E95" w:rsidRDefault="00876E95" w:rsidP="00876E95">
      <w:pPr>
        <w:pStyle w:val="ListParagraph"/>
      </w:pPr>
    </w:p>
    <w:p w14:paraId="3D647012" w14:textId="56A9FEE7" w:rsidR="00876E95" w:rsidRDefault="00876E95" w:rsidP="00876E95">
      <w:pPr>
        <w:pStyle w:val="ListParagraph"/>
        <w:rPr>
          <w:noProof/>
        </w:rPr>
      </w:pPr>
      <w:r>
        <w:t>Then, s</w:t>
      </w:r>
      <w:r w:rsidR="00100D9B">
        <w:t>et respective Halcon procedures</w:t>
      </w:r>
      <w:r w:rsidR="005707B4">
        <w:t xml:space="preserve"> in the program, which</w:t>
      </w:r>
      <w:r w:rsidR="00100D9B">
        <w:t xml:space="preserve"> will be used later</w:t>
      </w:r>
      <w:r w:rsidR="005707B4">
        <w:t>.</w:t>
      </w:r>
      <w:r w:rsidR="00100D9B">
        <w:t xml:space="preserve"> </w:t>
      </w:r>
      <w:r w:rsidR="005707B4">
        <w:t>E</w:t>
      </w:r>
      <w:r w:rsidR="00100D9B">
        <w:t>.g.</w:t>
      </w:r>
      <w:r>
        <w:t xml:space="preserve"> </w:t>
      </w:r>
      <w:r w:rsidR="005707B4">
        <w:t>augment_prepare.</w:t>
      </w:r>
      <w:r w:rsidR="005707B4" w:rsidRPr="005707B4">
        <w:rPr>
          <w:noProof/>
        </w:rPr>
        <w:t xml:space="preserve"> </w:t>
      </w:r>
    </w:p>
    <w:p w14:paraId="39F07562" w14:textId="5B1CD1A6" w:rsidR="00876E95" w:rsidRDefault="00876E95" w:rsidP="00876E95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A9B7C6"/>
        </w:rPr>
        <w:t>aug_call = ha.HDevProcedureCall(ha.HDevProcedure.load_local(program</w:t>
      </w:r>
      <w:r>
        <w:rPr>
          <w:color w:val="CC7832"/>
        </w:rPr>
        <w:t xml:space="preserve">, </w:t>
      </w:r>
      <w:r>
        <w:rPr>
          <w:color w:val="6A8759"/>
        </w:rPr>
        <w:t>'augment_prepare'</w:t>
      </w:r>
      <w:r>
        <w:rPr>
          <w:color w:val="A9B7C6"/>
        </w:rPr>
        <w:t>))</w:t>
      </w:r>
    </w:p>
    <w:p w14:paraId="2AB5F429" w14:textId="77777777" w:rsidR="00876E95" w:rsidRDefault="00876E95" w:rsidP="00876E95"/>
    <w:p w14:paraId="26FAE594" w14:textId="08FBC294" w:rsidR="005707B4" w:rsidRDefault="005707B4" w:rsidP="00876E95">
      <w:pPr>
        <w:pStyle w:val="ListParagraph"/>
      </w:pPr>
      <w:r w:rsidRPr="005707B4">
        <w:rPr>
          <w:noProof/>
        </w:rPr>
        <w:drawing>
          <wp:inline distT="0" distB="0" distL="0" distR="0" wp14:anchorId="4702A487" wp14:editId="226A36E6">
            <wp:extent cx="5943600" cy="1768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8F65" w14:textId="14361D22" w:rsidR="00876E95" w:rsidRDefault="00876E95" w:rsidP="00876E95">
      <w:pPr>
        <w:pStyle w:val="ListParagraph"/>
        <w:ind w:left="2160" w:firstLine="720"/>
        <w:rPr>
          <w:i/>
          <w:iCs/>
          <w:noProof/>
        </w:rPr>
      </w:pPr>
      <w:r w:rsidRPr="00876E95">
        <w:rPr>
          <w:i/>
          <w:iCs/>
          <w:noProof/>
        </w:rPr>
        <w:t>(Procedures inside the Halcon program)</w:t>
      </w:r>
    </w:p>
    <w:p w14:paraId="7B085041" w14:textId="77777777" w:rsidR="00876E95" w:rsidRPr="00876E95" w:rsidRDefault="00876E95" w:rsidP="00876E95">
      <w:pPr>
        <w:pStyle w:val="ListParagraph"/>
        <w:ind w:left="2160" w:firstLine="720"/>
        <w:rPr>
          <w:i/>
          <w:iCs/>
        </w:rPr>
      </w:pPr>
    </w:p>
    <w:p w14:paraId="59B93AA6" w14:textId="1E4E2B78" w:rsidR="005707B4" w:rsidRDefault="005707B4" w:rsidP="00876E95">
      <w:pPr>
        <w:pStyle w:val="ListParagraph"/>
        <w:numPr>
          <w:ilvl w:val="0"/>
          <w:numId w:val="2"/>
        </w:numPr>
      </w:pPr>
      <w:r>
        <w:lastRenderedPageBreak/>
        <w:t xml:space="preserve">Note that we could skip setting Halcon program and use the procedures directly from Halcon libraries. </w:t>
      </w:r>
      <w:r w:rsidR="00ED7EA7">
        <w:t xml:space="preserve">Notice the load_external. </w:t>
      </w:r>
      <w:r>
        <w:t>E.g.</w:t>
      </w:r>
    </w:p>
    <w:p w14:paraId="1828D158" w14:textId="77777777" w:rsidR="00876E95" w:rsidRDefault="00876E95" w:rsidP="00876E95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A9B7C6"/>
        </w:rPr>
        <w:t>augment_proc_call = ha.HDevProcedureCall(ha.HDevProcedure.load_external(</w:t>
      </w:r>
      <w:r>
        <w:rPr>
          <w:color w:val="6A8759"/>
        </w:rPr>
        <w:t>'augment_prepare'</w:t>
      </w:r>
      <w:r>
        <w:rPr>
          <w:color w:val="A9B7C6"/>
        </w:rPr>
        <w:t>))</w:t>
      </w:r>
    </w:p>
    <w:p w14:paraId="2A11C592" w14:textId="52A4BA02" w:rsidR="005707B4" w:rsidRDefault="005707B4" w:rsidP="00876E95">
      <w:r>
        <w:t xml:space="preserve">  </w:t>
      </w:r>
    </w:p>
    <w:p w14:paraId="1480D39E" w14:textId="16E9F67A" w:rsidR="00876E95" w:rsidRPr="005C6722" w:rsidRDefault="00876E95" w:rsidP="00876E95">
      <w:pPr>
        <w:rPr>
          <w:b/>
          <w:bCs/>
        </w:rPr>
      </w:pPr>
      <w:r w:rsidRPr="005C6722">
        <w:rPr>
          <w:b/>
          <w:bCs/>
        </w:rPr>
        <w:t>GUI Layout</w:t>
      </w:r>
    </w:p>
    <w:p w14:paraId="70FB466B" w14:textId="119DAEBB" w:rsidR="003759C4" w:rsidRDefault="003759C4" w:rsidP="003759C4">
      <w:pPr>
        <w:pStyle w:val="ListParagraph"/>
        <w:numPr>
          <w:ilvl w:val="0"/>
          <w:numId w:val="3"/>
        </w:numPr>
      </w:pPr>
      <w:r>
        <w:t xml:space="preserve">Frames. Create several individual frames to separate segments. </w:t>
      </w:r>
    </w:p>
    <w:p w14:paraId="69450476" w14:textId="77777777" w:rsidR="0070509D" w:rsidRDefault="0070509D" w:rsidP="0070509D">
      <w:pPr>
        <w:pStyle w:val="ListParagraph"/>
      </w:pPr>
    </w:p>
    <w:p w14:paraId="385919DA" w14:textId="01E6BFEC" w:rsidR="003759C4" w:rsidRDefault="003759C4" w:rsidP="003759C4">
      <w:pPr>
        <w:pStyle w:val="ListParagraph"/>
        <w:numPr>
          <w:ilvl w:val="0"/>
          <w:numId w:val="3"/>
        </w:numPr>
      </w:pPr>
      <w:r>
        <w:t xml:space="preserve">Operational buttons. </w:t>
      </w:r>
    </w:p>
    <w:p w14:paraId="7634E4D3" w14:textId="77777777" w:rsidR="006D7188" w:rsidRDefault="006D7188" w:rsidP="006D7188">
      <w:pPr>
        <w:pStyle w:val="ListParagraph"/>
      </w:pPr>
      <w:r w:rsidRPr="003759C4">
        <w:rPr>
          <w:noProof/>
        </w:rPr>
        <w:drawing>
          <wp:inline distT="0" distB="0" distL="0" distR="0" wp14:anchorId="127DC830" wp14:editId="7E75A69C">
            <wp:extent cx="5325218" cy="571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782A" w14:textId="7B6D95CB" w:rsidR="006D7188" w:rsidRDefault="006D7188" w:rsidP="006D7188">
      <w:pPr>
        <w:pStyle w:val="ListParagraph"/>
      </w:pPr>
      <w:r>
        <w:t>Each button is linked to dedicated method. Operational sequence is from left to right, as ruled in Halcon program.</w:t>
      </w:r>
      <w:r w:rsidR="00311B19" w:rsidRPr="00311B19">
        <w:t xml:space="preserve"> </w:t>
      </w:r>
    </w:p>
    <w:p w14:paraId="0C5D6694" w14:textId="77777777" w:rsidR="006D7188" w:rsidRDefault="006D7188" w:rsidP="006D7188">
      <w:pPr>
        <w:pStyle w:val="ListParagraph"/>
      </w:pPr>
    </w:p>
    <w:p w14:paraId="52FE0553" w14:textId="77777777" w:rsidR="0070509D" w:rsidRDefault="003759C4" w:rsidP="003759C4">
      <w:pPr>
        <w:pStyle w:val="ListParagraph"/>
        <w:numPr>
          <w:ilvl w:val="0"/>
          <w:numId w:val="3"/>
        </w:numPr>
      </w:pPr>
      <w:r>
        <w:t>Parameter entry.</w:t>
      </w:r>
      <w:r w:rsidR="006D7188">
        <w:t xml:space="preserve"> User key in values that control the DL process.</w:t>
      </w:r>
      <w:r w:rsidR="00A304FF">
        <w:t xml:space="preserve"> Augmentation segment is being controlled by a switch.</w:t>
      </w:r>
    </w:p>
    <w:p w14:paraId="1B68B4CF" w14:textId="79CCF479" w:rsidR="003759C4" w:rsidRDefault="00A304FF" w:rsidP="0070509D">
      <w:pPr>
        <w:pStyle w:val="ListParagraph"/>
      </w:pPr>
      <w:r>
        <w:t xml:space="preserve"> </w:t>
      </w:r>
      <w:r w:rsidR="0070509D" w:rsidRPr="0070509D">
        <w:rPr>
          <w:noProof/>
        </w:rPr>
        <w:drawing>
          <wp:inline distT="0" distB="0" distL="0" distR="0" wp14:anchorId="0A6A46BC" wp14:editId="721CC6E7">
            <wp:extent cx="2625458" cy="1295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327" cy="131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09D" w:rsidRPr="0070509D">
        <w:rPr>
          <w:noProof/>
        </w:rPr>
        <w:drawing>
          <wp:inline distT="0" distB="0" distL="0" distR="0" wp14:anchorId="71E873B2" wp14:editId="09612B69">
            <wp:extent cx="2618125" cy="1295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8200" cy="13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C051" w14:textId="77777777" w:rsidR="0070509D" w:rsidRDefault="0070509D" w:rsidP="0070509D">
      <w:pPr>
        <w:pStyle w:val="ListParagraph"/>
      </w:pPr>
    </w:p>
    <w:p w14:paraId="26A069D0" w14:textId="6E03B2C5" w:rsidR="00A304FF" w:rsidRDefault="00A304FF" w:rsidP="003759C4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2A5D41" wp14:editId="104BBCDF">
                <wp:simplePos x="0" y="0"/>
                <wp:positionH relativeFrom="column">
                  <wp:posOffset>1914525</wp:posOffset>
                </wp:positionH>
                <wp:positionV relativeFrom="paragraph">
                  <wp:posOffset>265430</wp:posOffset>
                </wp:positionV>
                <wp:extent cx="4076700" cy="9239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7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E1886" w14:textId="612A6336" w:rsidR="00A304FF" w:rsidRDefault="00A304FF">
                            <w:r>
                              <w:t>Image: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Images were split to folders. </w:t>
                            </w:r>
                            <w:r w:rsidR="00311B19">
                              <w:t>See picture below.</w:t>
                            </w:r>
                          </w:p>
                          <w:p w14:paraId="103AB3B2" w14:textId="650360A0" w:rsidR="00A304FF" w:rsidRDefault="00A304FF">
                            <w:r>
                              <w:t xml:space="preserve">Preprocess : </w:t>
                            </w:r>
                            <w:r>
                              <w:tab/>
                              <w:t xml:space="preserve">To store Hdict files created for training later. </w:t>
                            </w:r>
                          </w:p>
                          <w:p w14:paraId="239F7F3C" w14:textId="5E95476E" w:rsidR="00A304FF" w:rsidRDefault="00A304FF">
                            <w:r>
                              <w:t xml:space="preserve">Model: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Folder storing resulting DL models.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A5D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0.75pt;margin-top:20.9pt;width:321pt;height:72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">
                <v:textbox>
                  <w:txbxContent>
                    <w:p w14:paraId="091E1886" w14:textId="612A6336" w:rsidR="00A304FF" w:rsidRDefault="00A304FF">
                      <w:r>
                        <w:t>Image:</w:t>
                      </w:r>
                      <w:r>
                        <w:tab/>
                      </w:r>
                      <w:r>
                        <w:tab/>
                        <w:t xml:space="preserve"> Images were split to folders. </w:t>
                      </w:r>
                      <w:r w:rsidR="00311B19">
                        <w:t>See picture below.</w:t>
                      </w:r>
                    </w:p>
                    <w:p w14:paraId="103AB3B2" w14:textId="650360A0" w:rsidR="00A304FF" w:rsidRDefault="00A304FF">
                      <w:r>
                        <w:t xml:space="preserve">Preprocess : </w:t>
                      </w:r>
                      <w:r>
                        <w:tab/>
                        <w:t xml:space="preserve">To store Hdict files created for training later. </w:t>
                      </w:r>
                    </w:p>
                    <w:p w14:paraId="239F7F3C" w14:textId="5E95476E" w:rsidR="00A304FF" w:rsidRDefault="00A304FF">
                      <w:r>
                        <w:t xml:space="preserve">Model: </w:t>
                      </w:r>
                      <w:r>
                        <w:tab/>
                      </w:r>
                      <w:r>
                        <w:tab/>
                        <w:t xml:space="preserve">Folder storing resulting DL models.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59C4">
        <w:t>Directory, runtime and pretrained model selection.</w:t>
      </w:r>
      <w:r>
        <w:t xml:space="preserve"> Note that for classification, three directories will be needed.</w:t>
      </w:r>
    </w:p>
    <w:p w14:paraId="789777B4" w14:textId="6EF804CD" w:rsidR="00A304FF" w:rsidRDefault="00A304FF" w:rsidP="00A304FF">
      <w:pPr>
        <w:pStyle w:val="ListParagraph"/>
      </w:pPr>
      <w:r w:rsidRPr="00A304FF">
        <w:t xml:space="preserve"> </w:t>
      </w:r>
      <w:r w:rsidRPr="00A304FF">
        <w:rPr>
          <w:noProof/>
        </w:rPr>
        <w:drawing>
          <wp:inline distT="0" distB="0" distL="0" distR="0" wp14:anchorId="3EFAC26E" wp14:editId="3501D32C">
            <wp:extent cx="1171739" cy="771633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1094" w14:textId="2AD1CB05" w:rsidR="00311B19" w:rsidRDefault="00311B19" w:rsidP="00A304FF">
      <w:pPr>
        <w:pStyle w:val="ListParagraph"/>
      </w:pPr>
    </w:p>
    <w:p w14:paraId="4D663CB5" w14:textId="77777777" w:rsidR="00311B19" w:rsidRDefault="00311B19" w:rsidP="00A304FF">
      <w:pPr>
        <w:pStyle w:val="ListParagraph"/>
      </w:pPr>
    </w:p>
    <w:p w14:paraId="17C8EBB3" w14:textId="25518204" w:rsidR="00A304FF" w:rsidRDefault="00311B19" w:rsidP="00311B19">
      <w:pPr>
        <w:pStyle w:val="ListParagraph"/>
        <w:jc w:val="center"/>
      </w:pPr>
      <w:r>
        <w:rPr>
          <w:noProof/>
        </w:rPr>
        <w:drawing>
          <wp:inline distT="0" distB="0" distL="0" distR="0" wp14:anchorId="4EF185E2" wp14:editId="22AA0113">
            <wp:extent cx="2466975" cy="7499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413" cy="76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9B76" w14:textId="21550B93" w:rsidR="00311B19" w:rsidRPr="00311B19" w:rsidRDefault="00311B19" w:rsidP="00311B19">
      <w:pPr>
        <w:pStyle w:val="ListParagraph"/>
        <w:jc w:val="center"/>
        <w:rPr>
          <w:i/>
          <w:iCs/>
        </w:rPr>
      </w:pPr>
      <w:r w:rsidRPr="00311B19">
        <w:rPr>
          <w:i/>
          <w:iCs/>
        </w:rPr>
        <w:t>An example of Image Directory prepared manually prior to DL training process.</w:t>
      </w:r>
    </w:p>
    <w:p w14:paraId="2870C8C4" w14:textId="322CFA24" w:rsidR="003759C4" w:rsidRDefault="00A304FF" w:rsidP="00A304FF">
      <w:pPr>
        <w:pStyle w:val="ListParagraph"/>
      </w:pPr>
      <w:r>
        <w:t xml:space="preserve"> </w:t>
      </w:r>
    </w:p>
    <w:p w14:paraId="028503A9" w14:textId="43EA0FEF" w:rsidR="00311B19" w:rsidRDefault="00311B19" w:rsidP="00A304FF">
      <w:pPr>
        <w:pStyle w:val="ListParagraph"/>
      </w:pPr>
    </w:p>
    <w:p w14:paraId="05721DBF" w14:textId="77777777" w:rsidR="00311B19" w:rsidRDefault="00311B19" w:rsidP="00A304FF">
      <w:pPr>
        <w:pStyle w:val="ListParagraph"/>
      </w:pPr>
    </w:p>
    <w:p w14:paraId="3EB11FE6" w14:textId="77777777" w:rsidR="0070509D" w:rsidRDefault="00682E6A" w:rsidP="00682E6A">
      <w:pPr>
        <w:pStyle w:val="ListParagraph"/>
        <w:numPr>
          <w:ilvl w:val="0"/>
          <w:numId w:val="3"/>
        </w:numPr>
      </w:pPr>
      <w:r>
        <w:lastRenderedPageBreak/>
        <w:t xml:space="preserve">Progress Indication. </w:t>
      </w:r>
      <w:r w:rsidR="002D4936">
        <w:t>P</w:t>
      </w:r>
      <w:r>
        <w:t>rogress bar and labels showing the current condition of pre-process will be shown bottom right corner.</w:t>
      </w:r>
    </w:p>
    <w:p w14:paraId="2FF6B91B" w14:textId="11807C5B" w:rsidR="00A304FF" w:rsidRDefault="00682E6A" w:rsidP="0070509D">
      <w:pPr>
        <w:pStyle w:val="ListParagraph"/>
      </w:pPr>
      <w:r>
        <w:t xml:space="preserve"> </w:t>
      </w:r>
      <w:r w:rsidR="0070509D" w:rsidRPr="0070509D">
        <w:rPr>
          <w:noProof/>
        </w:rPr>
        <w:drawing>
          <wp:inline distT="0" distB="0" distL="0" distR="0" wp14:anchorId="2E16195F" wp14:editId="20D81061">
            <wp:extent cx="2610214" cy="1905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09D">
        <w:t xml:space="preserve">      </w:t>
      </w:r>
      <w:r w:rsidR="0070509D" w:rsidRPr="0070509D">
        <w:rPr>
          <w:noProof/>
        </w:rPr>
        <w:drawing>
          <wp:inline distT="0" distB="0" distL="0" distR="0" wp14:anchorId="4D101D0B" wp14:editId="7E371C2A">
            <wp:extent cx="2629267" cy="18100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61F0" w14:textId="77777777" w:rsidR="0070509D" w:rsidRDefault="0070509D" w:rsidP="0070509D">
      <w:pPr>
        <w:pStyle w:val="ListParagraph"/>
      </w:pPr>
    </w:p>
    <w:p w14:paraId="15C2ECA0" w14:textId="7F77B38B" w:rsidR="00682E6A" w:rsidRDefault="00682E6A" w:rsidP="00682E6A">
      <w:pPr>
        <w:pStyle w:val="ListParagraph"/>
        <w:numPr>
          <w:ilvl w:val="0"/>
          <w:numId w:val="3"/>
        </w:numPr>
      </w:pPr>
      <w:r>
        <w:t>Evaluation</w:t>
      </w:r>
      <w:r w:rsidR="0070509D">
        <w:t>. After training, confusion matrix and important training data will be shown.</w:t>
      </w:r>
      <w:r w:rsidR="00E34665" w:rsidRPr="00E34665">
        <w:rPr>
          <w:noProof/>
        </w:rPr>
        <w:t xml:space="preserve"> </w:t>
      </w:r>
      <w:r w:rsidR="00E34665" w:rsidRPr="00E34665">
        <w:rPr>
          <w:noProof/>
        </w:rPr>
        <w:drawing>
          <wp:inline distT="0" distB="0" distL="0" distR="0" wp14:anchorId="2C743382" wp14:editId="769BC9D7">
            <wp:extent cx="3434963" cy="20407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902" cy="206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BB36" w14:textId="77777777" w:rsidR="00E658E5" w:rsidRDefault="00E658E5" w:rsidP="00E658E5">
      <w:pPr>
        <w:pStyle w:val="ListParagraph"/>
      </w:pPr>
    </w:p>
    <w:p w14:paraId="6E75A7F5" w14:textId="2FA08892" w:rsidR="0070509D" w:rsidRDefault="00E658E5" w:rsidP="0070509D">
      <w:pPr>
        <w:pStyle w:val="ListParagraph"/>
        <w:numPr>
          <w:ilvl w:val="0"/>
          <w:numId w:val="3"/>
        </w:numPr>
      </w:pPr>
      <w:r>
        <w:t xml:space="preserve">Native Halcon visualization window will be shown during training process. Note that these windows were called directly by Halcon codes. </w:t>
      </w:r>
      <w:r w:rsidR="00B40D54" w:rsidRPr="00B40D54">
        <w:t>They will be working on individual threads and we foresee that some development works are needed to adapt this into WebG</w:t>
      </w:r>
      <w:bookmarkStart w:id="0" w:name="_GoBack"/>
      <w:bookmarkEnd w:id="0"/>
      <w:r w:rsidR="00B40D54" w:rsidRPr="00B40D54">
        <w:t>UI. In this part, we would like IT team to advise/propose proper integration method. We are currently working with MVTec on an alternative way to show this visualization through Python itself.</w:t>
      </w:r>
      <w:r w:rsidRPr="00E658E5">
        <w:rPr>
          <w:noProof/>
        </w:rPr>
        <w:drawing>
          <wp:inline distT="0" distB="0" distL="0" distR="0" wp14:anchorId="01B70F22" wp14:editId="17281614">
            <wp:extent cx="5943600" cy="3980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9920" w14:textId="78B82CD8" w:rsidR="0070509D" w:rsidRPr="00ED7EA7" w:rsidRDefault="0070509D" w:rsidP="0070509D">
      <w:pPr>
        <w:rPr>
          <w:b/>
          <w:bCs/>
        </w:rPr>
      </w:pPr>
      <w:r w:rsidRPr="00ED7EA7">
        <w:rPr>
          <w:b/>
          <w:bCs/>
        </w:rPr>
        <w:lastRenderedPageBreak/>
        <w:t>Methods</w:t>
      </w:r>
    </w:p>
    <w:p w14:paraId="4C9D4218" w14:textId="3444080F" w:rsidR="0013117F" w:rsidRDefault="0013117F" w:rsidP="0070509D">
      <w:r>
        <w:t xml:space="preserve">In this class, there are 2 </w:t>
      </w:r>
      <w:r w:rsidR="000B1837">
        <w:t>types</w:t>
      </w:r>
      <w:r>
        <w:t xml:space="preserve"> of methods.</w:t>
      </w:r>
    </w:p>
    <w:p w14:paraId="0806ECEB" w14:textId="51F1EE84" w:rsidR="0013117F" w:rsidRPr="00A90A05" w:rsidRDefault="0013117F" w:rsidP="0013117F">
      <w:pPr>
        <w:pStyle w:val="ListParagraph"/>
        <w:numPr>
          <w:ilvl w:val="0"/>
          <w:numId w:val="4"/>
        </w:numPr>
      </w:pPr>
      <w:r>
        <w:t xml:space="preserve">Operational methods that interact with Halcon commands. </w:t>
      </w:r>
      <w:r w:rsidR="00A90A05">
        <w:tab/>
      </w:r>
      <w:r w:rsidR="00A90A05">
        <w:tab/>
        <w:t xml:space="preserve">               </w:t>
      </w:r>
      <w:r w:rsidRPr="0013117F">
        <w:rPr>
          <w:i/>
          <w:iCs/>
        </w:rPr>
        <w:t>startAugmentation(), startPreproc(), startTraining(), startEvaluation().</w:t>
      </w:r>
    </w:p>
    <w:p w14:paraId="49580D14" w14:textId="77777777" w:rsidR="00A90A05" w:rsidRDefault="00A90A05" w:rsidP="00A90A05">
      <w:pPr>
        <w:pStyle w:val="ListParagraph"/>
      </w:pPr>
    </w:p>
    <w:p w14:paraId="646B8FA4" w14:textId="1E4B0C71" w:rsidR="0013117F" w:rsidRDefault="0013117F" w:rsidP="0013117F">
      <w:pPr>
        <w:pStyle w:val="ListParagraph"/>
        <w:numPr>
          <w:ilvl w:val="0"/>
          <w:numId w:val="4"/>
        </w:numPr>
        <w:rPr>
          <w:i/>
          <w:iCs/>
        </w:rPr>
      </w:pPr>
      <w:r>
        <w:t xml:space="preserve">Methods that perform respective operational methods with threading. </w:t>
      </w:r>
      <w:r w:rsidR="00A90A05">
        <w:tab/>
        <w:t xml:space="preserve">              </w:t>
      </w:r>
      <w:r w:rsidRPr="0013117F">
        <w:rPr>
          <w:i/>
          <w:iCs/>
        </w:rPr>
        <w:t>preprocess_Run(), training_Run(),evalutation_Run().</w:t>
      </w:r>
    </w:p>
    <w:p w14:paraId="728E9BF3" w14:textId="77777777" w:rsidR="00A90A05" w:rsidRDefault="00A90A05" w:rsidP="000B1837"/>
    <w:p w14:paraId="68A2054B" w14:textId="4A53EA51" w:rsidR="000B1837" w:rsidRDefault="00A90A05" w:rsidP="000B1837">
      <w:r w:rsidRPr="00093B76">
        <w:rPr>
          <w:i/>
          <w:iCs/>
        </w:rPr>
        <w:t>startAugmentation()</w:t>
      </w:r>
      <w:r w:rsidR="00093B76">
        <w:rPr>
          <w:i/>
          <w:iCs/>
        </w:rPr>
        <w:t xml:space="preserve"> </w:t>
      </w:r>
      <w:r w:rsidRPr="00093B76">
        <w:t>:</w:t>
      </w:r>
      <w:r>
        <w:t xml:space="preserve"> Using user inputs to call Halcon procedure </w:t>
      </w:r>
      <w:r w:rsidRPr="00A90A05">
        <w:rPr>
          <w:i/>
          <w:iCs/>
        </w:rPr>
        <w:t>augment_prepare().</w:t>
      </w:r>
      <w:r>
        <w:t xml:space="preserve"> </w:t>
      </w:r>
      <w:r w:rsidR="007D2344">
        <w:t>Some outputs will be used in pre-process.</w:t>
      </w:r>
    </w:p>
    <w:p w14:paraId="1C28D7DF" w14:textId="77777777" w:rsidR="00E34665" w:rsidRDefault="00093B76" w:rsidP="00D2345C">
      <w:r w:rsidRPr="00093B76">
        <w:rPr>
          <w:i/>
          <w:iCs/>
        </w:rPr>
        <w:t>startPreproc()</w:t>
      </w:r>
      <w:r>
        <w:rPr>
          <w:i/>
          <w:iCs/>
        </w:rPr>
        <w:t xml:space="preserve"> </w:t>
      </w:r>
      <w:r w:rsidRPr="00093B76">
        <w:t xml:space="preserve">: </w:t>
      </w:r>
      <w:r>
        <w:t xml:space="preserve">Pre-process. Inside this method, </w:t>
      </w:r>
      <w:r w:rsidR="007D2344">
        <w:t xml:space="preserve">augmentation is </w:t>
      </w:r>
      <w:r w:rsidR="00F4657C">
        <w:t>executed</w:t>
      </w:r>
      <w:r w:rsidR="007D2344">
        <w:t xml:space="preserve">. </w:t>
      </w:r>
      <w:r>
        <w:t xml:space="preserve">Using the outputs from augmentation and more other relative user inputs, </w:t>
      </w:r>
      <w:r w:rsidR="00B847B1">
        <w:t xml:space="preserve">Halcon procedure </w:t>
      </w:r>
      <w:r w:rsidR="00B847B1" w:rsidRPr="00A90A05">
        <w:t>in</w:t>
      </w:r>
      <w:r w:rsidR="00B847B1" w:rsidRPr="00A90A05">
        <w:rPr>
          <w:i/>
          <w:iCs/>
        </w:rPr>
        <w:t xml:space="preserve"> prepare_for_training()</w:t>
      </w:r>
      <w:r w:rsidR="00B847B1">
        <w:t xml:space="preserve"> procedure will be called.  </w:t>
      </w:r>
      <w:r w:rsidR="00D2345C">
        <w:t>Some outputs will be used in training.</w:t>
      </w:r>
    </w:p>
    <w:p w14:paraId="11E98EEB" w14:textId="11A307CC" w:rsidR="00D2345C" w:rsidRDefault="00E34665" w:rsidP="00D2345C">
      <w:r w:rsidRPr="00E34665">
        <w:rPr>
          <w:noProof/>
        </w:rPr>
        <w:t xml:space="preserve"> </w:t>
      </w:r>
    </w:p>
    <w:p w14:paraId="50B8D1CB" w14:textId="7F521655" w:rsidR="00531FF5" w:rsidRDefault="00531FF5" w:rsidP="00D2345C">
      <w:r w:rsidRPr="006206A1">
        <w:rPr>
          <w:i/>
          <w:iCs/>
        </w:rPr>
        <w:t>startTraining()</w:t>
      </w:r>
      <w:r w:rsidR="007203ED" w:rsidRPr="006206A1">
        <w:t>:</w:t>
      </w:r>
      <w:r w:rsidR="007203ED">
        <w:t>Training. Using outputs from preprocess to conduct DL training. Will form trained models in selected folder.</w:t>
      </w:r>
    </w:p>
    <w:p w14:paraId="6D2D10DE" w14:textId="4F2AC657" w:rsidR="007203ED" w:rsidRDefault="007203ED" w:rsidP="00D2345C">
      <w:r w:rsidRPr="006206A1">
        <w:rPr>
          <w:i/>
          <w:iCs/>
        </w:rPr>
        <w:t>startEvaluation()</w:t>
      </w:r>
      <w:r w:rsidRPr="006206A1">
        <w:t>:</w:t>
      </w:r>
      <w:r>
        <w:t xml:space="preserve"> Evaluation. </w:t>
      </w:r>
      <w:r w:rsidR="006206A1">
        <w:t>Results could be extracted from Hhandles as python tuple, and then make lists for confusion matrix.</w:t>
      </w:r>
    </w:p>
    <w:p w14:paraId="3707E740" w14:textId="77777777" w:rsidR="006206A1" w:rsidRDefault="006206A1" w:rsidP="00D2345C"/>
    <w:p w14:paraId="6EC3F55A" w14:textId="09C7FF0F" w:rsidR="006206A1" w:rsidRDefault="006206A1" w:rsidP="00D2345C">
      <w:r w:rsidRPr="0013117F">
        <w:rPr>
          <w:i/>
          <w:iCs/>
        </w:rPr>
        <w:t>preprocess_Run()</w:t>
      </w:r>
      <w:r>
        <w:rPr>
          <w:i/>
          <w:iCs/>
        </w:rPr>
        <w:t xml:space="preserve"> &amp;</w:t>
      </w:r>
      <w:r w:rsidRPr="0013117F">
        <w:rPr>
          <w:i/>
          <w:iCs/>
        </w:rPr>
        <w:t xml:space="preserve"> training_Run()</w:t>
      </w:r>
      <w:r w:rsidRPr="006206A1">
        <w:t>:</w:t>
      </w:r>
      <w:r>
        <w:rPr>
          <w:i/>
          <w:iCs/>
        </w:rPr>
        <w:t xml:space="preserve"> </w:t>
      </w:r>
      <w:r>
        <w:t>Utilize multi thread to perform the tasks.</w:t>
      </w:r>
      <w:r w:rsidR="00ED7EA7">
        <w:t xml:space="preserve"> </w:t>
      </w:r>
    </w:p>
    <w:p w14:paraId="28B18791" w14:textId="62E9AAEA" w:rsidR="006206A1" w:rsidRDefault="006206A1" w:rsidP="00D2345C">
      <w:r w:rsidRPr="0013117F">
        <w:rPr>
          <w:i/>
          <w:iCs/>
        </w:rPr>
        <w:t>evalutation_Run()</w:t>
      </w:r>
      <w:r>
        <w:t xml:space="preserve">: Other than utilizing multi threads, confusion matrix will be drawn by calling makeCM class, which involves using matlibplot to draw the matrix and showing </w:t>
      </w:r>
      <w:r w:rsidR="00B73C68">
        <w:t>labels</w:t>
      </w:r>
      <w:r>
        <w:t xml:space="preserve">. </w:t>
      </w:r>
    </w:p>
    <w:p w14:paraId="394ECEA4" w14:textId="5E0C6F49" w:rsidR="00E34665" w:rsidRDefault="00E34665" w:rsidP="00D2345C"/>
    <w:p w14:paraId="1E162647" w14:textId="14253F07" w:rsidR="00E34665" w:rsidRPr="006206A1" w:rsidRDefault="00E34665" w:rsidP="00D2345C">
      <w:r>
        <w:t>Note that message boxes will be shown when the threads are running. They function not only</w:t>
      </w:r>
      <w:r w:rsidR="00A416AC">
        <w:t xml:space="preserve"> as</w:t>
      </w:r>
      <w:r>
        <w:t xml:space="preserve"> reminder</w:t>
      </w:r>
      <w:r w:rsidR="00721653">
        <w:t>s</w:t>
      </w:r>
      <w:r>
        <w:t>, but also trigger</w:t>
      </w:r>
      <w:r w:rsidR="00F30E4D">
        <w:t>s</w:t>
      </w:r>
      <w:r>
        <w:t xml:space="preserve"> for the threads to run properly.</w:t>
      </w:r>
    </w:p>
    <w:p w14:paraId="61D9437F" w14:textId="78DB0279" w:rsidR="00ED7EA7" w:rsidRPr="000B1837" w:rsidRDefault="00E34665" w:rsidP="000B1837">
      <w:r w:rsidRPr="00E34665">
        <w:rPr>
          <w:noProof/>
        </w:rPr>
        <w:drawing>
          <wp:inline distT="0" distB="0" distL="0" distR="0" wp14:anchorId="068A73A5" wp14:editId="4796E5BB">
            <wp:extent cx="1507090" cy="10868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9068" cy="11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65">
        <w:rPr>
          <w:noProof/>
        </w:rPr>
        <w:drawing>
          <wp:inline distT="0" distB="0" distL="0" distR="0" wp14:anchorId="0608D73D" wp14:editId="2A623A74">
            <wp:extent cx="1630600" cy="1043856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2446" cy="10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665">
        <w:rPr>
          <w:noProof/>
        </w:rPr>
        <w:drawing>
          <wp:inline distT="0" distB="0" distL="0" distR="0" wp14:anchorId="04FAD665" wp14:editId="25FF8CAD">
            <wp:extent cx="2433099" cy="1035941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1595" cy="10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EA7" w:rsidRPr="000B1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D67DC"/>
    <w:multiLevelType w:val="hybridMultilevel"/>
    <w:tmpl w:val="85B26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B3B64"/>
    <w:multiLevelType w:val="hybridMultilevel"/>
    <w:tmpl w:val="51581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39702F"/>
    <w:multiLevelType w:val="hybridMultilevel"/>
    <w:tmpl w:val="4F480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8C2FB8"/>
    <w:multiLevelType w:val="hybridMultilevel"/>
    <w:tmpl w:val="ACF23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280"/>
    <w:rsid w:val="00093B76"/>
    <w:rsid w:val="000B1837"/>
    <w:rsid w:val="00100D9B"/>
    <w:rsid w:val="0013117F"/>
    <w:rsid w:val="00197750"/>
    <w:rsid w:val="001A776A"/>
    <w:rsid w:val="00263E9D"/>
    <w:rsid w:val="002A531D"/>
    <w:rsid w:val="002D4936"/>
    <w:rsid w:val="002E3DC6"/>
    <w:rsid w:val="00311B19"/>
    <w:rsid w:val="003759C4"/>
    <w:rsid w:val="003A5934"/>
    <w:rsid w:val="0042736F"/>
    <w:rsid w:val="00474EAE"/>
    <w:rsid w:val="00497410"/>
    <w:rsid w:val="004B0F40"/>
    <w:rsid w:val="004B517B"/>
    <w:rsid w:val="00531FF5"/>
    <w:rsid w:val="00532675"/>
    <w:rsid w:val="005644F9"/>
    <w:rsid w:val="005707B4"/>
    <w:rsid w:val="005C6722"/>
    <w:rsid w:val="006206A1"/>
    <w:rsid w:val="00682E6A"/>
    <w:rsid w:val="006D7188"/>
    <w:rsid w:val="006E4280"/>
    <w:rsid w:val="0070509D"/>
    <w:rsid w:val="007203ED"/>
    <w:rsid w:val="00721653"/>
    <w:rsid w:val="007D2344"/>
    <w:rsid w:val="00876E95"/>
    <w:rsid w:val="008845D8"/>
    <w:rsid w:val="008E3043"/>
    <w:rsid w:val="009670F4"/>
    <w:rsid w:val="00A10022"/>
    <w:rsid w:val="00A304FF"/>
    <w:rsid w:val="00A416AC"/>
    <w:rsid w:val="00A90A05"/>
    <w:rsid w:val="00AB6D07"/>
    <w:rsid w:val="00B40D54"/>
    <w:rsid w:val="00B73C68"/>
    <w:rsid w:val="00B804CD"/>
    <w:rsid w:val="00B847B1"/>
    <w:rsid w:val="00CA0AE9"/>
    <w:rsid w:val="00D2345C"/>
    <w:rsid w:val="00D2449E"/>
    <w:rsid w:val="00D87000"/>
    <w:rsid w:val="00D921BC"/>
    <w:rsid w:val="00E34665"/>
    <w:rsid w:val="00E658E5"/>
    <w:rsid w:val="00E929AF"/>
    <w:rsid w:val="00EC1E7E"/>
    <w:rsid w:val="00ED7EA7"/>
    <w:rsid w:val="00F30E4D"/>
    <w:rsid w:val="00F4657C"/>
    <w:rsid w:val="00F66C0A"/>
    <w:rsid w:val="00F94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BC45F"/>
  <w15:chartTrackingRefBased/>
  <w15:docId w15:val="{E25BF4A3-8A90-4DE0-A15D-E92EDBFCA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E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6E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6E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4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Seagate Technology LLC</Company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Zhuo Zhu</dc:creator>
  <cp:keywords/>
  <dc:description/>
  <cp:lastModifiedBy>Han Zhuo Zhu</cp:lastModifiedBy>
  <cp:revision>252</cp:revision>
  <dcterms:created xsi:type="dcterms:W3CDTF">2021-03-18T01:51:00Z</dcterms:created>
  <dcterms:modified xsi:type="dcterms:W3CDTF">2021-03-19T02:06:00Z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6e366eb-86f1-4645-85a7-f29555b26fee_Enabled">
    <vt:lpwstr>true</vt:lpwstr>
  </property>
  <property fmtid="{D5CDD505-2E9C-101B-9397-08002B2CF9AE}" pid="3" name="MSIP_Label_56e366eb-86f1-4645-85a7-f29555b26fee_SetDate">
    <vt:lpwstr>2021-03-18T01:51:59Z</vt:lpwstr>
  </property>
  <property fmtid="{D5CDD505-2E9C-101B-9397-08002B2CF9AE}" pid="4" name="MSIP_Label_56e366eb-86f1-4645-85a7-f29555b26fee_Method">
    <vt:lpwstr>Standard</vt:lpwstr>
  </property>
  <property fmtid="{D5CDD505-2E9C-101B-9397-08002B2CF9AE}" pid="5" name="MSIP_Label_56e366eb-86f1-4645-85a7-f29555b26fee_Name">
    <vt:lpwstr>Seagate Internal</vt:lpwstr>
  </property>
  <property fmtid="{D5CDD505-2E9C-101B-9397-08002B2CF9AE}" pid="6" name="MSIP_Label_56e366eb-86f1-4645-85a7-f29555b26fee_SiteId">
    <vt:lpwstr>d466216a-c643-434a-9c2e-057448c17cbe</vt:lpwstr>
  </property>
  <property fmtid="{D5CDD505-2E9C-101B-9397-08002B2CF9AE}" pid="7" name="MSIP_Label_56e366eb-86f1-4645-85a7-f29555b26fee_ActionId">
    <vt:lpwstr>a3f7e664-01b5-4bf5-acf4-00004233b8e4</vt:lpwstr>
  </property>
  <property fmtid="{D5CDD505-2E9C-101B-9397-08002B2CF9AE}" pid="8" name="MSIP_Label_56e366eb-86f1-4645-85a7-f29555b26fee_ContentBits">
    <vt:lpwstr>0</vt:lpwstr>
  </property>
</Properties>
</file>