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DA56FE" w:rsidP="00DA5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</w:t>
      </w:r>
      <w:r>
        <w:t>共享消息队列的实现</w:t>
      </w:r>
    </w:p>
    <w:p w:rsidR="00DA56FE" w:rsidRDefault="00DA56FE" w:rsidP="00DA56FE">
      <w:pPr>
        <w:pStyle w:val="a3"/>
        <w:ind w:left="360" w:firstLineChars="0" w:firstLine="0"/>
      </w:pPr>
      <w:r w:rsidRPr="00DA56FE">
        <w:object w:dxaOrig="21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5pt;height:41.85pt" o:ole="">
            <v:imagedata r:id="rId7" o:title=""/>
          </v:shape>
          <o:OLEObject Type="Embed" ProgID="Package" ShapeID="_x0000_i1025" DrawAspect="Content" ObjectID="_1466420906" r:id="rId8"/>
        </w:object>
      </w:r>
      <w:r>
        <w:t>(wait</w:t>
      </w:r>
      <w:r>
        <w:rPr>
          <w:rFonts w:hint="eastAsia"/>
        </w:rPr>
        <w:t>会</w:t>
      </w:r>
      <w:r>
        <w:t>释放</w:t>
      </w:r>
      <w:r w:rsidRPr="00DA56FE">
        <w:t>synchronized</w:t>
      </w:r>
      <w:r>
        <w:rPr>
          <w:rFonts w:hint="eastAsia"/>
        </w:rPr>
        <w:t>时</w:t>
      </w:r>
      <w:r>
        <w:t>加的锁</w:t>
      </w:r>
      <w:r>
        <w:t>)</w:t>
      </w:r>
    </w:p>
    <w:p w:rsidR="005B34E5" w:rsidRDefault="005B34E5" w:rsidP="00DA56FE">
      <w:pPr>
        <w:pStyle w:val="a3"/>
        <w:ind w:left="360" w:firstLineChars="0" w:firstLine="0"/>
      </w:pPr>
    </w:p>
    <w:p w:rsidR="005B34E5" w:rsidRDefault="005B34E5" w:rsidP="00DA56FE">
      <w:pPr>
        <w:pStyle w:val="a3"/>
        <w:ind w:left="360" w:firstLineChars="0" w:firstLine="0"/>
      </w:pPr>
    </w:p>
    <w:p w:rsidR="00DA56FE" w:rsidRDefault="005B34E5" w:rsidP="00DA56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锁的</w:t>
      </w:r>
      <w:r>
        <w:t>实现</w:t>
      </w:r>
    </w:p>
    <w:p w:rsidR="005B34E5" w:rsidRDefault="005B34E5" w:rsidP="005B34E5">
      <w:pPr>
        <w:pStyle w:val="a3"/>
        <w:ind w:left="360" w:firstLineChars="0" w:firstLine="0"/>
      </w:pPr>
      <w:r>
        <w:tab/>
      </w:r>
      <w:r w:rsidRPr="005B34E5">
        <w:object w:dxaOrig="2145" w:dyaOrig="840">
          <v:shape id="_x0000_i1026" type="#_x0000_t75" style="width:107.15pt;height:41.85pt" o:ole="">
            <v:imagedata r:id="rId9" o:title=""/>
          </v:shape>
          <o:OLEObject Type="Embed" ProgID="Package" ShapeID="_x0000_i1026" DrawAspect="Content" ObjectID="_1466420907" r:id="rId10"/>
        </w:object>
      </w:r>
      <w:r>
        <w:rPr>
          <w:rFonts w:hint="eastAsia"/>
        </w:rPr>
        <w:t>读写锁</w:t>
      </w:r>
    </w:p>
    <w:p w:rsidR="00FC1AD8" w:rsidRDefault="00FC1AD8" w:rsidP="005B34E5">
      <w:pPr>
        <w:pStyle w:val="a3"/>
        <w:ind w:left="360" w:firstLineChars="0" w:firstLine="0"/>
      </w:pPr>
    </w:p>
    <w:p w:rsidR="00FC1AD8" w:rsidRDefault="00FC1AD8" w:rsidP="00FC1A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</w:t>
      </w:r>
      <w:r>
        <w:t>池的实现：</w:t>
      </w:r>
    </w:p>
    <w:p w:rsidR="00FC1AD8" w:rsidRDefault="00FC1AD8" w:rsidP="00FC1AD8">
      <w:pPr>
        <w:pStyle w:val="a3"/>
        <w:ind w:left="360" w:firstLineChars="0" w:firstLine="0"/>
      </w:pPr>
      <w:r>
        <w:tab/>
      </w:r>
      <w:r>
        <w:tab/>
      </w:r>
      <w:r w:rsidRPr="00FC1AD8">
        <w:object w:dxaOrig="1365" w:dyaOrig="840">
          <v:shape id="_x0000_i1027" type="#_x0000_t75" style="width:68.65pt;height:41.85pt" o:ole="">
            <v:imagedata r:id="rId11" o:title=""/>
          </v:shape>
          <o:OLEObject Type="Embed" ProgID="Package" ShapeID="_x0000_i1027" DrawAspect="Content" ObjectID="_1466420908" r:id="rId12"/>
        </w:object>
      </w:r>
      <w:r>
        <w:rPr>
          <w:rFonts w:hint="eastAsia"/>
        </w:rPr>
        <w:t>(</w:t>
      </w:r>
      <w:r>
        <w:rPr>
          <w:rFonts w:hint="eastAsia"/>
        </w:rPr>
        <w:t>通过子</w:t>
      </w:r>
      <w:r>
        <w:t>线程的轮询消息队列实现</w:t>
      </w:r>
      <w:r>
        <w:rPr>
          <w:rFonts w:hint="eastAsia"/>
        </w:rPr>
        <w:t>(</w:t>
      </w:r>
      <w:r>
        <w:rPr>
          <w:rFonts w:hint="eastAsia"/>
        </w:rPr>
        <w:t>消息</w:t>
      </w:r>
      <w:r>
        <w:t>队列是同步的</w:t>
      </w:r>
      <w:r>
        <w:rPr>
          <w:rFonts w:hint="eastAsia"/>
        </w:rPr>
        <w:t>))</w:t>
      </w:r>
    </w:p>
    <w:p w:rsidR="003C4D02" w:rsidRDefault="003C4D02" w:rsidP="003C4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主函数</w:t>
      </w:r>
      <w:r>
        <w:t>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Channel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Channel(5);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Worker Thread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数量</w:t>
      </w:r>
    </w:p>
    <w:p w:rsidR="003C4D02" w:rsidRDefault="003C4D02" w:rsidP="003C4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.startWorkers();</w:t>
      </w:r>
    </w:p>
    <w:p w:rsidR="003C4D02" w:rsidRDefault="003C4D02" w:rsidP="003C4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ClientThread(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3C4D02" w:rsidRDefault="003C4D02" w:rsidP="003C4D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ClientThread(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"Bobby"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3C4D02" w:rsidRDefault="003C4D02" w:rsidP="00472530">
      <w:pPr>
        <w:pStyle w:val="a3"/>
        <w:ind w:left="360" w:firstLineChars="0" w:firstLine="39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ClientThread(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"Chris"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472530" w:rsidRDefault="00472530" w:rsidP="00472530">
      <w:pPr>
        <w:pStyle w:val="a3"/>
        <w:ind w:left="360" w:firstLineChars="0" w:firstLine="390"/>
      </w:pPr>
    </w:p>
    <w:p w:rsidR="00472530" w:rsidRDefault="005B66C4" w:rsidP="004725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多线程模拟</w:t>
      </w:r>
      <w:r>
        <w:t>异步</w:t>
      </w:r>
      <w:r>
        <w:rPr>
          <w:rFonts w:hint="eastAsia"/>
        </w:rPr>
        <w:t xml:space="preserve">  </w:t>
      </w:r>
      <w:r>
        <w:t>(</w:t>
      </w:r>
      <w:r>
        <w:rPr>
          <w:rFonts w:hint="eastAsia"/>
        </w:rPr>
        <w:t>一开始</w:t>
      </w:r>
      <w:r>
        <w:t>给你的对象不</w:t>
      </w:r>
      <w:r>
        <w:rPr>
          <w:rFonts w:hint="eastAsia"/>
        </w:rPr>
        <w:t>实际</w:t>
      </w:r>
      <w:r>
        <w:t>处理，戴你要结果的时候才处理</w:t>
      </w:r>
      <w:r>
        <w:t>)</w:t>
      </w:r>
    </w:p>
    <w:p w:rsidR="005B66C4" w:rsidRDefault="005B66C4" w:rsidP="005B66C4">
      <w:pPr>
        <w:pStyle w:val="a3"/>
        <w:ind w:left="360" w:firstLineChars="0" w:firstLine="0"/>
      </w:pPr>
      <w:r>
        <w:tab/>
      </w:r>
      <w:r w:rsidRPr="005B66C4">
        <w:object w:dxaOrig="1680" w:dyaOrig="840">
          <v:shape id="_x0000_i1028" type="#_x0000_t75" style="width:83.7pt;height:41.85pt" o:ole="">
            <v:imagedata r:id="rId13" o:title=""/>
          </v:shape>
          <o:OLEObject Type="Embed" ProgID="Package" ShapeID="_x0000_i1028" DrawAspect="Content" ObjectID="_1466420909" r:id="rId14"/>
        </w:object>
      </w:r>
      <w:r w:rsidRPr="005B66C4">
        <w:object w:dxaOrig="1471" w:dyaOrig="840">
          <v:shape id="_x0000_i1029" type="#_x0000_t75" style="width:73.65pt;height:41.85pt" o:ole="">
            <v:imagedata r:id="rId15" o:title=""/>
          </v:shape>
          <o:OLEObject Type="Embed" ProgID="Package" ShapeID="_x0000_i1029" DrawAspect="Content" ObjectID="_1466420910" r:id="rId16"/>
        </w:object>
      </w:r>
      <w:r w:rsidRPr="005B66C4">
        <w:object w:dxaOrig="1005" w:dyaOrig="840">
          <v:shape id="_x0000_i1030" type="#_x0000_t75" style="width:50.25pt;height:41.85pt" o:ole="">
            <v:imagedata r:id="rId17" o:title=""/>
          </v:shape>
          <o:OLEObject Type="Embed" ProgID="Package" ShapeID="_x0000_i1030" DrawAspect="Content" ObjectID="_1466420911" r:id="rId18"/>
        </w:object>
      </w:r>
      <w:r w:rsidRPr="005B66C4">
        <w:object w:dxaOrig="1005" w:dyaOrig="840">
          <v:shape id="_x0000_i1031" type="#_x0000_t75" style="width:50.25pt;height:41.85pt" o:ole="">
            <v:imagedata r:id="rId19" o:title=""/>
          </v:shape>
          <o:OLEObject Type="Embed" ProgID="Package" ShapeID="_x0000_i1031" DrawAspect="Content" ObjectID="_1466420912" r:id="rId20"/>
        </w:object>
      </w:r>
      <w:r w:rsidRPr="005B66C4">
        <w:object w:dxaOrig="1051" w:dyaOrig="840">
          <v:shape id="_x0000_i1032" type="#_x0000_t75" style="width:52.75pt;height:41.85pt" o:ole="">
            <v:imagedata r:id="rId21" o:title=""/>
          </v:shape>
          <o:OLEObject Type="Embed" ProgID="Package" ShapeID="_x0000_i1032" DrawAspect="Content" ObjectID="_1466420913" r:id="rId22"/>
        </w:object>
      </w:r>
    </w:p>
    <w:p w:rsidR="005B66C4" w:rsidRDefault="005B66C4" w:rsidP="005B66C4">
      <w:pPr>
        <w:pStyle w:val="a3"/>
        <w:ind w:left="360" w:firstLineChars="0" w:firstLine="0"/>
      </w:pPr>
      <w:r>
        <w:rPr>
          <w:rFonts w:hint="eastAsia"/>
        </w:rPr>
        <w:t>(</w:t>
      </w:r>
      <w:r>
        <w:rPr>
          <w:rFonts w:hint="eastAsia"/>
        </w:rPr>
        <w:t>返回</w:t>
      </w:r>
      <w:r>
        <w:t>FutureData</w:t>
      </w:r>
      <w:r>
        <w:t>，在其中有</w:t>
      </w:r>
      <w:r>
        <w:t>RealData</w:t>
      </w:r>
      <w:r>
        <w:t>，</w:t>
      </w:r>
      <w:r>
        <w:rPr>
          <w:rFonts w:hint="eastAsia"/>
        </w:rPr>
        <w:t>真正</w:t>
      </w:r>
      <w:r>
        <w:t>的处理数据</w:t>
      </w:r>
      <w:r>
        <w:rPr>
          <w:rFonts w:hint="eastAsia"/>
        </w:rPr>
        <w:t>)</w:t>
      </w:r>
    </w:p>
    <w:p w:rsidR="005B66C4" w:rsidRDefault="005B66C4" w:rsidP="005B66C4">
      <w:pPr>
        <w:pStyle w:val="a3"/>
        <w:ind w:left="360" w:firstLineChars="0" w:firstLine="0"/>
      </w:pPr>
      <w:r>
        <w:tab/>
      </w:r>
    </w:p>
    <w:p w:rsidR="00D66C2E" w:rsidRDefault="00D66C2E" w:rsidP="00D66C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二阶段线程终止</w:t>
      </w:r>
    </w:p>
    <w:p w:rsidR="00D66C2E" w:rsidRDefault="00D66C2E" w:rsidP="00D66C2E">
      <w:pPr>
        <w:pStyle w:val="a3"/>
        <w:ind w:left="360" w:firstLineChars="0" w:firstLine="0"/>
      </w:pPr>
      <w:r>
        <w:tab/>
      </w:r>
      <w:r w:rsidR="00493E25" w:rsidRPr="00493E25">
        <w:object w:dxaOrig="1276" w:dyaOrig="840">
          <v:shape id="_x0000_i1033" type="#_x0000_t75" style="width:63.65pt;height:41.85pt" o:ole="">
            <v:imagedata r:id="rId23" o:title=""/>
          </v:shape>
          <o:OLEObject Type="Embed" ProgID="Package" ShapeID="_x0000_i1033" DrawAspect="Content" ObjectID="_1466420914" r:id="rId24"/>
        </w:object>
      </w:r>
      <w:r w:rsidR="00493E25" w:rsidRPr="00493E25">
        <w:object w:dxaOrig="2175" w:dyaOrig="840">
          <v:shape id="_x0000_i1034" type="#_x0000_t75" style="width:108.85pt;height:41.85pt" o:ole="">
            <v:imagedata r:id="rId25" o:title=""/>
          </v:shape>
          <o:OLEObject Type="Embed" ProgID="Package" ShapeID="_x0000_i1034" DrawAspect="Content" ObjectID="_1466420915" r:id="rId26"/>
        </w:object>
      </w:r>
      <w:r w:rsidR="00493E25" w:rsidRPr="00493E25">
        <w:object w:dxaOrig="1515" w:dyaOrig="840">
          <v:shape id="_x0000_i1035" type="#_x0000_t75" style="width:75.35pt;height:41.85pt" o:ole="">
            <v:imagedata r:id="rId27" o:title=""/>
          </v:shape>
          <o:OLEObject Type="Embed" ProgID="Package" ShapeID="_x0000_i1035" DrawAspect="Content" ObjectID="_1466420916" r:id="rId28"/>
        </w:object>
      </w:r>
      <w:r w:rsidR="00493E25" w:rsidRPr="00493E25">
        <w:object w:dxaOrig="1051" w:dyaOrig="840">
          <v:shape id="_x0000_i1036" type="#_x0000_t75" style="width:52.75pt;height:41.85pt" o:ole="">
            <v:imagedata r:id="rId29" o:title=""/>
          </v:shape>
          <o:OLEObject Type="Embed" ProgID="Package" ShapeID="_x0000_i1036" DrawAspect="Content" ObjectID="_1466420917" r:id="rId30"/>
        </w:object>
      </w:r>
      <w:r w:rsidR="00493E25" w:rsidRPr="00493E25">
        <w:object w:dxaOrig="2040" w:dyaOrig="840">
          <v:shape id="_x0000_i1037" type="#_x0000_t75" style="width:102.15pt;height:41.85pt" o:ole="">
            <v:imagedata r:id="rId31" o:title=""/>
          </v:shape>
          <o:OLEObject Type="Embed" ProgID="Package" ShapeID="_x0000_i1037" DrawAspect="Content" ObjectID="_1466420918" r:id="rId32"/>
        </w:object>
      </w:r>
    </w:p>
    <w:p w:rsidR="00493E25" w:rsidRDefault="00493E25" w:rsidP="00D66C2E">
      <w:pPr>
        <w:pStyle w:val="a3"/>
        <w:ind w:left="360" w:firstLineChars="0" w:firstLine="0"/>
      </w:pPr>
      <w:r>
        <w:t>GracefulThread</w:t>
      </w:r>
      <w:r>
        <w:t>提供最基本的线程终止方法</w:t>
      </w:r>
      <w:r>
        <w:rPr>
          <w:rFonts w:hint="eastAsia"/>
        </w:rPr>
        <w:t>：</w:t>
      </w:r>
      <w:r>
        <w:t>interrupt</w:t>
      </w:r>
      <w:r>
        <w:rPr>
          <w:rFonts w:hint="eastAsia"/>
        </w:rPr>
        <w:t>()</w:t>
      </w:r>
      <w:r>
        <w:rPr>
          <w:rFonts w:hint="eastAsia"/>
        </w:rPr>
        <w:t>方法</w:t>
      </w:r>
    </w:p>
    <w:p w:rsidR="00A355D5" w:rsidRDefault="00A355D5" w:rsidP="00D66C2E">
      <w:pPr>
        <w:pStyle w:val="a3"/>
        <w:ind w:left="360" w:firstLineChars="0" w:firstLine="0"/>
      </w:pPr>
    </w:p>
    <w:p w:rsidR="00A355D5" w:rsidRDefault="00A355D5" w:rsidP="00282249">
      <w:pPr>
        <w:pStyle w:val="a3"/>
        <w:ind w:left="360" w:firstLineChars="0" w:firstLine="0"/>
      </w:pPr>
    </w:p>
    <w:p w:rsidR="005358EA" w:rsidRDefault="005358EA" w:rsidP="00282249">
      <w:pPr>
        <w:pStyle w:val="a3"/>
        <w:ind w:left="360" w:firstLineChars="0" w:firstLine="0"/>
      </w:pPr>
    </w:p>
    <w:p w:rsidR="005358EA" w:rsidRDefault="005358EA" w:rsidP="00282249">
      <w:pPr>
        <w:pStyle w:val="a3"/>
        <w:ind w:left="360" w:firstLineChars="0" w:firstLine="0"/>
      </w:pPr>
    </w:p>
    <w:p w:rsidR="005358EA" w:rsidRDefault="005358EA" w:rsidP="00282249">
      <w:pPr>
        <w:pStyle w:val="a3"/>
        <w:ind w:left="360" w:firstLineChars="0" w:firstLine="0"/>
      </w:pPr>
    </w:p>
    <w:p w:rsidR="005358EA" w:rsidRDefault="005358EA" w:rsidP="00282249">
      <w:pPr>
        <w:pStyle w:val="a3"/>
        <w:ind w:left="360" w:firstLineChars="0" w:firstLine="0"/>
      </w:pPr>
    </w:p>
    <w:p w:rsidR="005358EA" w:rsidRDefault="005358EA" w:rsidP="00282249">
      <w:pPr>
        <w:pStyle w:val="a3"/>
        <w:ind w:left="360" w:firstLineChars="0" w:firstLine="0"/>
      </w:pPr>
    </w:p>
    <w:p w:rsidR="005358EA" w:rsidRDefault="005358EA" w:rsidP="00282249">
      <w:pPr>
        <w:pStyle w:val="a3"/>
        <w:ind w:left="360" w:firstLineChars="0" w:firstLine="0"/>
      </w:pPr>
    </w:p>
    <w:p w:rsidR="005358EA" w:rsidRDefault="005358EA" w:rsidP="00282249">
      <w:pPr>
        <w:pStyle w:val="a3"/>
        <w:ind w:left="360" w:firstLineChars="0" w:firstLine="0"/>
      </w:pPr>
    </w:p>
    <w:p w:rsidR="005358EA" w:rsidRDefault="005358EA" w:rsidP="00282249">
      <w:pPr>
        <w:pStyle w:val="a3"/>
        <w:ind w:left="360" w:firstLineChars="0" w:firstLine="0"/>
      </w:pPr>
      <w:r>
        <w:rPr>
          <w:rFonts w:hint="eastAsia"/>
        </w:rPr>
        <w:lastRenderedPageBreak/>
        <w:t>小知识</w:t>
      </w:r>
      <w:r>
        <w:t>整理：</w:t>
      </w:r>
    </w:p>
    <w:p w:rsidR="005358EA" w:rsidRDefault="005358EA" w:rsidP="00282249">
      <w:pPr>
        <w:pStyle w:val="a3"/>
        <w:ind w:left="360" w:firstLineChars="0" w:firstLine="0"/>
      </w:pPr>
      <w:r>
        <w:t>L</w:t>
      </w:r>
      <w:r>
        <w:rPr>
          <w:rFonts w:hint="eastAsia"/>
        </w:rPr>
        <w:t>ong</w:t>
      </w:r>
      <w: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t>double</w:t>
      </w:r>
      <w:r w:rsidR="00D54548">
        <w:rPr>
          <w:rFonts w:hint="eastAsia"/>
        </w:rPr>
        <w:t>只有使用</w:t>
      </w:r>
      <w:r w:rsidR="00D54548">
        <w:rPr>
          <w:rFonts w:hint="eastAsia"/>
        </w:rPr>
        <w:t>volatile</w:t>
      </w:r>
      <w:r w:rsidR="00D54548">
        <w:t>进行修饰才是</w:t>
      </w:r>
      <w:r w:rsidR="00D54548">
        <w:rPr>
          <w:rFonts w:hint="eastAsia"/>
        </w:rPr>
        <w:t>原子</w:t>
      </w:r>
      <w:r w:rsidR="00D54548">
        <w:t>操作</w:t>
      </w:r>
    </w:p>
    <w:p w:rsidR="00092B96" w:rsidRDefault="00092B96" w:rsidP="00282249">
      <w:pPr>
        <w:pStyle w:val="a3"/>
        <w:ind w:left="360" w:firstLineChars="0" w:firstLine="0"/>
      </w:pPr>
    </w:p>
    <w:p w:rsidR="00092B96" w:rsidRDefault="00092B96" w:rsidP="00282249">
      <w:pPr>
        <w:pStyle w:val="a3"/>
        <w:ind w:left="360" w:firstLineChars="0" w:firstLine="0"/>
      </w:pPr>
    </w:p>
    <w:p w:rsidR="00092B96" w:rsidRDefault="00092B96" w:rsidP="00282249">
      <w:pPr>
        <w:pStyle w:val="a3"/>
        <w:ind w:left="360" w:firstLineChars="0" w:firstLine="0"/>
      </w:pPr>
      <w:r>
        <w:rPr>
          <w:rFonts w:hint="eastAsia"/>
        </w:rPr>
        <w:t>通过</w:t>
      </w:r>
      <w:r>
        <w:t>CPU</w:t>
      </w:r>
      <w:r>
        <w:t>的</w:t>
      </w:r>
      <w:r>
        <w:t>CAS</w:t>
      </w:r>
      <w:r>
        <w:t>指令，形成原子操作：</w:t>
      </w:r>
    </w:p>
    <w:p w:rsidR="00092B96" w:rsidRDefault="00092B96" w:rsidP="00282249">
      <w:pPr>
        <w:pStyle w:val="a3"/>
        <w:ind w:left="360" w:firstLineChars="0" w:firstLine="0"/>
      </w:pPr>
      <w:r w:rsidRPr="00092B96">
        <w:object w:dxaOrig="2581" w:dyaOrig="840">
          <v:shape id="_x0000_i1038" type="#_x0000_t75" style="width:128.95pt;height:41.85pt" o:ole="">
            <v:imagedata r:id="rId33" o:title=""/>
          </v:shape>
          <o:OLEObject Type="Embed" ProgID="Package" ShapeID="_x0000_i1038" DrawAspect="Content" ObjectID="_1466420919" r:id="rId34"/>
        </w:object>
      </w:r>
      <w:r>
        <w:t xml:space="preserve">  Integer</w:t>
      </w:r>
      <w:r>
        <w:rPr>
          <w:rFonts w:hint="eastAsia"/>
        </w:rPr>
        <w:t>的</w:t>
      </w:r>
      <w:r>
        <w:t>实现</w:t>
      </w:r>
    </w:p>
    <w:p w:rsidR="00092B96" w:rsidRDefault="00092B96" w:rsidP="00282249">
      <w:pPr>
        <w:pStyle w:val="a3"/>
        <w:ind w:left="360" w:firstLineChars="0" w:firstLine="0"/>
      </w:pPr>
      <w:r>
        <w:rPr>
          <w:rFonts w:hint="eastAsia"/>
        </w:rPr>
        <w:t>还有</w:t>
      </w:r>
      <w:r>
        <w:rPr>
          <w:rFonts w:hint="eastAsia"/>
        </w:rPr>
        <w:t>A</w:t>
      </w:r>
      <w:r>
        <w:t xml:space="preserve">tomicIntegerArray </w:t>
      </w:r>
      <w:r>
        <w:tab/>
        <w:t>LongArray</w:t>
      </w:r>
      <w:r>
        <w:tab/>
        <w:t>ReferenceArray</w:t>
      </w:r>
      <w:r>
        <w:t>数组的原子操作</w:t>
      </w:r>
    </w:p>
    <w:p w:rsidR="00092B96" w:rsidRDefault="00092B96" w:rsidP="00282249">
      <w:pPr>
        <w:pStyle w:val="a3"/>
        <w:ind w:left="360" w:firstLineChars="0" w:firstLine="0"/>
      </w:pPr>
      <w:r>
        <w:rPr>
          <w:rFonts w:hint="eastAsia"/>
        </w:rPr>
        <w:t>通过</w:t>
      </w:r>
      <w:r>
        <w:t>反射</w:t>
      </w:r>
      <w:r>
        <w:rPr>
          <w:rFonts w:hint="eastAsia"/>
        </w:rPr>
        <w:t>作用</w:t>
      </w:r>
      <w:r>
        <w:t>的</w:t>
      </w:r>
      <w:r>
        <w:rPr>
          <w:rFonts w:hint="eastAsia"/>
        </w:rPr>
        <w:t xml:space="preserve">  </w:t>
      </w:r>
      <w:r>
        <w:t xml:space="preserve">AtomicReferenceFiledUpdater  Integer </w:t>
      </w:r>
      <w:r>
        <w:tab/>
        <w:t>Long</w:t>
      </w:r>
    </w:p>
    <w:p w:rsidR="00092B96" w:rsidRDefault="00092B96" w:rsidP="00282249">
      <w:pPr>
        <w:pStyle w:val="a3"/>
        <w:ind w:left="360" w:firstLineChars="0" w:firstLine="0"/>
      </w:pPr>
      <w:r>
        <w:rPr>
          <w:rFonts w:hint="eastAsia"/>
        </w:rPr>
        <w:t>例子</w:t>
      </w:r>
      <w:r>
        <w:t>：</w:t>
      </w:r>
      <w:r w:rsidRPr="00092B96">
        <w:object w:dxaOrig="1606" w:dyaOrig="840">
          <v:shape id="_x0000_i1039" type="#_x0000_t75" style="width:80.35pt;height:41.85pt" o:ole="">
            <v:imagedata r:id="rId35" o:title=""/>
          </v:shape>
          <o:OLEObject Type="Embed" ProgID="Package" ShapeID="_x0000_i1039" DrawAspect="Content" ObjectID="_1466420920" r:id="rId36"/>
        </w:object>
      </w:r>
    </w:p>
    <w:p w:rsidR="00092B96" w:rsidRPr="009158BC" w:rsidRDefault="00092B96" w:rsidP="00282249">
      <w:pPr>
        <w:pStyle w:val="a3"/>
        <w:ind w:left="360" w:firstLineChars="0" w:firstLine="0"/>
        <w:rPr>
          <w:color w:val="FF0000"/>
        </w:rPr>
      </w:pPr>
      <w:r w:rsidRPr="009158BC">
        <w:rPr>
          <w:rFonts w:hint="eastAsia"/>
          <w:color w:val="FF0000"/>
        </w:rPr>
        <w:t>关键</w:t>
      </w:r>
      <w:r w:rsidRPr="009158BC">
        <w:rPr>
          <w:color w:val="FF0000"/>
        </w:rPr>
        <w:t>代码：</w:t>
      </w:r>
    </w:p>
    <w:p w:rsidR="00092B96" w:rsidRPr="009158BC" w:rsidRDefault="00092B96" w:rsidP="00092B9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9158BC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9158BC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public</w:t>
      </w:r>
      <w:r w:rsidRPr="009158BC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9158BC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boolean</w:t>
      </w:r>
      <w:r w:rsidRPr="009158BC">
        <w:rPr>
          <w:rFonts w:ascii="Consolas" w:hAnsi="Consolas" w:cs="Consolas"/>
          <w:color w:val="FF0000"/>
          <w:kern w:val="0"/>
          <w:sz w:val="20"/>
          <w:szCs w:val="20"/>
        </w:rPr>
        <w:t xml:space="preserve"> compareAndSetParent(TreeNode expect, TreeNode update) {</w:t>
      </w:r>
    </w:p>
    <w:p w:rsidR="00092B96" w:rsidRPr="009158BC" w:rsidRDefault="00092B96" w:rsidP="00092B96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9158BC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9158BC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9158BC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9158BC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9158BC">
        <w:rPr>
          <w:rFonts w:ascii="Consolas" w:hAnsi="Consolas" w:cs="Consolas"/>
          <w:b/>
          <w:bCs/>
          <w:i/>
          <w:iCs/>
          <w:color w:val="FF0000"/>
          <w:kern w:val="0"/>
          <w:sz w:val="20"/>
          <w:szCs w:val="20"/>
        </w:rPr>
        <w:t>parentUpdater</w:t>
      </w:r>
      <w:r w:rsidRPr="009158BC">
        <w:rPr>
          <w:rFonts w:ascii="Consolas" w:hAnsi="Consolas" w:cs="Consolas"/>
          <w:color w:val="FF0000"/>
          <w:kern w:val="0"/>
          <w:sz w:val="20"/>
          <w:szCs w:val="20"/>
        </w:rPr>
        <w:t>.compareAndSet(</w:t>
      </w:r>
      <w:r w:rsidRPr="009158BC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this</w:t>
      </w:r>
      <w:r w:rsidRPr="009158BC">
        <w:rPr>
          <w:rFonts w:ascii="Consolas" w:hAnsi="Consolas" w:cs="Consolas"/>
          <w:color w:val="FF0000"/>
          <w:kern w:val="0"/>
          <w:sz w:val="20"/>
          <w:szCs w:val="20"/>
        </w:rPr>
        <w:t>, expect, update);</w:t>
      </w:r>
    </w:p>
    <w:p w:rsidR="00092B96" w:rsidRDefault="00092B96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9158BC">
        <w:rPr>
          <w:rFonts w:ascii="Consolas" w:hAnsi="Consolas" w:cs="Consolas"/>
          <w:color w:val="FF0000"/>
          <w:kern w:val="0"/>
          <w:sz w:val="20"/>
          <w:szCs w:val="20"/>
        </w:rPr>
        <w:tab/>
        <w:t>}</w:t>
      </w:r>
    </w:p>
    <w:p w:rsidR="00FF495B" w:rsidRDefault="00FF495B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FF495B" w:rsidRDefault="00FF495B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FF495B" w:rsidRDefault="00FF495B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FF495B" w:rsidRDefault="00FF495B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FF495B" w:rsidRDefault="00FF495B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锁机制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：</w:t>
      </w:r>
    </w:p>
    <w:p w:rsidR="005628A4" w:rsidRDefault="005628A4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ReentrantLock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可以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设置线程的公平性：不会出现饥饿问难题</w:t>
      </w:r>
    </w:p>
    <w:p w:rsidR="00BE1154" w:rsidRDefault="00BE1154" w:rsidP="00092B96">
      <w:pPr>
        <w:pStyle w:val="a3"/>
        <w:ind w:left="360" w:firstLineChars="0" w:firstLine="0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ry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Lock(true)</w:t>
      </w:r>
    </w:p>
    <w:p w:rsidR="00FF495B" w:rsidRDefault="00FF495B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创建锁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的过程：</w:t>
      </w:r>
    </w:p>
    <w:p w:rsidR="00FF495B" w:rsidRDefault="00FF495B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Lock lock =new Lock();</w:t>
      </w:r>
    </w:p>
    <w:p w:rsidR="00FF495B" w:rsidRDefault="00FF495B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Lock.lock();</w:t>
      </w:r>
    </w:p>
    <w:p w:rsidR="00FF495B" w:rsidRDefault="00FF495B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Finally{</w:t>
      </w:r>
    </w:p>
    <w:p w:rsidR="00FF495B" w:rsidRDefault="00FF495B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ock.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unlock();</w:t>
      </w:r>
    </w:p>
    <w:p w:rsidR="00FF495B" w:rsidRDefault="00FF495B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}</w:t>
      </w:r>
    </w:p>
    <w:p w:rsidR="00FE4FAA" w:rsidRDefault="00FE4FAA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FE4FAA" w:rsidRDefault="00FE4FAA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重点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：尽可能使用可重入锁，这样可以减少锁在线程之间的传递</w:t>
      </w: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的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ait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notify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notifyall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方法与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想对应</w:t>
      </w: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L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ock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与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Condition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的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await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single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，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singleall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方法</w:t>
      </w: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 w:hint="eastAsia"/>
          <w:color w:val="FF0000"/>
          <w:kern w:val="0"/>
          <w:sz w:val="20"/>
          <w:szCs w:val="20"/>
        </w:rPr>
      </w:pP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lastRenderedPageBreak/>
        <w:t>通过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AbstractQueuedSynchronizer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作为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有限资源的管理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实现</w:t>
      </w: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612EC2">
        <w:rPr>
          <w:rFonts w:ascii="Consolas" w:hAnsi="Consolas" w:cs="Consolas"/>
          <w:color w:val="FF0000"/>
          <w:kern w:val="0"/>
          <w:sz w:val="20"/>
          <w:szCs w:val="20"/>
        </w:rPr>
        <w:object w:dxaOrig="3241" w:dyaOrig="840">
          <v:shape id="_x0000_i1040" type="#_x0000_t75" style="width:162.4pt;height:41.85pt" o:ole="">
            <v:imagedata r:id="rId37" o:title=""/>
          </v:shape>
          <o:OLEObject Type="Embed" ProgID="Package" ShapeID="_x0000_i1040" DrawAspect="Content" ObjectID="_1466420921" r:id="rId38"/>
        </w:object>
      </w:r>
    </w:p>
    <w:p w:rsidR="00612EC2" w:rsidRDefault="00612EC2" w:rsidP="00092B96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其中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的重点方法：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protected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tryAcquireShared(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acquires) {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for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(;;) {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available = getState();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remaining = available - acquires;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if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(remaining &lt; 0 ||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    compareAndSetState(available, remaining)) {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  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remaining;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}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}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}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protected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boolean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tryReleaseShared(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releases) {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for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(;;) {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available = getState();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int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next = available + releases;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if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(compareAndSetState(available, next)) {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   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return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  <w:r w:rsidRPr="00890D5E">
        <w:rPr>
          <w:rFonts w:ascii="Consolas" w:hAnsi="Consolas" w:cs="Consolas"/>
          <w:b/>
          <w:bCs/>
          <w:color w:val="FF0000"/>
          <w:kern w:val="0"/>
          <w:sz w:val="20"/>
          <w:szCs w:val="20"/>
        </w:rPr>
        <w:t>true</w:t>
      </w: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    }</w:t>
      </w:r>
    </w:p>
    <w:p w:rsidR="00612EC2" w:rsidRPr="00890D5E" w:rsidRDefault="00612EC2" w:rsidP="00612EC2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    }</w:t>
      </w:r>
    </w:p>
    <w:p w:rsidR="00890D5E" w:rsidRDefault="00612EC2" w:rsidP="00612EC2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       } </w:t>
      </w:r>
    </w:p>
    <w:p w:rsidR="00890D5E" w:rsidRDefault="00890D5E" w:rsidP="00612EC2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890D5E" w:rsidRDefault="00890D5E" w:rsidP="00612EC2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890D5E" w:rsidRDefault="00890D5E" w:rsidP="00612EC2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890D5E" w:rsidRDefault="00890D5E" w:rsidP="00612EC2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0"/>
          <w:szCs w:val="20"/>
        </w:rPr>
      </w:pPr>
    </w:p>
    <w:p w:rsidR="00612EC2" w:rsidRPr="00890D5E" w:rsidRDefault="00612EC2" w:rsidP="00612EC2">
      <w:pPr>
        <w:pStyle w:val="a3"/>
        <w:ind w:left="360" w:firstLineChars="0" w:firstLine="0"/>
        <w:rPr>
          <w:rFonts w:hint="eastAsia"/>
          <w:color w:val="FF0000"/>
        </w:rPr>
      </w:pPr>
      <w:bookmarkStart w:id="0" w:name="_GoBack"/>
      <w:bookmarkEnd w:id="0"/>
      <w:r w:rsidRPr="00890D5E">
        <w:rPr>
          <w:rFonts w:ascii="Consolas" w:hAnsi="Consolas" w:cs="Consolas"/>
          <w:color w:val="FF0000"/>
          <w:kern w:val="0"/>
          <w:sz w:val="20"/>
          <w:szCs w:val="20"/>
        </w:rPr>
        <w:t xml:space="preserve"> </w:t>
      </w:r>
    </w:p>
    <w:sectPr w:rsidR="00612EC2" w:rsidRPr="00890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C25" w:rsidRDefault="00653C25" w:rsidP="00092B96">
      <w:r>
        <w:separator/>
      </w:r>
    </w:p>
  </w:endnote>
  <w:endnote w:type="continuationSeparator" w:id="0">
    <w:p w:rsidR="00653C25" w:rsidRDefault="00653C25" w:rsidP="0009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C25" w:rsidRDefault="00653C25" w:rsidP="00092B96">
      <w:r>
        <w:separator/>
      </w:r>
    </w:p>
  </w:footnote>
  <w:footnote w:type="continuationSeparator" w:id="0">
    <w:p w:rsidR="00653C25" w:rsidRDefault="00653C25" w:rsidP="00092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E7018"/>
    <w:multiLevelType w:val="hybridMultilevel"/>
    <w:tmpl w:val="DB7CAE5A"/>
    <w:lvl w:ilvl="0" w:tplc="E9A861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EE"/>
    <w:rsid w:val="00092B96"/>
    <w:rsid w:val="00282249"/>
    <w:rsid w:val="003930FA"/>
    <w:rsid w:val="003C4D02"/>
    <w:rsid w:val="00472530"/>
    <w:rsid w:val="00493E25"/>
    <w:rsid w:val="005358EA"/>
    <w:rsid w:val="005628A4"/>
    <w:rsid w:val="005B34E5"/>
    <w:rsid w:val="005B66C4"/>
    <w:rsid w:val="00612EC2"/>
    <w:rsid w:val="00653C25"/>
    <w:rsid w:val="008069CA"/>
    <w:rsid w:val="00890D5E"/>
    <w:rsid w:val="009158BC"/>
    <w:rsid w:val="009A558B"/>
    <w:rsid w:val="00A355D5"/>
    <w:rsid w:val="00A43BA5"/>
    <w:rsid w:val="00AB3EEE"/>
    <w:rsid w:val="00AC51BC"/>
    <w:rsid w:val="00BE1154"/>
    <w:rsid w:val="00D54548"/>
    <w:rsid w:val="00D66C2E"/>
    <w:rsid w:val="00DA56FE"/>
    <w:rsid w:val="00F9393B"/>
    <w:rsid w:val="00FC1AD8"/>
    <w:rsid w:val="00FE4FAA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94F427-9C9B-425C-BBD3-9B7EA2E3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6F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92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2B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2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2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311</Words>
  <Characters>1773</Characters>
  <Application>Microsoft Office Word</Application>
  <DocSecurity>0</DocSecurity>
  <Lines>14</Lines>
  <Paragraphs>4</Paragraphs>
  <ScaleCrop>false</ScaleCrop>
  <Company>http://www.deepbbs.org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22</cp:revision>
  <dcterms:created xsi:type="dcterms:W3CDTF">2014-06-26T00:55:00Z</dcterms:created>
  <dcterms:modified xsi:type="dcterms:W3CDTF">2014-07-09T06:20:00Z</dcterms:modified>
</cp:coreProperties>
</file>