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0AD0" w14:textId="77777777" w:rsidR="00E2460F" w:rsidRDefault="00E2460F" w:rsidP="00E2460F">
      <w:pPr>
        <w:pStyle w:val="BodyText"/>
        <w:spacing w:before="7"/>
        <w:rPr>
          <w:sz w:val="21"/>
        </w:rPr>
      </w:pPr>
    </w:p>
    <w:p w14:paraId="70F58827" w14:textId="1C0EA670" w:rsidR="00E2460F" w:rsidRDefault="00E2460F" w:rsidP="00E2460F">
      <w:pPr>
        <w:pStyle w:val="Heading6"/>
        <w:numPr>
          <w:ilvl w:val="2"/>
          <w:numId w:val="4"/>
        </w:numPr>
        <w:tabs>
          <w:tab w:val="left" w:pos="1981"/>
        </w:tabs>
      </w:pPr>
      <w:bookmarkStart w:id="0" w:name="_bookmark263"/>
      <w:bookmarkEnd w:id="0"/>
      <w:r>
        <w:t>IP</w:t>
      </w:r>
      <w:r>
        <w:rPr>
          <w:spacing w:val="-3"/>
        </w:rPr>
        <w:t xml:space="preserve"> </w:t>
      </w:r>
      <w:r>
        <w:rPr>
          <w:spacing w:val="-5"/>
        </w:rPr>
        <w:t>ACL</w:t>
      </w:r>
    </w:p>
    <w:p w14:paraId="16754206" w14:textId="77777777" w:rsidR="00E2460F" w:rsidRDefault="00E2460F" w:rsidP="00E2460F">
      <w:pPr>
        <w:pStyle w:val="BodyText"/>
        <w:spacing w:before="7"/>
        <w:rPr>
          <w:b/>
          <w:sz w:val="19"/>
        </w:rPr>
      </w:pPr>
    </w:p>
    <w:p w14:paraId="2B728B6A" w14:textId="77777777" w:rsidR="00E2460F" w:rsidRDefault="00E2460F" w:rsidP="00E2460F">
      <w:pPr>
        <w:pStyle w:val="Heading9"/>
        <w:numPr>
          <w:ilvl w:val="0"/>
          <w:numId w:val="2"/>
        </w:numPr>
        <w:tabs>
          <w:tab w:val="num" w:pos="360"/>
          <w:tab w:val="left" w:pos="1980"/>
          <w:tab w:val="left" w:pos="1981"/>
        </w:tabs>
        <w:ind w:left="1260" w:hanging="361"/>
      </w:pPr>
      <w: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10x.</w:t>
      </w:r>
    </w:p>
    <w:p w14:paraId="645B33ED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flows</w:t>
      </w:r>
      <w:r>
        <w:rPr>
          <w:spacing w:val="-4"/>
          <w:sz w:val="24"/>
        </w:rPr>
        <w:t xml:space="preserve"> </w:t>
      </w:r>
      <w:r>
        <w:rPr>
          <w:sz w:val="24"/>
        </w:rPr>
        <w:t>(ACLs)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network.</w:t>
      </w:r>
    </w:p>
    <w:p w14:paraId="19E403CF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right="1296"/>
        <w:rPr>
          <w:sz w:val="24"/>
        </w:rPr>
      </w:pPr>
      <w:r>
        <w:rPr>
          <w:sz w:val="24"/>
        </w:rPr>
        <w:t>Prior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SAOS</w:t>
      </w:r>
      <w:r>
        <w:rPr>
          <w:spacing w:val="-3"/>
          <w:sz w:val="24"/>
        </w:rPr>
        <w:t xml:space="preserve"> </w:t>
      </w:r>
      <w:r>
        <w:rPr>
          <w:sz w:val="24"/>
        </w:rPr>
        <w:t>10.5,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flows</w:t>
      </w:r>
      <w:r>
        <w:rPr>
          <w:spacing w:val="-3"/>
          <w:sz w:val="24"/>
        </w:rPr>
        <w:t xml:space="preserve"> </w:t>
      </w:r>
      <w:r>
        <w:rPr>
          <w:sz w:val="24"/>
        </w:rPr>
        <w:t>are intended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ingress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classifying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 flow point.</w:t>
      </w:r>
      <w:r>
        <w:rPr>
          <w:spacing w:val="40"/>
          <w:sz w:val="24"/>
        </w:rPr>
        <w:t xml:space="preserve"> </w:t>
      </w:r>
      <w:r>
        <w:rPr>
          <w:sz w:val="24"/>
        </w:rPr>
        <w:t>The filtered and/or classified traffic based on access flow rules on the flow point will follow the filter actions Deny or Allow or may be re-directed to another flow point (which may or may not be on the same FD).</w:t>
      </w:r>
      <w:r>
        <w:rPr>
          <w:spacing w:val="40"/>
          <w:sz w:val="24"/>
        </w:rPr>
        <w:t xml:space="preserve"> </w:t>
      </w:r>
      <w:r>
        <w:rPr>
          <w:sz w:val="24"/>
        </w:rPr>
        <w:t>Access flows attached to a flow point are used to filter traffic on the flow point.</w:t>
      </w:r>
    </w:p>
    <w:p w14:paraId="5B72E793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spacing w:before="2"/>
        <w:ind w:right="1231"/>
        <w:rPr>
          <w:sz w:val="24"/>
        </w:rPr>
      </w:pPr>
      <w:r>
        <w:rPr>
          <w:sz w:val="24"/>
        </w:rPr>
        <w:t xml:space="preserve">As of SAOS 10.5, in addition to access flows, </w:t>
      </w:r>
      <w:r>
        <w:rPr>
          <w:b/>
          <w:sz w:val="24"/>
        </w:rPr>
        <w:t xml:space="preserve">access profiles </w:t>
      </w:r>
      <w:r>
        <w:rPr>
          <w:sz w:val="24"/>
        </w:rPr>
        <w:t>are introduced.</w:t>
      </w:r>
      <w:r>
        <w:rPr>
          <w:spacing w:val="40"/>
          <w:sz w:val="24"/>
        </w:rPr>
        <w:t xml:space="preserve"> </w:t>
      </w:r>
      <w:r>
        <w:rPr>
          <w:sz w:val="24"/>
        </w:rPr>
        <w:t>Access profiles contain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list of </w:t>
      </w:r>
      <w:r>
        <w:rPr>
          <w:b/>
          <w:sz w:val="24"/>
        </w:rPr>
        <w:t>embedded access flows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The access</w:t>
      </w:r>
      <w:r>
        <w:rPr>
          <w:spacing w:val="-2"/>
          <w:sz w:val="24"/>
        </w:rPr>
        <w:t xml:space="preserve"> </w:t>
      </w:r>
      <w:r>
        <w:rPr>
          <w:sz w:val="24"/>
        </w:rPr>
        <w:t>profile attaches to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IP interface.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profile </w:t>
      </w:r>
      <w:r>
        <w:rPr>
          <w:spacing w:val="-2"/>
          <w:sz w:val="24"/>
        </w:rPr>
        <w:t>rules.</w:t>
      </w:r>
    </w:p>
    <w:p w14:paraId="622AE843" w14:textId="77777777" w:rsidR="00E2460F" w:rsidRDefault="00E2460F" w:rsidP="00E2460F">
      <w:pPr>
        <w:pStyle w:val="BodyText"/>
        <w:spacing w:before="11"/>
        <w:rPr>
          <w:sz w:val="23"/>
        </w:rPr>
      </w:pPr>
    </w:p>
    <w:p w14:paraId="231D47D4" w14:textId="77777777" w:rsidR="00E2460F" w:rsidRDefault="00E2460F" w:rsidP="00E2460F">
      <w:pPr>
        <w:pStyle w:val="Heading9"/>
        <w:numPr>
          <w:ilvl w:val="0"/>
          <w:numId w:val="2"/>
        </w:numPr>
        <w:tabs>
          <w:tab w:val="num" w:pos="360"/>
          <w:tab w:val="left" w:pos="1980"/>
          <w:tab w:val="left" w:pos="1981"/>
        </w:tabs>
        <w:ind w:left="1260" w:hanging="361"/>
      </w:pPr>
      <w:r>
        <w:t>Supported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514x,</w:t>
      </w:r>
      <w:r>
        <w:rPr>
          <w:spacing w:val="-4"/>
        </w:rPr>
        <w:t xml:space="preserve"> </w:t>
      </w:r>
      <w:r>
        <w:t>516x,</w:t>
      </w:r>
      <w:r>
        <w:rPr>
          <w:spacing w:val="-1"/>
        </w:rPr>
        <w:t xml:space="preserve"> </w:t>
      </w:r>
      <w:r>
        <w:rPr>
          <w:spacing w:val="-4"/>
        </w:rPr>
        <w:t>517x</w:t>
      </w:r>
    </w:p>
    <w:p w14:paraId="355962AA" w14:textId="77777777" w:rsidR="00E2460F" w:rsidRDefault="00E2460F" w:rsidP="00E2460F">
      <w:pPr>
        <w:pStyle w:val="BodyText"/>
        <w:rPr>
          <w:b/>
        </w:rPr>
      </w:pPr>
    </w:p>
    <w:p w14:paraId="412AD4A5" w14:textId="77777777" w:rsidR="00E2460F" w:rsidRDefault="00E2460F" w:rsidP="00E2460F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ind w:hanging="361"/>
        <w:rPr>
          <w:b/>
          <w:sz w:val="24"/>
        </w:rPr>
      </w:pPr>
      <w:r>
        <w:rPr>
          <w:b/>
          <w:sz w:val="24"/>
        </w:rPr>
        <w:t>Classifiers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profiles:</w:t>
      </w:r>
    </w:p>
    <w:p w14:paraId="232CA352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pacing w:val="-2"/>
          <w:sz w:val="24"/>
        </w:rPr>
        <w:t>SrcIPV4</w:t>
      </w:r>
    </w:p>
    <w:p w14:paraId="0282516A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pacing w:val="-2"/>
          <w:sz w:val="24"/>
        </w:rPr>
        <w:t>SrcIPv6</w:t>
      </w:r>
    </w:p>
    <w:p w14:paraId="5C7A1411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pacing w:val="-2"/>
          <w:sz w:val="24"/>
        </w:rPr>
        <w:t>DestIPV4</w:t>
      </w:r>
    </w:p>
    <w:p w14:paraId="5260B1BC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spacing w:before="2"/>
        <w:ind w:hanging="361"/>
        <w:rPr>
          <w:sz w:val="24"/>
        </w:rPr>
      </w:pPr>
      <w:r>
        <w:rPr>
          <w:spacing w:val="-2"/>
          <w:sz w:val="24"/>
        </w:rPr>
        <w:t>DestIPV6</w:t>
      </w:r>
    </w:p>
    <w:p w14:paraId="628F56CE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pacing w:val="-2"/>
          <w:sz w:val="24"/>
        </w:rPr>
        <w:t>IPProtocol</w:t>
      </w:r>
    </w:p>
    <w:p w14:paraId="3002110D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pacing w:val="-2"/>
          <w:sz w:val="24"/>
        </w:rPr>
        <w:t>IPFragment</w:t>
      </w:r>
    </w:p>
    <w:p w14:paraId="5A54EEFF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z w:val="24"/>
        </w:rPr>
        <w:t>DSCP</w:t>
      </w:r>
      <w:r>
        <w:rPr>
          <w:spacing w:val="-2"/>
          <w:sz w:val="24"/>
        </w:rPr>
        <w:t xml:space="preserve"> (IPv4)</w:t>
      </w:r>
    </w:p>
    <w:p w14:paraId="07618D39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z w:val="24"/>
        </w:rPr>
        <w:t>L4SrcPort</w:t>
      </w:r>
      <w:r>
        <w:rPr>
          <w:spacing w:val="-4"/>
          <w:sz w:val="24"/>
        </w:rPr>
        <w:t xml:space="preserve"> </w:t>
      </w:r>
      <w:r>
        <w:rPr>
          <w:sz w:val="24"/>
        </w:rPr>
        <w:t>(IPv4,</w:t>
      </w:r>
      <w:r>
        <w:rPr>
          <w:spacing w:val="-2"/>
          <w:sz w:val="24"/>
        </w:rPr>
        <w:t xml:space="preserve"> IPv6)</w:t>
      </w:r>
    </w:p>
    <w:p w14:paraId="44737C5A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z w:val="24"/>
        </w:rPr>
        <w:t>L4DstPort</w:t>
      </w:r>
      <w:r>
        <w:rPr>
          <w:spacing w:val="-5"/>
          <w:sz w:val="24"/>
        </w:rPr>
        <w:t xml:space="preserve"> </w:t>
      </w:r>
      <w:r>
        <w:rPr>
          <w:sz w:val="24"/>
        </w:rPr>
        <w:t>(IPv4,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IPv6)</w:t>
      </w:r>
    </w:p>
    <w:p w14:paraId="1D766ED3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pacing w:val="-2"/>
          <w:sz w:val="24"/>
        </w:rPr>
        <w:t>TCPFlags</w:t>
      </w:r>
    </w:p>
    <w:p w14:paraId="63865E3B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z w:val="24"/>
        </w:rPr>
        <w:t>ICMP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(request,</w:t>
      </w:r>
      <w:r>
        <w:rPr>
          <w:spacing w:val="-6"/>
          <w:sz w:val="24"/>
        </w:rPr>
        <w:t xml:space="preserve"> </w:t>
      </w:r>
      <w:r>
        <w:rPr>
          <w:sz w:val="24"/>
        </w:rPr>
        <w:t>reply,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advertisement,</w:t>
      </w:r>
      <w:r>
        <w:rPr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solicitation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etc..)</w:t>
      </w:r>
    </w:p>
    <w:p w14:paraId="34D9E583" w14:textId="77777777" w:rsidR="00E2460F" w:rsidRDefault="00E2460F" w:rsidP="00E2460F">
      <w:pPr>
        <w:pStyle w:val="BodyText"/>
        <w:spacing w:before="11"/>
        <w:rPr>
          <w:sz w:val="23"/>
        </w:rPr>
      </w:pPr>
    </w:p>
    <w:p w14:paraId="26469188" w14:textId="77777777" w:rsidR="00E2460F" w:rsidRDefault="00E2460F" w:rsidP="00E2460F">
      <w:pPr>
        <w:pStyle w:val="Heading9"/>
        <w:ind w:right="1327"/>
      </w:pPr>
      <w:r>
        <w:t>Access</w:t>
      </w:r>
      <w:r>
        <w:rPr>
          <w:spacing w:val="-2"/>
        </w:rPr>
        <w:t xml:space="preserve"> </w:t>
      </w:r>
      <w:r>
        <w:t>profiles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(default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allow).</w:t>
      </w:r>
      <w:r>
        <w:rPr>
          <w:spacing w:val="40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embedded access flows will have an individual designation of deny or allow.</w:t>
      </w:r>
    </w:p>
    <w:p w14:paraId="7C49D80F" w14:textId="77777777" w:rsidR="00E2460F" w:rsidRDefault="00E2460F" w:rsidP="00E2460F">
      <w:pPr>
        <w:pStyle w:val="BodyText"/>
        <w:rPr>
          <w:b/>
        </w:rPr>
      </w:pPr>
    </w:p>
    <w:p w14:paraId="37F2A67E" w14:textId="77777777" w:rsidR="00E2460F" w:rsidRDefault="00E2460F" w:rsidP="00E2460F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IP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ACL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Supports:</w:t>
      </w:r>
    </w:p>
    <w:p w14:paraId="72EA111A" w14:textId="77777777" w:rsidR="00E2460F" w:rsidRDefault="00E2460F" w:rsidP="00E2460F">
      <w:pPr>
        <w:pStyle w:val="BodyText"/>
        <w:spacing w:before="2"/>
        <w:rPr>
          <w:b/>
        </w:rPr>
      </w:pPr>
    </w:p>
    <w:p w14:paraId="189F10C7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spacing w:line="293" w:lineRule="exact"/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 IP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53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ACL</w:t>
      </w:r>
    </w:p>
    <w:p w14:paraId="29535F5C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point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flow</w:t>
      </w:r>
    </w:p>
    <w:p w14:paraId="7E7E27AE" w14:textId="77777777" w:rsidR="00E2460F" w:rsidRDefault="00E2460F" w:rsidP="00E2460F">
      <w:pPr>
        <w:rPr>
          <w:sz w:val="24"/>
        </w:rPr>
        <w:sectPr w:rsidR="00E2460F">
          <w:pgSz w:w="12240" w:h="15840"/>
          <w:pgMar w:top="1820" w:right="0" w:bottom="280" w:left="0" w:header="720" w:footer="720" w:gutter="0"/>
          <w:cols w:space="720"/>
        </w:sectPr>
      </w:pPr>
    </w:p>
    <w:p w14:paraId="48C5478E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spacing w:before="68"/>
        <w:ind w:hanging="361"/>
        <w:rPr>
          <w:sz w:val="24"/>
        </w:rPr>
      </w:pPr>
      <w:r>
        <w:rPr>
          <w:sz w:val="24"/>
        </w:rPr>
        <w:lastRenderedPageBreak/>
        <w:t>Stats-collection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supported</w:t>
      </w:r>
    </w:p>
    <w:p w14:paraId="5356EA7A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attached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486E26A2" w14:textId="77777777" w:rsidR="00E2460F" w:rsidRDefault="00E2460F" w:rsidP="00E2460F">
      <w:pPr>
        <w:pStyle w:val="ListParagraph"/>
        <w:numPr>
          <w:ilvl w:val="1"/>
          <w:numId w:val="2"/>
        </w:numPr>
        <w:tabs>
          <w:tab w:val="left" w:pos="2700"/>
          <w:tab w:val="left" w:pos="2701"/>
        </w:tabs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mgmtbr0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supported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SAOS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10.5.</w:t>
      </w:r>
    </w:p>
    <w:p w14:paraId="44CCE64C" w14:textId="77777777" w:rsidR="00E2460F" w:rsidRDefault="00E2460F" w:rsidP="00E2460F">
      <w:pPr>
        <w:pStyle w:val="BodyText"/>
        <w:spacing w:before="5"/>
        <w:rPr>
          <w:sz w:val="15"/>
        </w:rPr>
      </w:pPr>
    </w:p>
    <w:p w14:paraId="03ABDC76" w14:textId="77777777" w:rsidR="00E2460F" w:rsidRDefault="00E2460F" w:rsidP="00E2460F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52C2AE3" wp14:editId="1A7635A9">
            <wp:simplePos x="0" y="0"/>
            <wp:positionH relativeFrom="page">
              <wp:posOffset>807726</wp:posOffset>
            </wp:positionH>
            <wp:positionV relativeFrom="paragraph">
              <wp:posOffset>80436</wp:posOffset>
            </wp:positionV>
            <wp:extent cx="499103" cy="102770"/>
            <wp:effectExtent l="0" t="0" r="0" b="0"/>
            <wp:wrapNone/>
            <wp:docPr id="681" name="image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4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264"/>
      <w:bookmarkEnd w:id="1"/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Access </w:t>
      </w:r>
      <w:r>
        <w:rPr>
          <w:spacing w:val="-2"/>
        </w:rPr>
        <w:t>Profiles</w:t>
      </w:r>
    </w:p>
    <w:p w14:paraId="73354F17" w14:textId="77777777" w:rsidR="00E2460F" w:rsidRDefault="00E2460F" w:rsidP="00E2460F">
      <w:pPr>
        <w:spacing w:before="60"/>
        <w:ind w:left="1884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Access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profiles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are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added to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port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an IP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interface</w:t>
      </w:r>
    </w:p>
    <w:p w14:paraId="5F281659" w14:textId="77777777" w:rsidR="00E2460F" w:rsidRDefault="00E2460F" w:rsidP="00E2460F">
      <w:pPr>
        <w:pStyle w:val="BodyText"/>
        <w:spacing w:before="11"/>
        <w:rPr>
          <w:b/>
          <w:sz w:val="23"/>
        </w:rPr>
      </w:pPr>
    </w:p>
    <w:p w14:paraId="1FEE2AE0" w14:textId="77777777" w:rsidR="00E2460F" w:rsidRDefault="00E2460F" w:rsidP="00E2460F">
      <w:pPr>
        <w:ind w:left="1884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0EEFA55A" w14:textId="77777777" w:rsidR="00E2460F" w:rsidRDefault="00E2460F" w:rsidP="00E2460F">
      <w:pPr>
        <w:pStyle w:val="BodyText"/>
        <w:rPr>
          <w:b/>
          <w:i/>
          <w:sz w:val="20"/>
        </w:rPr>
      </w:pPr>
    </w:p>
    <w:p w14:paraId="1AA7163C" w14:textId="77777777" w:rsidR="00E2460F" w:rsidRDefault="00E2460F" w:rsidP="00E2460F">
      <w:pPr>
        <w:pStyle w:val="BodyText"/>
        <w:rPr>
          <w:b/>
          <w:i/>
          <w:sz w:val="20"/>
        </w:rPr>
      </w:pPr>
    </w:p>
    <w:p w14:paraId="170CB98A" w14:textId="77777777" w:rsidR="00E2460F" w:rsidRDefault="00E2460F" w:rsidP="00E2460F">
      <w:pPr>
        <w:pStyle w:val="BodyText"/>
        <w:rPr>
          <w:b/>
          <w:i/>
          <w:sz w:val="20"/>
        </w:rPr>
      </w:pPr>
    </w:p>
    <w:p w14:paraId="5E36B062" w14:textId="77777777" w:rsidR="00E2460F" w:rsidRDefault="00E2460F" w:rsidP="00E2460F">
      <w:pPr>
        <w:pStyle w:val="BodyText"/>
        <w:rPr>
          <w:b/>
          <w:i/>
          <w:sz w:val="20"/>
        </w:rPr>
      </w:pPr>
    </w:p>
    <w:p w14:paraId="731983DA" w14:textId="77777777" w:rsidR="00E2460F" w:rsidRDefault="00E2460F" w:rsidP="00E2460F">
      <w:pPr>
        <w:pStyle w:val="BodyText"/>
        <w:spacing w:before="6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F55D26" wp14:editId="370362F5">
            <wp:simplePos x="0" y="0"/>
            <wp:positionH relativeFrom="page">
              <wp:posOffset>1156262</wp:posOffset>
            </wp:positionH>
            <wp:positionV relativeFrom="paragraph">
              <wp:posOffset>213405</wp:posOffset>
            </wp:positionV>
            <wp:extent cx="5403700" cy="653605"/>
            <wp:effectExtent l="0" t="0" r="0" b="0"/>
            <wp:wrapTopAndBottom/>
            <wp:docPr id="683" name="image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4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00" cy="65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443BF" w14:textId="77777777" w:rsidR="00E2460F" w:rsidRDefault="00E2460F" w:rsidP="00E2460F">
      <w:pPr>
        <w:pStyle w:val="BodyText"/>
        <w:rPr>
          <w:b/>
          <w:i/>
        </w:rPr>
      </w:pPr>
    </w:p>
    <w:p w14:paraId="3407D27A" w14:textId="77777777" w:rsidR="00E2460F" w:rsidRDefault="00E2460F" w:rsidP="00E2460F">
      <w:pPr>
        <w:pStyle w:val="BodyText"/>
        <w:rPr>
          <w:b/>
          <w:i/>
        </w:rPr>
      </w:pPr>
    </w:p>
    <w:p w14:paraId="2B224EDD" w14:textId="77777777" w:rsidR="00E2460F" w:rsidRDefault="00E2460F" w:rsidP="00E2460F">
      <w:pPr>
        <w:spacing w:before="21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E384522" w14:textId="77777777" w:rsidR="00E2460F" w:rsidRDefault="00E2460F" w:rsidP="00E2460F">
      <w:pPr>
        <w:pStyle w:val="BodyText"/>
        <w:ind w:left="1260" w:right="1165"/>
      </w:pP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profile.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replicates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supporting Source ip address classifiers.</w:t>
      </w:r>
    </w:p>
    <w:p w14:paraId="2FC102D1" w14:textId="77777777" w:rsidR="00E2460F" w:rsidRDefault="00E2460F" w:rsidP="00E2460F">
      <w:pPr>
        <w:pStyle w:val="BodyText"/>
        <w:spacing w:before="12"/>
        <w:rPr>
          <w:sz w:val="23"/>
        </w:rPr>
      </w:pPr>
    </w:p>
    <w:p w14:paraId="1A95E11F" w14:textId="77777777" w:rsidR="00E2460F" w:rsidRDefault="00E2460F" w:rsidP="00E2460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2EA29E6" w14:textId="77777777" w:rsidR="00E2460F" w:rsidRDefault="00E2460F" w:rsidP="00E2460F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6C56028A" w14:textId="77777777" w:rsidR="00E2460F" w:rsidRDefault="00E2460F" w:rsidP="00E2460F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3AAC6BDC" w14:textId="77777777" w:rsidR="00E2460F" w:rsidRDefault="00E2460F" w:rsidP="00E2460F">
      <w:pPr>
        <w:spacing w:before="1"/>
        <w:rPr>
          <w:sz w:val="24"/>
        </w:rPr>
      </w:pPr>
    </w:p>
    <w:p w14:paraId="03B2ADEB" w14:textId="77777777" w:rsidR="00E2460F" w:rsidRDefault="00E2460F" w:rsidP="00E2460F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78C6BF6C" w14:textId="77777777" w:rsidR="00E2460F" w:rsidRDefault="00E2460F" w:rsidP="00E2460F">
      <w:pPr>
        <w:pStyle w:val="BodyText"/>
        <w:spacing w:before="11"/>
        <w:rPr>
          <w:sz w:val="23"/>
        </w:rPr>
      </w:pPr>
    </w:p>
    <w:p w14:paraId="7BAA9521" w14:textId="77777777" w:rsidR="00E2460F" w:rsidRDefault="00E2460F" w:rsidP="00E2460F">
      <w:pPr>
        <w:spacing w:line="480" w:lineRule="auto"/>
        <w:ind w:left="2340" w:right="3176"/>
        <w:rPr>
          <w:sz w:val="20"/>
        </w:rPr>
      </w:pPr>
      <w:r>
        <w:rPr>
          <w:sz w:val="20"/>
        </w:rPr>
        <w:t>diag@5170-209#</w:t>
      </w:r>
      <w:r>
        <w:rPr>
          <w:spacing w:val="-13"/>
          <w:sz w:val="20"/>
        </w:rPr>
        <w:t xml:space="preserve"> </w:t>
      </w:r>
      <w:r>
        <w:rPr>
          <w:sz w:val="20"/>
        </w:rPr>
        <w:t>access-profiles</w:t>
      </w:r>
      <w:r>
        <w:rPr>
          <w:spacing w:val="-13"/>
          <w:sz w:val="20"/>
        </w:rPr>
        <w:t xml:space="preserve"> </w:t>
      </w:r>
      <w:r>
        <w:rPr>
          <w:sz w:val="20"/>
        </w:rPr>
        <w:t>access-profile</w:t>
      </w:r>
      <w:r>
        <w:rPr>
          <w:spacing w:val="-13"/>
          <w:sz w:val="20"/>
        </w:rPr>
        <w:t xml:space="preserve"> </w:t>
      </w:r>
      <w:r>
        <w:rPr>
          <w:sz w:val="20"/>
        </w:rPr>
        <w:t>deny_srcip diag@5170-209(access-profile)# stats-collection on diag@5170-209(access-profile)# type IP-interface diag@5170-209(access-profile)# access-flow deny_srcip diag@5170-209(access-flow)# filter-action deny</w:t>
      </w:r>
    </w:p>
    <w:p w14:paraId="5A281FC7" w14:textId="77777777" w:rsidR="00E2460F" w:rsidRDefault="00E2460F" w:rsidP="00E2460F">
      <w:pPr>
        <w:spacing w:before="1"/>
        <w:ind w:left="2340" w:right="1736"/>
        <w:rPr>
          <w:sz w:val="20"/>
        </w:rPr>
      </w:pPr>
      <w:r>
        <w:rPr>
          <w:sz w:val="20"/>
        </w:rPr>
        <w:t>diag@5170-209(access-flow)#</w:t>
      </w:r>
      <w:r>
        <w:rPr>
          <w:spacing w:val="-10"/>
          <w:sz w:val="20"/>
        </w:rPr>
        <w:t xml:space="preserve"> </w:t>
      </w:r>
      <w:r>
        <w:rPr>
          <w:sz w:val="20"/>
        </w:rPr>
        <w:t>classifier</w:t>
      </w:r>
      <w:r>
        <w:rPr>
          <w:spacing w:val="-10"/>
          <w:sz w:val="20"/>
        </w:rPr>
        <w:t xml:space="preserve"> </w:t>
      </w:r>
      <w:r>
        <w:rPr>
          <w:sz w:val="20"/>
        </w:rPr>
        <w:t>srcip1</w:t>
      </w:r>
      <w:r>
        <w:rPr>
          <w:spacing w:val="-10"/>
          <w:sz w:val="20"/>
        </w:rPr>
        <w:t xml:space="preserve"> </w:t>
      </w:r>
      <w:r>
        <w:rPr>
          <w:sz w:val="20"/>
        </w:rPr>
        <w:t>filter-entry</w:t>
      </w:r>
      <w:r>
        <w:rPr>
          <w:spacing w:val="-10"/>
          <w:sz w:val="20"/>
        </w:rPr>
        <w:t xml:space="preserve"> </w:t>
      </w:r>
      <w:r>
        <w:rPr>
          <w:sz w:val="20"/>
        </w:rPr>
        <w:t>source-ip source-address 172.16.2.121/30</w:t>
      </w:r>
    </w:p>
    <w:p w14:paraId="5057FAD2" w14:textId="77777777" w:rsidR="00E2460F" w:rsidRDefault="00E2460F" w:rsidP="00E2460F">
      <w:pPr>
        <w:spacing w:before="11"/>
        <w:rPr>
          <w:sz w:val="19"/>
        </w:rPr>
      </w:pPr>
    </w:p>
    <w:p w14:paraId="5A3E28D9" w14:textId="77777777" w:rsidR="00E2460F" w:rsidRDefault="00E2460F" w:rsidP="00E2460F">
      <w:pPr>
        <w:spacing w:line="480" w:lineRule="auto"/>
        <w:ind w:left="2340" w:right="5337"/>
        <w:rPr>
          <w:sz w:val="20"/>
        </w:rPr>
      </w:pPr>
      <w:r>
        <w:rPr>
          <w:sz w:val="20"/>
        </w:rPr>
        <w:t>diag@5170-209(access-flow)#</w:t>
      </w:r>
      <w:r>
        <w:rPr>
          <w:spacing w:val="-32"/>
          <w:sz w:val="20"/>
        </w:rPr>
        <w:t xml:space="preserve"> </w:t>
      </w:r>
      <w:r>
        <w:rPr>
          <w:sz w:val="20"/>
        </w:rPr>
        <w:t>exit Applying 1 edit</w:t>
      </w:r>
    </w:p>
    <w:p w14:paraId="1DB1EF84" w14:textId="77777777" w:rsidR="00E2460F" w:rsidRDefault="00E2460F" w:rsidP="00E2460F">
      <w:pPr>
        <w:spacing w:before="1"/>
        <w:ind w:left="2340"/>
        <w:rPr>
          <w:sz w:val="20"/>
        </w:rPr>
      </w:pPr>
      <w:r>
        <w:rPr>
          <w:spacing w:val="-2"/>
          <w:sz w:val="20"/>
        </w:rPr>
        <w:t>diag@5170-209(access-profile)#</w:t>
      </w:r>
      <w:r>
        <w:rPr>
          <w:spacing w:val="23"/>
          <w:sz w:val="20"/>
        </w:rPr>
        <w:t xml:space="preserve"> </w:t>
      </w:r>
      <w:r>
        <w:rPr>
          <w:spacing w:val="-4"/>
          <w:sz w:val="20"/>
        </w:rPr>
        <w:t>exit</w:t>
      </w:r>
    </w:p>
    <w:p w14:paraId="4E3E56E5" w14:textId="77777777" w:rsidR="00E2460F" w:rsidRDefault="00E2460F" w:rsidP="00E2460F">
      <w:pPr>
        <w:rPr>
          <w:sz w:val="20"/>
        </w:rPr>
        <w:sectPr w:rsidR="00E2460F">
          <w:pgSz w:w="12240" w:h="15840"/>
          <w:pgMar w:top="1520" w:right="0" w:bottom="280" w:left="0" w:header="720" w:footer="720" w:gutter="0"/>
          <w:cols w:space="720"/>
        </w:sectPr>
      </w:pPr>
    </w:p>
    <w:p w14:paraId="48987505" w14:textId="77777777" w:rsidR="00E2460F" w:rsidRDefault="00E2460F" w:rsidP="00E2460F">
      <w:pPr>
        <w:spacing w:before="74"/>
        <w:ind w:left="2340"/>
        <w:rPr>
          <w:sz w:val="20"/>
        </w:rPr>
      </w:pPr>
      <w:r>
        <w:rPr>
          <w:spacing w:val="-2"/>
          <w:sz w:val="20"/>
        </w:rPr>
        <w:lastRenderedPageBreak/>
        <w:t>diag@5170-209(access-profiles)#</w:t>
      </w:r>
      <w:r>
        <w:rPr>
          <w:spacing w:val="25"/>
          <w:sz w:val="20"/>
        </w:rPr>
        <w:t xml:space="preserve"> </w:t>
      </w:r>
      <w:r>
        <w:rPr>
          <w:spacing w:val="-4"/>
          <w:sz w:val="20"/>
        </w:rPr>
        <w:t>exit</w:t>
      </w:r>
    </w:p>
    <w:p w14:paraId="1BCE14E3" w14:textId="77777777" w:rsidR="00E2460F" w:rsidRDefault="00E2460F" w:rsidP="00E2460F">
      <w:pPr>
        <w:rPr>
          <w:sz w:val="20"/>
        </w:rPr>
      </w:pPr>
    </w:p>
    <w:p w14:paraId="4C041AA9" w14:textId="77777777" w:rsidR="00E2460F" w:rsidRDefault="00E2460F" w:rsidP="00E2460F">
      <w:pPr>
        <w:ind w:left="2340" w:right="1165"/>
        <w:rPr>
          <w:sz w:val="20"/>
        </w:rPr>
      </w:pPr>
      <w:r>
        <w:rPr>
          <w:sz w:val="20"/>
        </w:rPr>
        <w:t>diag@5170-209#</w:t>
      </w:r>
      <w:r>
        <w:rPr>
          <w:spacing w:val="-7"/>
          <w:sz w:val="20"/>
        </w:rPr>
        <w:t xml:space="preserve"> </w:t>
      </w:r>
      <w:r>
        <w:rPr>
          <w:sz w:val="20"/>
        </w:rPr>
        <w:t>oc-if:interfaces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intf12</w:t>
      </w:r>
      <w:r>
        <w:rPr>
          <w:spacing w:val="-8"/>
          <w:sz w:val="20"/>
        </w:rPr>
        <w:t xml:space="preserve"> </w:t>
      </w:r>
      <w:r>
        <w:rPr>
          <w:sz w:val="20"/>
        </w:rPr>
        <w:t>config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access-profile </w:t>
      </w:r>
      <w:r>
        <w:rPr>
          <w:spacing w:val="-2"/>
          <w:sz w:val="20"/>
        </w:rPr>
        <w:t>deny_srcip</w:t>
      </w:r>
    </w:p>
    <w:p w14:paraId="547FA933" w14:textId="77777777" w:rsidR="00E2460F" w:rsidRDefault="00E2460F" w:rsidP="00E2460F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408AE145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exit</w:t>
      </w:r>
    </w:p>
    <w:p w14:paraId="2AF0E271" w14:textId="77777777" w:rsidR="00E2460F" w:rsidRDefault="00E2460F" w:rsidP="00E2460F">
      <w:pPr>
        <w:spacing w:before="1"/>
        <w:rPr>
          <w:sz w:val="20"/>
        </w:rPr>
      </w:pPr>
    </w:p>
    <w:p w14:paraId="762BE2BD" w14:textId="77777777" w:rsidR="00E2460F" w:rsidRDefault="00E2460F" w:rsidP="00E2460F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definition</w:t>
      </w:r>
    </w:p>
    <w:p w14:paraId="0CA656C3" w14:textId="77777777" w:rsidR="00E2460F" w:rsidRDefault="00E2460F" w:rsidP="00E2460F">
      <w:pPr>
        <w:pStyle w:val="BodyText"/>
        <w:spacing w:before="11"/>
        <w:rPr>
          <w:sz w:val="23"/>
        </w:rPr>
      </w:pPr>
    </w:p>
    <w:p w14:paraId="645B321B" w14:textId="77777777" w:rsidR="00E2460F" w:rsidRDefault="00E2460F" w:rsidP="00E2460F">
      <w:pPr>
        <w:pStyle w:val="BodyText"/>
        <w:spacing w:before="1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199E29A7" w14:textId="77777777" w:rsidR="00E2460F" w:rsidRDefault="00E2460F" w:rsidP="00E2460F">
      <w:pPr>
        <w:pStyle w:val="BodyText"/>
      </w:pPr>
    </w:p>
    <w:p w14:paraId="63B09819" w14:textId="77777777" w:rsidR="00E2460F" w:rsidRDefault="00E2460F" w:rsidP="00E2460F">
      <w:pPr>
        <w:spacing w:before="160"/>
        <w:ind w:left="2340"/>
        <w:rPr>
          <w:sz w:val="20"/>
        </w:rPr>
      </w:pPr>
      <w:r>
        <w:rPr>
          <w:sz w:val="20"/>
        </w:rPr>
        <w:t>5170-209&gt;</w:t>
      </w:r>
      <w:r>
        <w:rPr>
          <w:spacing w:val="-14"/>
          <w:sz w:val="20"/>
        </w:rPr>
        <w:t xml:space="preserve"> </w:t>
      </w:r>
      <w:r>
        <w:rPr>
          <w:sz w:val="20"/>
        </w:rPr>
        <w:t>sh</w:t>
      </w:r>
      <w:r>
        <w:rPr>
          <w:spacing w:val="-12"/>
          <w:sz w:val="20"/>
        </w:rPr>
        <w:t xml:space="preserve"> </w:t>
      </w:r>
      <w:r>
        <w:rPr>
          <w:sz w:val="20"/>
        </w:rPr>
        <w:t>access-profiles</w:t>
      </w:r>
      <w:r>
        <w:rPr>
          <w:spacing w:val="-12"/>
          <w:sz w:val="20"/>
        </w:rPr>
        <w:t xml:space="preserve"> </w:t>
      </w:r>
      <w:r>
        <w:rPr>
          <w:sz w:val="20"/>
        </w:rPr>
        <w:t>access-profile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deny_srcip</w:t>
      </w:r>
    </w:p>
    <w:p w14:paraId="08C7EC46" w14:textId="77777777" w:rsidR="00E2460F" w:rsidRDefault="00E2460F" w:rsidP="00E2460F">
      <w:pPr>
        <w:tabs>
          <w:tab w:val="left" w:pos="2760"/>
          <w:tab w:val="left" w:pos="7080"/>
        </w:tabs>
        <w:spacing w:line="226" w:lineRule="exact"/>
        <w:ind w:right="35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F1BE5F" wp14:editId="68211D2C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600200" cy="0"/>
                <wp:effectExtent l="0" t="3810" r="0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EC15A" id="Straight Connector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4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Bp/gCB3AAAAAkBAAAPAAAAZHJzL2Rvd25y&#10;ZXYueG1sTE/LTsMwELwj8Q/WInGjTquqtCFOVZDgiNQUwtWNlyTFXofYadO/Z1EPcNrHjOaRrUdn&#10;xRH70HpSMJ0kIJAqb1qqFbztnu+WIELUZLT1hArOGGCdX19lOjX+RFs8FrEWLEIh1QqaGLtUylA1&#10;6HSY+A6JsU/fOx357Gtpen1icWflLEkW0umW2KHRHT41WH0Vg1Pwerh/Kd/L8lxsHr9XdjscnP/Y&#10;KXV7M24eQEQc4x8ZfuNzdMg5094PZIKwCmbzBXeJDEx5MmG+WvKyvzxknsn/DfIfAAAA//8DAFBL&#10;AQItABQABgAIAAAAIQC2gziS/gAAAOEBAAATAAAAAAAAAAAAAAAAAAAAAABbQ29udGVudF9UeXBl&#10;c10ueG1sUEsBAi0AFAAGAAgAAAAhADj9If/WAAAAlAEAAAsAAAAAAAAAAAAAAAAALwEAAF9yZWxz&#10;Ly5yZWxzUEsBAi0AFAAGAAgAAAAhACkCh3K6AQAAYAMAAA4AAAAAAAAAAAAAAAAALgIAAGRycy9l&#10;Mm9Eb2MueG1sUEsBAi0AFAAGAAgAAAAhAGn+AIH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6918F1" wp14:editId="2FEECE56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1600200" cy="0"/>
                <wp:effectExtent l="635" t="3810" r="889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53A3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47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yugEAAGADAAAOAAAAZHJzL2Uyb0RvYy54bWysU01v2zAMvQ/YfxB0X+x0QzYYcXpI2l26&#10;LUC7H8BIsi1UFgVSiZN/P0n5WLHdhvkgkCL59PhIL++PoxMHQ2zRt3I+q6UwXqG2vm/lz5fHD1+k&#10;4Aheg0NvWnkyLO9X798tp9CYOxzQaUMigXhuptDKIcbQVBWrwYzAMwzGp2CHNEJMLvWVJpgS+uiq&#10;u7peVBOSDoTKMKfbzTkoVwW/64yKP7qOTRSulYlbLCeVc5fParWEpicIg1UXGvAPLEawPj16g9pA&#10;BLEn+xfUaBUhYxdnCscKu84qU3pI3czrP7p5HiCY0ksSh8NNJv5/sOr7Ye23lKmro38OT6heWXhc&#10;D+B7Uwi8nEIa3DxLVU2Bm1tJdjhsSeymb6hTDuwjFhWOHY0ZMvUnjkXs001sc4xCpcv5oq7TBKVQ&#10;11gFzbUwEMevBkeRjVY667MO0MDhiWMmAs01JV97fLTOlVk6L6ZWfv60+FgKGJ3VOZjTmPrd2pE4&#10;QN6G8pWuUuRtWkbeAA/nPJ2s85oQ7r0ujwwG9MPFjmDd2U6knL+IlHXJS8jNDvVpS1fx0hgL+8vK&#10;5T1565fq3z/G6hcAAAD//wMAUEsDBBQABgAIAAAAIQCdNXO23QAAAAkBAAAPAAAAZHJzL2Rvd25y&#10;ZXYueG1sTI/BTsMwEETvSPyDtUjcqJMKFZLGqQoSHJGaQri68TZJidchdtr071nUAxx35ml2JltN&#10;thNHHHzrSEE8i0AgVc60VCt4377cPYLwQZPRnSNUcEYPq/z6KtOpcSfa4LEIteAQ8qlW0ITQp1L6&#10;qkGr/cz1SOzt3WB14HOopRn0icNtJ+dRtJBWt8QfGt3jc4PVVzFaBW+Hh9fyoyzPxfrpO+k248G6&#10;z61StzfTegki4BT+YPitz9Uh5047N5LxolOwSKKYUTZi3sRAcj9nYXcRZJ7J/wvyHwAAAP//AwBQ&#10;SwECLQAUAAYACAAAACEAtoM4kv4AAADhAQAAEwAAAAAAAAAAAAAAAAAAAAAAW0NvbnRlbnRfVHlw&#10;ZXNdLnhtbFBLAQItABQABgAIAAAAIQA4/SH/1gAAAJQBAAALAAAAAAAAAAAAAAAAAC8BAABfcmVs&#10;cy8ucmVsc1BLAQItABQABgAIAAAAIQApAodyugEAAGADAAAOAAAAAAAAAAAAAAAAAC4CAABkcnMv&#10;ZTJvRG9jLnhtbFBLAQItABQABgAIAAAAIQCdNXO2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ACCESS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PROFILE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8BFF033" w14:textId="77777777" w:rsidR="00E2460F" w:rsidRDefault="00E2460F" w:rsidP="00E2460F">
      <w:pPr>
        <w:tabs>
          <w:tab w:val="left" w:pos="3119"/>
          <w:tab w:val="left" w:pos="7079"/>
        </w:tabs>
        <w:spacing w:line="226" w:lineRule="exact"/>
        <w:ind w:right="357"/>
        <w:jc w:val="center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66ECC43" w14:textId="77777777" w:rsidR="00E2460F" w:rsidRDefault="00E2460F" w:rsidP="00E2460F">
      <w:pPr>
        <w:tabs>
          <w:tab w:val="left" w:pos="3120"/>
          <w:tab w:val="left" w:pos="7080"/>
        </w:tabs>
        <w:spacing w:before="1" w:line="226" w:lineRule="exact"/>
        <w:ind w:right="35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6E8B96" wp14:editId="66EDEB3B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905000" cy="0"/>
                <wp:effectExtent l="0" t="5715" r="0" b="381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1F2CE" id="Straight Connector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7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XdFUbdwAAAAJAQAADwAAAGRycy9kb3du&#10;cmV2LnhtbEyPwU7DMBBE70j8g7VI3KiTCgqEOFVBgiNSUwhXN16SFHsdYqdN/54FDnDcmdHsm3w5&#10;OSv2OITOk4J0loBAqr3pqFHwsnm8uAERoiajrSdUcMQAy+L0JNeZ8Qda476MjeASCplW0MbYZ1KG&#10;ukWnw8z3SOy9+8HpyOfQSDPoA5c7K+dJspBOd8QfWt3jQ4v1Rzk6Bc+766fqtaqO5er+89aux53z&#10;bxulzs+m1R2IiFP8C8M3PqNDwUxbP5IJwiqYXy54S2QjTUFw4OpH2P4Kssjl/wXFFwAAAP//AwBQ&#10;SwECLQAUAAYACAAAACEAtoM4kv4AAADhAQAAEwAAAAAAAAAAAAAAAAAAAAAAW0NvbnRlbnRfVHlw&#10;ZXNdLnhtbFBLAQItABQABgAIAAAAIQA4/SH/1gAAAJQBAAALAAAAAAAAAAAAAAAAAC8BAABfcmVs&#10;cy8ucmVsc1BLAQItABQABgAIAAAAIQDUtFYZuwEAAGADAAAOAAAAAAAAAAAAAAAAAC4CAABkcnMv&#10;ZTJvRG9jLnhtbFBLAQItABQABgAIAAAAIQBd0VRt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662C72" wp14:editId="7AC3EE79">
                <wp:simplePos x="0" y="0"/>
                <wp:positionH relativeFrom="page">
                  <wp:posOffset>3543935</wp:posOffset>
                </wp:positionH>
                <wp:positionV relativeFrom="paragraph">
                  <wp:posOffset>70485</wp:posOffset>
                </wp:positionV>
                <wp:extent cx="2438400" cy="0"/>
                <wp:effectExtent l="635" t="5715" r="8890" b="38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AC894" id="Straight Connector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55pt" to="47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T5V1P90AAAAJAQAADwAAAGRycy9kb3du&#10;cmV2LnhtbEyPT0/CQBDF7yZ+h82YeJNtiSjUbgma6NGEIuW6dMe22J2t3S2Ub+8QD3qaP+/lzW/S&#10;5WhbccTeN44UxJMIBFLpTEOVgo/N690chA+ajG4doYIzelhm11epTow70RqPeagEh5BPtII6hC6R&#10;0pc1Wu0nrkNi7dP1Vgce+0qaXp843LZyGkUP0uqG+EKtO3ypsfzKB6vg/fD4VmyL4pyvnr8X7Xo4&#10;WLfbKHV7M66eQAQcw58ZLviMDhkz7d1AxotWwWw2j9nKQsyVDYv7KTf734XMUvn/g+wHAAD//wMA&#10;UEsBAi0AFAAGAAgAAAAhALaDOJL+AAAA4QEAABMAAAAAAAAAAAAAAAAAAAAAAFtDb250ZW50X1R5&#10;cGVzXS54bWxQSwECLQAUAAYACAAAACEAOP0h/9YAAACUAQAACwAAAAAAAAAAAAAAAAAvAQAAX3Jl&#10;bHMvLnJlbHNQSwECLQAUAAYACAAAACEAX/wOJrsBAABgAwAADgAAAAAAAAAAAAAAAAAuAgAAZHJz&#10;L2Uyb0RvYy54bWxQSwECLQAUAAYACAAAACEAT5V1P9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39F0A5F" w14:textId="77777777" w:rsidR="00E2460F" w:rsidRDefault="00E2460F" w:rsidP="00E2460F">
      <w:pPr>
        <w:tabs>
          <w:tab w:val="left" w:pos="3119"/>
          <w:tab w:val="left" w:pos="7079"/>
        </w:tabs>
        <w:spacing w:line="226" w:lineRule="exact"/>
        <w:ind w:right="357"/>
        <w:jc w:val="center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deny_srcip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75DA4DE" w14:textId="77777777" w:rsidR="00E2460F" w:rsidRDefault="00E2460F" w:rsidP="00E2460F">
      <w:pPr>
        <w:tabs>
          <w:tab w:val="left" w:pos="3119"/>
          <w:tab w:val="left" w:pos="7080"/>
        </w:tabs>
        <w:spacing w:before="1" w:line="226" w:lineRule="exact"/>
        <w:ind w:right="357"/>
        <w:jc w:val="center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Type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IP-</w:t>
      </w:r>
      <w:r>
        <w:rPr>
          <w:spacing w:val="-2"/>
          <w:sz w:val="20"/>
        </w:rPr>
        <w:t>interface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E8AC7FE" w14:textId="77777777" w:rsidR="00E2460F" w:rsidRDefault="00E2460F" w:rsidP="00E2460F">
      <w:pPr>
        <w:tabs>
          <w:tab w:val="left" w:pos="3119"/>
          <w:tab w:val="left" w:pos="7079"/>
        </w:tabs>
        <w:spacing w:line="226" w:lineRule="exact"/>
        <w:ind w:right="357"/>
        <w:jc w:val="center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Flow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D2731F7" w14:textId="77777777" w:rsidR="00E2460F" w:rsidRDefault="00E2460F" w:rsidP="00E2460F">
      <w:pPr>
        <w:tabs>
          <w:tab w:val="left" w:pos="479"/>
          <w:tab w:val="left" w:pos="3119"/>
          <w:tab w:val="left" w:pos="7079"/>
        </w:tabs>
        <w:spacing w:line="226" w:lineRule="exact"/>
        <w:ind w:right="357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deny_srcip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3B4B0A4" w14:textId="77777777" w:rsidR="00E2460F" w:rsidRDefault="00E2460F" w:rsidP="00E2460F">
      <w:pPr>
        <w:tabs>
          <w:tab w:val="left" w:pos="479"/>
          <w:tab w:val="left" w:pos="3119"/>
          <w:tab w:val="left" w:pos="7079"/>
        </w:tabs>
        <w:spacing w:before="2" w:line="226" w:lineRule="exact"/>
        <w:ind w:right="358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Filter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Action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deny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5E94A3D" w14:textId="77777777" w:rsidR="00E2460F" w:rsidRDefault="00E2460F" w:rsidP="00E2460F">
      <w:pPr>
        <w:tabs>
          <w:tab w:val="left" w:pos="479"/>
          <w:tab w:val="left" w:pos="3119"/>
          <w:tab w:val="left" w:pos="7079"/>
        </w:tabs>
        <w:spacing w:line="226" w:lineRule="exact"/>
        <w:ind w:right="357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Classifier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List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1D1C4A7" w14:textId="77777777" w:rsidR="00E2460F" w:rsidRDefault="00E2460F" w:rsidP="00E2460F">
      <w:pPr>
        <w:tabs>
          <w:tab w:val="left" w:pos="719"/>
          <w:tab w:val="left" w:pos="3119"/>
          <w:tab w:val="left" w:pos="7079"/>
        </w:tabs>
        <w:spacing w:before="1" w:line="226" w:lineRule="exact"/>
        <w:ind w:right="357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srcip1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77200E0" w14:textId="77777777" w:rsidR="00E2460F" w:rsidRDefault="00E2460F" w:rsidP="00E2460F">
      <w:pPr>
        <w:tabs>
          <w:tab w:val="left" w:pos="719"/>
          <w:tab w:val="left" w:pos="3119"/>
          <w:tab w:val="left" w:pos="7079"/>
        </w:tabs>
        <w:spacing w:line="226" w:lineRule="exact"/>
        <w:ind w:right="357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Filter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Entry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B9872C8" w14:textId="77777777" w:rsidR="00E2460F" w:rsidRDefault="00E2460F" w:rsidP="00E2460F">
      <w:pPr>
        <w:tabs>
          <w:tab w:val="left" w:pos="959"/>
        </w:tabs>
        <w:spacing w:line="226" w:lineRule="exact"/>
        <w:ind w:right="356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Filter</w:t>
      </w:r>
      <w:r>
        <w:rPr>
          <w:spacing w:val="-11"/>
          <w:sz w:val="20"/>
        </w:rPr>
        <w:t xml:space="preserve"> </w:t>
      </w:r>
      <w:r>
        <w:rPr>
          <w:sz w:val="20"/>
        </w:rPr>
        <w:t>Parameter</w:t>
      </w:r>
      <w:r>
        <w:rPr>
          <w:spacing w:val="38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ciena-mef-classifier:source-ip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2784197" w14:textId="77777777" w:rsidR="00E2460F" w:rsidRDefault="00E2460F" w:rsidP="00E2460F">
      <w:pPr>
        <w:tabs>
          <w:tab w:val="left" w:pos="959"/>
          <w:tab w:val="left" w:pos="7080"/>
        </w:tabs>
        <w:spacing w:before="1" w:line="226" w:lineRule="exact"/>
        <w:ind w:right="357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Source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172.16.2.121/30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A791D04" w14:textId="77777777" w:rsidR="00E2460F" w:rsidRDefault="00E2460F" w:rsidP="00E2460F">
      <w:pPr>
        <w:tabs>
          <w:tab w:val="left" w:pos="3120"/>
          <w:tab w:val="left" w:pos="7080"/>
        </w:tabs>
        <w:ind w:right="35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A088B9" wp14:editId="2EAA0949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905000" cy="0"/>
                <wp:effectExtent l="0" t="6350" r="0" b="31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7A8DA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7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kIXGL9sAAAAJAQAADwAAAGRycy9kb3du&#10;cmV2LnhtbExPy07DMBC8I/EP1iJxo04rKDTEqQoSHJGaQnp14yVJsdchdtr071ngAKfVPDQ7ky1H&#10;Z8UB+9B6UjCdJCCQKm9aqhW8bp6u7kCEqMlo6wkVnDDAMj8/y3Rq/JHWeChiLTiEQqoVNDF2qZSh&#10;atDpMPEdEmvvvnc6MuxraXp95HBn5SxJ5tLplvhDozt8bLD6KAan4GV/+1y+leWpWD18Lux62Du/&#10;3Sh1eTGu7kFEHOOfGb7rc3XIudPOD2SCsApm13PeElmY8mXDzQ+x+yVknsn/C/IvAA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JCFxi/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32F475" wp14:editId="59D91C85">
                <wp:simplePos x="0" y="0"/>
                <wp:positionH relativeFrom="page">
                  <wp:posOffset>3543935</wp:posOffset>
                </wp:positionH>
                <wp:positionV relativeFrom="paragraph">
                  <wp:posOffset>69850</wp:posOffset>
                </wp:positionV>
                <wp:extent cx="2438400" cy="0"/>
                <wp:effectExtent l="635" t="6350" r="8890" b="31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30523" id="Straight Connector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5.5pt" to="47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gsHnfd0AAAAJAQAADwAAAGRycy9kb3du&#10;cmV2LnhtbEyPwU7DMBBE70j8g7VI3KiTikIb4lQFCY5ITWl6deMlSYnXIXba9O/ZigMcd+ZpdiZd&#10;jrYVR+x940hBPIlAIJXONFQp+Ni83s1B+KDJ6NYRKjijh2V2fZXqxLgTrfGYh0pwCPlEK6hD6BIp&#10;fVmj1X7iOiT2Pl1vdeCzr6Tp9YnDbSunUfQgrW6IP9S6w5cay698sAreD49vxbYozvnq+XvRroeD&#10;dbuNUrc34+oJRMAx/MFwqc/VIeNOezeQ8aJVMJvNY0bZiHkTA4v7KQv7X0Fmqfy/IPsBAAD//wMA&#10;UEsBAi0AFAAGAAgAAAAhALaDOJL+AAAA4QEAABMAAAAAAAAAAAAAAAAAAAAAAFtDb250ZW50X1R5&#10;cGVzXS54bWxQSwECLQAUAAYACAAAACEAOP0h/9YAAACUAQAACwAAAAAAAAAAAAAAAAAvAQAAX3Jl&#10;bHMvLnJlbHNQSwECLQAUAAYACAAAACEAX/wOJrsBAABgAwAADgAAAAAAAAAAAAAAAAAuAgAAZHJz&#10;L2Uyb0RvYy54bWxQSwECLQAUAAYACAAAACEAgsHnf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35AF028" w14:textId="77777777" w:rsidR="00E2460F" w:rsidRDefault="00E2460F" w:rsidP="00E2460F">
      <w:pPr>
        <w:rPr>
          <w:sz w:val="20"/>
        </w:rPr>
      </w:pPr>
    </w:p>
    <w:p w14:paraId="72BBEFDE" w14:textId="77777777" w:rsidR="00E2460F" w:rsidRDefault="00E2460F" w:rsidP="00E2460F">
      <w:pPr>
        <w:spacing w:before="4"/>
        <w:rPr>
          <w:sz w:val="27"/>
        </w:rPr>
      </w:pPr>
    </w:p>
    <w:p w14:paraId="2EEE0079" w14:textId="77777777" w:rsidR="00E2460F" w:rsidRDefault="00E2460F" w:rsidP="00E2460F">
      <w:pPr>
        <w:pStyle w:val="BodyText"/>
        <w:spacing w:before="51"/>
        <w:ind w:left="2340" w:right="4378"/>
      </w:pPr>
      <w:r>
        <w:t>With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ACL,</w:t>
      </w:r>
      <w:r>
        <w:rPr>
          <w:spacing w:val="-6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5170-210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interface 172.16.2.121 is successful</w:t>
      </w:r>
    </w:p>
    <w:p w14:paraId="7B95004A" w14:textId="77777777" w:rsidR="00E2460F" w:rsidRDefault="00E2460F" w:rsidP="00E2460F">
      <w:pPr>
        <w:pStyle w:val="BodyText"/>
        <w:spacing w:before="11"/>
        <w:rPr>
          <w:sz w:val="23"/>
        </w:rPr>
      </w:pPr>
    </w:p>
    <w:p w14:paraId="1E390B06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5170*&gt;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172.16.2.121</w:t>
      </w:r>
    </w:p>
    <w:p w14:paraId="0D68ADA4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PING</w:t>
      </w:r>
      <w:r>
        <w:rPr>
          <w:spacing w:val="-9"/>
          <w:sz w:val="20"/>
        </w:rPr>
        <w:t xml:space="preserve"> </w:t>
      </w:r>
      <w:r>
        <w:rPr>
          <w:sz w:val="20"/>
        </w:rPr>
        <w:t>172.16.2.121</w:t>
      </w:r>
      <w:r>
        <w:rPr>
          <w:spacing w:val="-9"/>
          <w:sz w:val="20"/>
        </w:rPr>
        <w:t xml:space="preserve"> </w:t>
      </w:r>
      <w:r>
        <w:rPr>
          <w:sz w:val="20"/>
        </w:rPr>
        <w:t>(172.16.2.121):</w:t>
      </w:r>
      <w:r>
        <w:rPr>
          <w:spacing w:val="-9"/>
          <w:sz w:val="20"/>
        </w:rPr>
        <w:t xml:space="preserve"> </w:t>
      </w:r>
      <w:r>
        <w:rPr>
          <w:sz w:val="20"/>
        </w:rPr>
        <w:t>56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bytes</w:t>
      </w:r>
    </w:p>
    <w:p w14:paraId="03DA127F" w14:textId="77777777" w:rsidR="00E2460F" w:rsidRDefault="00E2460F" w:rsidP="00E2460F">
      <w:pPr>
        <w:spacing w:before="2" w:line="226" w:lineRule="exact"/>
        <w:ind w:left="2340"/>
        <w:rPr>
          <w:sz w:val="20"/>
        </w:rPr>
      </w:pPr>
      <w:r>
        <w:rPr>
          <w:sz w:val="20"/>
        </w:rPr>
        <w:t>64</w:t>
      </w:r>
      <w:r>
        <w:rPr>
          <w:spacing w:val="-10"/>
          <w:sz w:val="20"/>
        </w:rPr>
        <w:t xml:space="preserve"> </w:t>
      </w:r>
      <w:r>
        <w:rPr>
          <w:sz w:val="20"/>
        </w:rPr>
        <w:t>bytes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172.16.2.121:</w:t>
      </w:r>
      <w:r>
        <w:rPr>
          <w:spacing w:val="-7"/>
          <w:sz w:val="20"/>
        </w:rPr>
        <w:t xml:space="preserve"> </w:t>
      </w:r>
      <w:r>
        <w:rPr>
          <w:sz w:val="20"/>
        </w:rPr>
        <w:t>seq=0</w:t>
      </w:r>
      <w:r>
        <w:rPr>
          <w:spacing w:val="-8"/>
          <w:sz w:val="20"/>
        </w:rPr>
        <w:t xml:space="preserve"> </w:t>
      </w:r>
      <w:r>
        <w:rPr>
          <w:sz w:val="20"/>
        </w:rPr>
        <w:t>ttl=64</w:t>
      </w:r>
      <w:r>
        <w:rPr>
          <w:spacing w:val="-8"/>
          <w:sz w:val="20"/>
        </w:rPr>
        <w:t xml:space="preserve"> </w:t>
      </w:r>
      <w:r>
        <w:rPr>
          <w:sz w:val="20"/>
        </w:rPr>
        <w:t>time=0.293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ms</w:t>
      </w:r>
    </w:p>
    <w:p w14:paraId="6004422A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64</w:t>
      </w:r>
      <w:r>
        <w:rPr>
          <w:spacing w:val="-10"/>
          <w:sz w:val="20"/>
        </w:rPr>
        <w:t xml:space="preserve"> </w:t>
      </w:r>
      <w:r>
        <w:rPr>
          <w:sz w:val="20"/>
        </w:rPr>
        <w:t>bytes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172.16.2.121:</w:t>
      </w:r>
      <w:r>
        <w:rPr>
          <w:spacing w:val="-7"/>
          <w:sz w:val="20"/>
        </w:rPr>
        <w:t xml:space="preserve"> </w:t>
      </w:r>
      <w:r>
        <w:rPr>
          <w:sz w:val="20"/>
        </w:rPr>
        <w:t>seq=1</w:t>
      </w:r>
      <w:r>
        <w:rPr>
          <w:spacing w:val="-8"/>
          <w:sz w:val="20"/>
        </w:rPr>
        <w:t xml:space="preserve"> </w:t>
      </w:r>
      <w:r>
        <w:rPr>
          <w:sz w:val="20"/>
        </w:rPr>
        <w:t>ttl=64</w:t>
      </w:r>
      <w:r>
        <w:rPr>
          <w:spacing w:val="-8"/>
          <w:sz w:val="20"/>
        </w:rPr>
        <w:t xml:space="preserve"> </w:t>
      </w:r>
      <w:r>
        <w:rPr>
          <w:sz w:val="20"/>
        </w:rPr>
        <w:t>time=0.277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ms</w:t>
      </w:r>
    </w:p>
    <w:p w14:paraId="1E6B2FA9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64</w:t>
      </w:r>
      <w:r>
        <w:rPr>
          <w:spacing w:val="-10"/>
          <w:sz w:val="20"/>
        </w:rPr>
        <w:t xml:space="preserve"> </w:t>
      </w:r>
      <w:r>
        <w:rPr>
          <w:sz w:val="20"/>
        </w:rPr>
        <w:t>bytes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172.16.2.121:</w:t>
      </w:r>
      <w:r>
        <w:rPr>
          <w:spacing w:val="-7"/>
          <w:sz w:val="20"/>
        </w:rPr>
        <w:t xml:space="preserve"> </w:t>
      </w:r>
      <w:r>
        <w:rPr>
          <w:sz w:val="20"/>
        </w:rPr>
        <w:t>seq=2</w:t>
      </w:r>
      <w:r>
        <w:rPr>
          <w:spacing w:val="-8"/>
          <w:sz w:val="20"/>
        </w:rPr>
        <w:t xml:space="preserve"> </w:t>
      </w:r>
      <w:r>
        <w:rPr>
          <w:sz w:val="20"/>
        </w:rPr>
        <w:t>ttl=64</w:t>
      </w:r>
      <w:r>
        <w:rPr>
          <w:spacing w:val="-8"/>
          <w:sz w:val="20"/>
        </w:rPr>
        <w:t xml:space="preserve"> </w:t>
      </w:r>
      <w:r>
        <w:rPr>
          <w:sz w:val="20"/>
        </w:rPr>
        <w:t>time=0.320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ms</w:t>
      </w:r>
    </w:p>
    <w:p w14:paraId="1110172D" w14:textId="77777777" w:rsidR="00E2460F" w:rsidRDefault="00E2460F" w:rsidP="00E2460F">
      <w:pPr>
        <w:rPr>
          <w:sz w:val="20"/>
        </w:rPr>
      </w:pPr>
    </w:p>
    <w:p w14:paraId="3155D657" w14:textId="77777777" w:rsidR="00E2460F" w:rsidRDefault="00E2460F" w:rsidP="00E2460F">
      <w:pPr>
        <w:ind w:left="2340"/>
        <w:rPr>
          <w:sz w:val="20"/>
        </w:rPr>
      </w:pPr>
      <w:r>
        <w:rPr>
          <w:sz w:val="20"/>
        </w:rPr>
        <w:t>---</w:t>
      </w:r>
      <w:r>
        <w:rPr>
          <w:spacing w:val="-10"/>
          <w:sz w:val="20"/>
        </w:rPr>
        <w:t xml:space="preserve"> </w:t>
      </w:r>
      <w:r>
        <w:rPr>
          <w:sz w:val="20"/>
        </w:rPr>
        <w:t>172.16.2.121</w:t>
      </w:r>
      <w:r>
        <w:rPr>
          <w:spacing w:val="-9"/>
          <w:sz w:val="20"/>
        </w:rPr>
        <w:t xml:space="preserve"> </w:t>
      </w:r>
      <w:r>
        <w:rPr>
          <w:sz w:val="20"/>
        </w:rPr>
        <w:t>ping</w:t>
      </w:r>
      <w:r>
        <w:rPr>
          <w:spacing w:val="-9"/>
          <w:sz w:val="20"/>
        </w:rPr>
        <w:t xml:space="preserve"> </w:t>
      </w:r>
      <w:r>
        <w:rPr>
          <w:sz w:val="20"/>
        </w:rPr>
        <w:t>statistics</w:t>
      </w:r>
      <w:r>
        <w:rPr>
          <w:spacing w:val="-9"/>
          <w:sz w:val="20"/>
        </w:rPr>
        <w:t xml:space="preserve"> </w:t>
      </w:r>
      <w:r>
        <w:rPr>
          <w:sz w:val="20"/>
        </w:rPr>
        <w:t>--</w:t>
      </w:r>
      <w:r>
        <w:rPr>
          <w:spacing w:val="-10"/>
          <w:sz w:val="20"/>
        </w:rPr>
        <w:t>-</w:t>
      </w:r>
    </w:p>
    <w:p w14:paraId="450C9BE6" w14:textId="77777777" w:rsidR="00E2460F" w:rsidRDefault="00E2460F" w:rsidP="00E2460F">
      <w:pPr>
        <w:spacing w:before="2"/>
        <w:ind w:left="2340" w:right="3056"/>
        <w:rPr>
          <w:sz w:val="20"/>
        </w:rPr>
      </w:pP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packets</w:t>
      </w:r>
      <w:r>
        <w:rPr>
          <w:spacing w:val="-5"/>
          <w:sz w:val="20"/>
        </w:rPr>
        <w:t xml:space="preserve"> </w:t>
      </w:r>
      <w:r>
        <w:rPr>
          <w:sz w:val="20"/>
        </w:rPr>
        <w:t>transmitted,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packets</w:t>
      </w:r>
      <w:r>
        <w:rPr>
          <w:spacing w:val="-5"/>
          <w:sz w:val="20"/>
        </w:rPr>
        <w:t xml:space="preserve"> </w:t>
      </w:r>
      <w:r>
        <w:rPr>
          <w:sz w:val="20"/>
        </w:rPr>
        <w:t>received,</w:t>
      </w:r>
      <w:r>
        <w:rPr>
          <w:spacing w:val="-5"/>
          <w:sz w:val="20"/>
        </w:rPr>
        <w:t xml:space="preserve"> </w:t>
      </w:r>
      <w:r>
        <w:rPr>
          <w:sz w:val="20"/>
        </w:rPr>
        <w:t>0%</w:t>
      </w:r>
      <w:r>
        <w:rPr>
          <w:spacing w:val="-5"/>
          <w:sz w:val="20"/>
        </w:rPr>
        <w:t xml:space="preserve"> </w:t>
      </w:r>
      <w:r>
        <w:rPr>
          <w:sz w:val="20"/>
        </w:rPr>
        <w:t>packet</w:t>
      </w:r>
      <w:r>
        <w:rPr>
          <w:spacing w:val="-5"/>
          <w:sz w:val="20"/>
        </w:rPr>
        <w:t xml:space="preserve"> </w:t>
      </w:r>
      <w:r>
        <w:rPr>
          <w:sz w:val="20"/>
        </w:rPr>
        <w:t>loss round-trip min/avg/max = 0.277/0.296/0.320 ms</w:t>
      </w:r>
    </w:p>
    <w:p w14:paraId="0FC5ADA9" w14:textId="77777777" w:rsidR="00E2460F" w:rsidRDefault="00E2460F" w:rsidP="00E2460F">
      <w:pPr>
        <w:spacing w:before="11"/>
        <w:rPr>
          <w:sz w:val="25"/>
        </w:rPr>
      </w:pPr>
    </w:p>
    <w:p w14:paraId="2DA3DD79" w14:textId="77777777" w:rsidR="00E2460F" w:rsidRDefault="00E2460F" w:rsidP="00E2460F">
      <w:pPr>
        <w:pStyle w:val="BodyText"/>
        <w:ind w:left="2340" w:right="4378"/>
      </w:pPr>
      <w:r>
        <w:t>After</w:t>
      </w:r>
      <w:r>
        <w:rPr>
          <w:spacing w:val="-6"/>
        </w:rPr>
        <w:t xml:space="preserve"> </w:t>
      </w:r>
      <w:r>
        <w:t>attaching</w:t>
      </w:r>
      <w:r>
        <w:rPr>
          <w:spacing w:val="-5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ACL,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5170-210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interface 172.16.2.121 is denied</w:t>
      </w:r>
    </w:p>
    <w:p w14:paraId="027443D3" w14:textId="77777777" w:rsidR="00E2460F" w:rsidRDefault="00E2460F" w:rsidP="00E2460F">
      <w:pPr>
        <w:pStyle w:val="BodyText"/>
        <w:spacing w:before="11"/>
        <w:rPr>
          <w:sz w:val="23"/>
        </w:rPr>
      </w:pPr>
    </w:p>
    <w:p w14:paraId="415AB976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5170*&gt;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172.16.2.121</w:t>
      </w:r>
    </w:p>
    <w:p w14:paraId="5089CC78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PING</w:t>
      </w:r>
      <w:r>
        <w:rPr>
          <w:spacing w:val="-9"/>
          <w:sz w:val="20"/>
        </w:rPr>
        <w:t xml:space="preserve"> </w:t>
      </w:r>
      <w:r>
        <w:rPr>
          <w:sz w:val="20"/>
        </w:rPr>
        <w:t>172.16.2.121</w:t>
      </w:r>
      <w:r>
        <w:rPr>
          <w:spacing w:val="-9"/>
          <w:sz w:val="20"/>
        </w:rPr>
        <w:t xml:space="preserve"> </w:t>
      </w:r>
      <w:r>
        <w:rPr>
          <w:sz w:val="20"/>
        </w:rPr>
        <w:t>(172.16.2.121):</w:t>
      </w:r>
      <w:r>
        <w:rPr>
          <w:spacing w:val="-9"/>
          <w:sz w:val="20"/>
        </w:rPr>
        <w:t xml:space="preserve"> </w:t>
      </w:r>
      <w:r>
        <w:rPr>
          <w:sz w:val="20"/>
        </w:rPr>
        <w:t>56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bytes</w:t>
      </w:r>
    </w:p>
    <w:p w14:paraId="5175F7F3" w14:textId="77777777" w:rsidR="00E2460F" w:rsidRDefault="00E2460F" w:rsidP="00E2460F">
      <w:pPr>
        <w:spacing w:before="1"/>
        <w:rPr>
          <w:sz w:val="20"/>
        </w:rPr>
      </w:pPr>
    </w:p>
    <w:p w14:paraId="35B615BF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---</w:t>
      </w:r>
      <w:r>
        <w:rPr>
          <w:spacing w:val="-10"/>
          <w:sz w:val="20"/>
        </w:rPr>
        <w:t xml:space="preserve"> </w:t>
      </w:r>
      <w:r>
        <w:rPr>
          <w:sz w:val="20"/>
        </w:rPr>
        <w:t>172.16.2.121</w:t>
      </w:r>
      <w:r>
        <w:rPr>
          <w:spacing w:val="-9"/>
          <w:sz w:val="20"/>
        </w:rPr>
        <w:t xml:space="preserve"> </w:t>
      </w:r>
      <w:r>
        <w:rPr>
          <w:sz w:val="20"/>
        </w:rPr>
        <w:t>ping</w:t>
      </w:r>
      <w:r>
        <w:rPr>
          <w:spacing w:val="-9"/>
          <w:sz w:val="20"/>
        </w:rPr>
        <w:t xml:space="preserve"> </w:t>
      </w:r>
      <w:r>
        <w:rPr>
          <w:sz w:val="20"/>
        </w:rPr>
        <w:t>statistics</w:t>
      </w:r>
      <w:r>
        <w:rPr>
          <w:spacing w:val="-9"/>
          <w:sz w:val="20"/>
        </w:rPr>
        <w:t xml:space="preserve"> </w:t>
      </w:r>
      <w:r>
        <w:rPr>
          <w:sz w:val="20"/>
        </w:rPr>
        <w:t>--</w:t>
      </w:r>
      <w:r>
        <w:rPr>
          <w:spacing w:val="-10"/>
          <w:sz w:val="20"/>
        </w:rPr>
        <w:t>-</w:t>
      </w:r>
    </w:p>
    <w:p w14:paraId="256D0C84" w14:textId="77777777" w:rsidR="00E2460F" w:rsidRDefault="00E2460F" w:rsidP="00E2460F">
      <w:pPr>
        <w:spacing w:line="226" w:lineRule="exact"/>
        <w:ind w:left="2340"/>
        <w:rPr>
          <w:sz w:val="20"/>
        </w:rPr>
      </w:pPr>
      <w:r>
        <w:rPr>
          <w:sz w:val="20"/>
        </w:rPr>
        <w:t>3</w:t>
      </w:r>
      <w:r>
        <w:rPr>
          <w:spacing w:val="-8"/>
          <w:sz w:val="20"/>
        </w:rPr>
        <w:t xml:space="preserve"> </w:t>
      </w:r>
      <w:r>
        <w:rPr>
          <w:sz w:val="20"/>
        </w:rPr>
        <w:t>packets</w:t>
      </w:r>
      <w:r>
        <w:rPr>
          <w:spacing w:val="-7"/>
          <w:sz w:val="20"/>
        </w:rPr>
        <w:t xml:space="preserve"> </w:t>
      </w:r>
      <w:r>
        <w:rPr>
          <w:sz w:val="20"/>
        </w:rPr>
        <w:t>transmitted,</w:t>
      </w:r>
      <w:r>
        <w:rPr>
          <w:spacing w:val="-7"/>
          <w:sz w:val="20"/>
        </w:rPr>
        <w:t xml:space="preserve"> </w:t>
      </w:r>
      <w:r>
        <w:rPr>
          <w:sz w:val="20"/>
        </w:rPr>
        <w:t>0</w:t>
      </w:r>
      <w:r>
        <w:rPr>
          <w:spacing w:val="-7"/>
          <w:sz w:val="20"/>
        </w:rPr>
        <w:t xml:space="preserve"> </w:t>
      </w:r>
      <w:r>
        <w:rPr>
          <w:sz w:val="20"/>
        </w:rPr>
        <w:t>packets</w:t>
      </w:r>
      <w:r>
        <w:rPr>
          <w:spacing w:val="-7"/>
          <w:sz w:val="20"/>
        </w:rPr>
        <w:t xml:space="preserve"> </w:t>
      </w:r>
      <w:r>
        <w:rPr>
          <w:sz w:val="20"/>
        </w:rPr>
        <w:t>received,</w:t>
      </w:r>
      <w:r>
        <w:rPr>
          <w:spacing w:val="-7"/>
          <w:sz w:val="20"/>
        </w:rPr>
        <w:t xml:space="preserve"> </w:t>
      </w:r>
      <w:r>
        <w:rPr>
          <w:sz w:val="20"/>
        </w:rPr>
        <w:t>100%</w:t>
      </w:r>
      <w:r>
        <w:rPr>
          <w:spacing w:val="-7"/>
          <w:sz w:val="20"/>
        </w:rPr>
        <w:t xml:space="preserve"> </w:t>
      </w:r>
      <w:r>
        <w:rPr>
          <w:sz w:val="20"/>
        </w:rPr>
        <w:t>packet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loss</w:t>
      </w:r>
    </w:p>
    <w:p w14:paraId="6385EC68" w14:textId="77777777" w:rsidR="00E2460F" w:rsidRDefault="00E2460F" w:rsidP="00E2460F">
      <w:pPr>
        <w:spacing w:line="226" w:lineRule="exact"/>
        <w:rPr>
          <w:sz w:val="20"/>
        </w:rPr>
        <w:sectPr w:rsidR="00E2460F">
          <w:pgSz w:w="12240" w:h="15840"/>
          <w:pgMar w:top="1740" w:right="0" w:bottom="280" w:left="0" w:header="720" w:footer="720" w:gutter="0"/>
          <w:cols w:space="720"/>
        </w:sectPr>
      </w:pPr>
    </w:p>
    <w:p w14:paraId="23CB446C" w14:textId="77777777" w:rsidR="00E2460F" w:rsidRDefault="00E2460F" w:rsidP="00E2460F">
      <w:pPr>
        <w:spacing w:before="8"/>
        <w:rPr>
          <w:sz w:val="26"/>
        </w:rPr>
      </w:pPr>
    </w:p>
    <w:p w14:paraId="480CB9A0" w14:textId="77777777" w:rsidR="00E2460F" w:rsidRDefault="00E2460F" w:rsidP="00E2460F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B3A1986" w14:textId="77777777" w:rsidR="00E2460F" w:rsidRDefault="00E2460F" w:rsidP="00E2460F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EF200D2" w14:textId="77777777" w:rsidR="00E2460F" w:rsidRDefault="00E2460F" w:rsidP="00E2460F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928095B" wp14:editId="0FFBEF9B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7750" cy="1270"/>
                <wp:effectExtent l="9525" t="635" r="0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59BB2" id="Freeform: Shape 5" o:spid="_x0000_s1026" style="position:absolute;margin-left:63pt;margin-top:13.2pt;width:382.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AgEkiq4AAAAAkBAAAPAAAAZHJzL2Rvd25yZXYueG1sTI/NTsMw&#10;EITvSLyDtUhcEHUSFauEOBUgfqSKC20v3Nx4SaLG6xC7TeDp2Z7gOLOj2W+K5eQ6ccQhtJ40pLME&#10;BFLlbUu1hu3m+XoBIkRD1nSeUMM3BliW52eFya0f6R2P61gLLqGQGw1NjH0uZagadCbMfI/Et08/&#10;OBNZDrW0gxm53HUySxIlnWmJPzSmx8cGq/364DS8zMNV9qqeHvb9Kh2/pp+Pt3F1o/XlxXR/ByLi&#10;FP/CcMJndCiZaecPZIPoWGeKt0QNmZqD4MDiNmVjdzIUyLKQ/xeUvwA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AgEkiq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F23D769" wp14:editId="2D0BC9A3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5715" r="3175" b="254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78B3C" id="Freeform: Shape 4" o:spid="_x0000_s1026" style="position:absolute;margin-left:63pt;margin-top:27.85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8433AAC" wp14:editId="062EA4C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A6D4" id="Freeform: Shape 3" o:spid="_x0000_s1026" style="position:absolute;margin-left:63pt;margin-top:42.4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673A33B" wp14:editId="5D49F8D5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5BFA8" id="Freeform: Shape 2" o:spid="_x0000_s1026" style="position:absolute;margin-left:63pt;margin-top:57.1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9DBDA84" wp14:editId="025B03AD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7750" cy="1270"/>
                <wp:effectExtent l="9525" t="1270" r="0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FACB5" id="Freeform: Shape 1" o:spid="_x0000_s1026" style="position:absolute;margin-left:63pt;margin-top:71.75pt;width:382.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BvtQlI4AAAAAsBAAAPAAAAZHJzL2Rvd25yZXYueG1sTE/LTsMw&#10;ELwj8Q/WInFBrZPQhhLiVICgSFUvFC7c3HhJosbrELtN4OtZuMBt56HZmXw52lYcsfeNIwXxNAKB&#10;VDrTUKXg9eVxsgDhgyajW0eo4BM9LIvTk1xnxg30jMdtqASHkM+0gjqELpPSlzVa7aeuQ2Lt3fVW&#10;B4Z9JU2vBw63rUyiKJVWN8Qfat3hfY3lfnuwClYzf5E8pQ93+24dDx/j19tmWM+VOj8bb29ABBzD&#10;nxl+6nN1KLjTzh3IeNEyTlLeEviYXc5BsGNxHTOz+2WuQBa5/L+h+AY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BvtQlI4AAAAAs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</w:p>
    <w:p w14:paraId="55165BA5" w14:textId="77777777" w:rsidR="00E2460F" w:rsidRDefault="00E2460F" w:rsidP="00E2460F">
      <w:pPr>
        <w:pStyle w:val="BodyText"/>
        <w:spacing w:before="4"/>
        <w:rPr>
          <w:sz w:val="21"/>
        </w:rPr>
      </w:pPr>
    </w:p>
    <w:p w14:paraId="55C69D62" w14:textId="77777777" w:rsidR="00E2460F" w:rsidRDefault="00E2460F" w:rsidP="00E2460F">
      <w:pPr>
        <w:pStyle w:val="BodyText"/>
        <w:spacing w:before="4"/>
        <w:rPr>
          <w:sz w:val="21"/>
        </w:rPr>
      </w:pPr>
    </w:p>
    <w:p w14:paraId="3F90ADA4" w14:textId="77777777" w:rsidR="00E2460F" w:rsidRDefault="00E2460F" w:rsidP="00E2460F">
      <w:pPr>
        <w:pStyle w:val="BodyText"/>
        <w:spacing w:before="4"/>
        <w:rPr>
          <w:sz w:val="21"/>
        </w:rPr>
      </w:pPr>
    </w:p>
    <w:p w14:paraId="2C623BC7" w14:textId="77777777" w:rsidR="00E2460F" w:rsidRDefault="00E2460F" w:rsidP="00E2460F">
      <w:pPr>
        <w:pStyle w:val="BodyText"/>
        <w:spacing w:before="4"/>
        <w:rPr>
          <w:sz w:val="21"/>
        </w:rPr>
      </w:pPr>
    </w:p>
    <w:p w14:paraId="4F9C1AE8" w14:textId="77777777" w:rsidR="00E2460F" w:rsidRDefault="00E2460F" w:rsidP="00E2460F">
      <w:pPr>
        <w:pStyle w:val="BodyText"/>
        <w:rPr>
          <w:sz w:val="20"/>
        </w:rPr>
      </w:pPr>
    </w:p>
    <w:p w14:paraId="32C1196A" w14:textId="77777777" w:rsidR="00E2460F" w:rsidRDefault="00E2460F" w:rsidP="00E2460F">
      <w:pPr>
        <w:pStyle w:val="BodyText"/>
        <w:rPr>
          <w:sz w:val="20"/>
        </w:rPr>
      </w:pPr>
    </w:p>
    <w:p w14:paraId="34F8B6E6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4A84"/>
    <w:multiLevelType w:val="hybridMultilevel"/>
    <w:tmpl w:val="FA6E0C5E"/>
    <w:lvl w:ilvl="0" w:tplc="B96E402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FF6ED7C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5B4CF506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A2E6013C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A856794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A3AEB48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0476914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E2603F2C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E494A88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FD23CAD"/>
    <w:multiLevelType w:val="hybridMultilevel"/>
    <w:tmpl w:val="1184601C"/>
    <w:lvl w:ilvl="0" w:tplc="81DC67B6">
      <w:numFmt w:val="bullet"/>
      <w:lvlText w:val="•"/>
      <w:lvlJc w:val="left"/>
      <w:pPr>
        <w:ind w:left="1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AFE0CCA">
      <w:numFmt w:val="bullet"/>
      <w:lvlText w:val="•"/>
      <w:lvlJc w:val="left"/>
      <w:pPr>
        <w:ind w:left="27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ADA2C5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 w:tplc="00065E80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4" w:tplc="AD1CAE9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053C1FD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6" w:tplc="0D525BC6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7" w:tplc="0CA0DC9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  <w:lvl w:ilvl="8" w:tplc="363646A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9E1D44"/>
    <w:multiLevelType w:val="multilevel"/>
    <w:tmpl w:val="C17EAA7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374281003">
    <w:abstractNumId w:val="0"/>
  </w:num>
  <w:num w:numId="2" w16cid:durableId="319702369">
    <w:abstractNumId w:val="2"/>
  </w:num>
  <w:num w:numId="3" w16cid:durableId="1660420467">
    <w:abstractNumId w:val="1"/>
  </w:num>
  <w:num w:numId="4" w16cid:durableId="539635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0F"/>
    <w:rsid w:val="005549D3"/>
    <w:rsid w:val="00B80890"/>
    <w:rsid w:val="00D808C0"/>
    <w:rsid w:val="00E2460F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8BC3"/>
  <w15:chartTrackingRefBased/>
  <w15:docId w15:val="{6023B2E3-E4AC-41F7-A0FC-3AA00FCA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60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2460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2460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2460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2460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2460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460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2460F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2023-01-23T21:32:00Z</dcterms:created>
  <dcterms:modified xsi:type="dcterms:W3CDTF">2023-01-23T21:33:00Z</dcterms:modified>
</cp:coreProperties>
</file>