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3C3" w:rsidRDefault="00476CF8" w:rsidP="002A7D1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PARK</w:t>
      </w:r>
      <w:r>
        <w:rPr>
          <w:b/>
          <w:sz w:val="36"/>
          <w:szCs w:val="36"/>
        </w:rPr>
        <w:t>_</w:t>
      </w:r>
      <w:r w:rsidR="00206FAF" w:rsidRPr="00FA1648">
        <w:rPr>
          <w:b/>
          <w:sz w:val="36"/>
          <w:szCs w:val="36"/>
        </w:rPr>
        <w:t>SDK</w:t>
      </w:r>
      <w:r w:rsidR="00BA1F2F">
        <w:rPr>
          <w:rFonts w:hint="eastAsia"/>
          <w:b/>
          <w:sz w:val="36"/>
          <w:szCs w:val="36"/>
        </w:rPr>
        <w:t>（</w:t>
      </w:r>
      <w:r w:rsidR="00BA1F2F">
        <w:rPr>
          <w:rFonts w:hint="eastAsia"/>
          <w:b/>
          <w:sz w:val="36"/>
          <w:szCs w:val="36"/>
        </w:rPr>
        <w:t>Linux</w:t>
      </w:r>
      <w:r w:rsidR="00BA1F2F">
        <w:rPr>
          <w:rFonts w:hint="eastAsia"/>
          <w:b/>
          <w:sz w:val="36"/>
          <w:szCs w:val="36"/>
        </w:rPr>
        <w:t>版本）</w:t>
      </w:r>
      <w:r>
        <w:rPr>
          <w:rFonts w:hint="eastAsia"/>
          <w:b/>
          <w:sz w:val="36"/>
          <w:szCs w:val="36"/>
        </w:rPr>
        <w:t>主要功能</w:t>
      </w:r>
      <w:r w:rsidR="00EA2BEE">
        <w:rPr>
          <w:rFonts w:hint="eastAsia"/>
          <w:b/>
          <w:sz w:val="36"/>
          <w:szCs w:val="36"/>
        </w:rPr>
        <w:t>开发</w:t>
      </w:r>
      <w:r w:rsidR="00EA2BEE">
        <w:rPr>
          <w:b/>
          <w:sz w:val="36"/>
          <w:szCs w:val="36"/>
        </w:rPr>
        <w:t>指导</w:t>
      </w:r>
      <w:r w:rsidR="003870F7">
        <w:rPr>
          <w:rFonts w:hint="eastAsia"/>
          <w:b/>
          <w:sz w:val="36"/>
          <w:szCs w:val="36"/>
        </w:rPr>
        <w:t>说明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84558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33C3" w:rsidRDefault="00F433C3">
          <w:pPr>
            <w:pStyle w:val="TOC"/>
          </w:pPr>
          <w:r>
            <w:rPr>
              <w:lang w:val="zh-CN"/>
            </w:rPr>
            <w:t>目录</w:t>
          </w:r>
        </w:p>
        <w:p w:rsidR="00F72DA8" w:rsidRDefault="00F433C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87746" w:history="1">
            <w:r w:rsidR="00F72DA8" w:rsidRPr="00620ED4">
              <w:rPr>
                <w:rStyle w:val="a6"/>
                <w:rFonts w:hint="eastAsia"/>
                <w:noProof/>
              </w:rPr>
              <w:t>一、文档相关模块介绍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_Toc34387746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2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387747" w:history="1">
            <w:r w:rsidR="00F72DA8" w:rsidRPr="00620ED4">
              <w:rPr>
                <w:rStyle w:val="a6"/>
                <w:noProof/>
              </w:rPr>
              <w:t xml:space="preserve">1.1.  </w:t>
            </w:r>
            <w:r w:rsidR="00F72DA8" w:rsidRPr="00620ED4">
              <w:rPr>
                <w:rStyle w:val="a6"/>
                <w:rFonts w:hint="eastAsia"/>
                <w:noProof/>
              </w:rPr>
              <w:t>过车数据获取流程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_Toc34387747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2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4387748" w:history="1">
            <w:r w:rsidR="00F72DA8" w:rsidRPr="00620ED4">
              <w:rPr>
                <w:rStyle w:val="a6"/>
                <w:noProof/>
              </w:rPr>
              <w:t>1.2</w:t>
            </w:r>
            <w:r w:rsidR="00F72DA8">
              <w:rPr>
                <w:noProof/>
              </w:rPr>
              <w:tab/>
            </w:r>
            <w:r w:rsidR="00F72DA8" w:rsidRPr="00620ED4">
              <w:rPr>
                <w:rStyle w:val="a6"/>
                <w:noProof/>
              </w:rPr>
              <w:t xml:space="preserve">. </w:t>
            </w:r>
            <w:r w:rsidR="00F72DA8" w:rsidRPr="00620ED4">
              <w:rPr>
                <w:rStyle w:val="a6"/>
                <w:rFonts w:hint="eastAsia"/>
                <w:noProof/>
              </w:rPr>
              <w:t>主要接口说明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_Toc34387748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2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387749" w:history="1">
            <w:r w:rsidR="00F72DA8" w:rsidRPr="00620ED4">
              <w:rPr>
                <w:rStyle w:val="a6"/>
                <w:noProof/>
              </w:rPr>
              <w:t>1.3</w:t>
            </w:r>
            <w:r w:rsidR="00F72DA8" w:rsidRPr="00620ED4">
              <w:rPr>
                <w:rStyle w:val="a6"/>
                <w:rFonts w:hint="eastAsia"/>
                <w:noProof/>
              </w:rPr>
              <w:t>．过车数据结构体说明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_Toc34387749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3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387750" w:history="1">
            <w:r w:rsidR="00F72DA8" w:rsidRPr="00620ED4">
              <w:rPr>
                <w:rStyle w:val="a6"/>
                <w:noProof/>
              </w:rPr>
              <w:t>1.4</w:t>
            </w:r>
            <w:r w:rsidR="00F72DA8" w:rsidRPr="00620ED4">
              <w:rPr>
                <w:rStyle w:val="a6"/>
                <w:rFonts w:hint="eastAsia"/>
                <w:noProof/>
              </w:rPr>
              <w:t>．结构体主要成员说明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_Toc34387750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3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387751" w:history="1">
            <w:r w:rsidR="00F72DA8" w:rsidRPr="00620ED4">
              <w:rPr>
                <w:rStyle w:val="a6"/>
                <w:noProof/>
              </w:rPr>
              <w:t>1.4.1.</w:t>
            </w:r>
            <w:r w:rsidR="00F72DA8" w:rsidRPr="00620ED4">
              <w:rPr>
                <w:rStyle w:val="a6"/>
                <w:rFonts w:hint="eastAsia"/>
                <w:noProof/>
              </w:rPr>
              <w:t>号牌号码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_Toc34387751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3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387752" w:history="1">
            <w:r w:rsidR="00F72DA8" w:rsidRPr="00620ED4">
              <w:rPr>
                <w:rStyle w:val="a6"/>
                <w:noProof/>
              </w:rPr>
              <w:t>1.4.2.</w:t>
            </w:r>
            <w:r w:rsidR="00F72DA8" w:rsidRPr="00620ED4">
              <w:rPr>
                <w:rStyle w:val="a6"/>
                <w:rFonts w:hint="eastAsia"/>
                <w:noProof/>
              </w:rPr>
              <w:t>号牌类型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_Toc34387752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3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387753" w:history="1">
            <w:r w:rsidR="00F72DA8" w:rsidRPr="00620ED4">
              <w:rPr>
                <w:rStyle w:val="a6"/>
                <w:noProof/>
              </w:rPr>
              <w:t>1.4.3.</w:t>
            </w:r>
            <w:r w:rsidR="00F72DA8" w:rsidRPr="00620ED4">
              <w:rPr>
                <w:rStyle w:val="a6"/>
                <w:rFonts w:hint="eastAsia"/>
                <w:noProof/>
              </w:rPr>
              <w:t>车身颜色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_Toc34387753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4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387754" w:history="1">
            <w:r w:rsidR="00F72DA8" w:rsidRPr="00620ED4">
              <w:rPr>
                <w:rStyle w:val="a6"/>
                <w:noProof/>
              </w:rPr>
              <w:t>1.4.4.</w:t>
            </w:r>
            <w:r w:rsidR="00F72DA8" w:rsidRPr="00620ED4">
              <w:rPr>
                <w:rStyle w:val="a6"/>
                <w:rFonts w:hint="eastAsia"/>
                <w:noProof/>
              </w:rPr>
              <w:t>车辆类型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_Toc34387754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4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387755" w:history="1">
            <w:r w:rsidR="00F72DA8" w:rsidRPr="00620ED4">
              <w:rPr>
                <w:rStyle w:val="a6"/>
                <w:noProof/>
              </w:rPr>
              <w:t>1.4.5.</w:t>
            </w:r>
            <w:r w:rsidR="00F72DA8" w:rsidRPr="00620ED4">
              <w:rPr>
                <w:rStyle w:val="a6"/>
                <w:rFonts w:hint="eastAsia"/>
                <w:noProof/>
              </w:rPr>
              <w:t>车身颜色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_Toc34387755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4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387756" w:history="1">
            <w:r w:rsidR="00F72DA8" w:rsidRPr="00620ED4">
              <w:rPr>
                <w:rStyle w:val="a6"/>
                <w:noProof/>
              </w:rPr>
              <w:t>1.4.6.</w:t>
            </w:r>
            <w:r w:rsidR="00F72DA8" w:rsidRPr="00620ED4">
              <w:rPr>
                <w:rStyle w:val="a6"/>
                <w:rFonts w:hint="eastAsia"/>
                <w:noProof/>
              </w:rPr>
              <w:t>车辆厂牌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_Toc34387756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4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387757" w:history="1">
            <w:r w:rsidR="00F72DA8" w:rsidRPr="00620ED4">
              <w:rPr>
                <w:rStyle w:val="a6"/>
                <w:rFonts w:hint="eastAsia"/>
                <w:noProof/>
              </w:rPr>
              <w:t>二、</w:t>
            </w:r>
            <w:r w:rsidR="00F72DA8" w:rsidRPr="00620ED4">
              <w:rPr>
                <w:rStyle w:val="a6"/>
                <w:noProof/>
              </w:rPr>
              <w:t>Demo</w:t>
            </w:r>
            <w:r w:rsidR="00F72DA8" w:rsidRPr="00620ED4">
              <w:rPr>
                <w:rStyle w:val="a6"/>
                <w:rFonts w:hint="eastAsia"/>
                <w:noProof/>
              </w:rPr>
              <w:t>模块介绍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_Toc34387757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7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387758" w:history="1">
            <w:r w:rsidR="00F72DA8" w:rsidRPr="00620ED4">
              <w:rPr>
                <w:rStyle w:val="a6"/>
                <w:noProof/>
              </w:rPr>
              <w:t xml:space="preserve">2.1 </w:t>
            </w:r>
            <w:r w:rsidR="00F72DA8" w:rsidRPr="00620ED4">
              <w:rPr>
                <w:rStyle w:val="a6"/>
                <w:rFonts w:hint="eastAsia"/>
                <w:noProof/>
              </w:rPr>
              <w:t>初始化、日志设置、登录</w:t>
            </w:r>
            <w:r w:rsidR="00F72DA8" w:rsidRPr="00620ED4">
              <w:rPr>
                <w:rStyle w:val="a6"/>
                <w:rFonts w:asciiTheme="minorEastAsia" w:hAnsiTheme="minorEastAsia" w:hint="eastAsia"/>
                <w:noProof/>
              </w:rPr>
              <w:t>（</w:t>
            </w:r>
            <w:r w:rsidR="00F72DA8" w:rsidRPr="00620ED4">
              <w:rPr>
                <w:rStyle w:val="a6"/>
                <w:rFonts w:asciiTheme="minorEastAsia" w:hAnsiTheme="minorEastAsia"/>
                <w:noProof/>
              </w:rPr>
              <w:t>Linux_main.c</w:t>
            </w:r>
            <w:r w:rsidR="00F72DA8" w:rsidRPr="00620ED4">
              <w:rPr>
                <w:rStyle w:val="a6"/>
                <w:rFonts w:asciiTheme="minorEastAsia" w:hAnsiTheme="minorEastAsia" w:hint="eastAsia"/>
                <w:noProof/>
              </w:rPr>
              <w:t>）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_Toc34387758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7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387759" w:history="1">
            <w:r w:rsidR="00F72DA8" w:rsidRPr="00620ED4">
              <w:rPr>
                <w:rStyle w:val="a6"/>
                <w:noProof/>
              </w:rPr>
              <w:t>2.1.1.</w:t>
            </w:r>
            <w:r w:rsidR="00F72DA8" w:rsidRPr="00620ED4">
              <w:rPr>
                <w:rStyle w:val="a6"/>
                <w:rFonts w:hint="eastAsia"/>
                <w:noProof/>
              </w:rPr>
              <w:t>初始化（</w:t>
            </w:r>
            <w:r w:rsidR="00F72DA8" w:rsidRPr="00620ED4">
              <w:rPr>
                <w:rStyle w:val="a6"/>
                <w:rFonts w:asciiTheme="minorEastAsia" w:hAnsiTheme="minorEastAsia"/>
                <w:noProof/>
              </w:rPr>
              <w:t>IMOS_MW_Initiate()</w:t>
            </w:r>
            <w:r w:rsidR="00F72DA8" w:rsidRPr="00620ED4">
              <w:rPr>
                <w:rStyle w:val="a6"/>
                <w:rFonts w:asciiTheme="minorEastAsia" w:hAnsiTheme="minorEastAsia" w:hint="eastAsia"/>
                <w:noProof/>
              </w:rPr>
              <w:t>函数</w:t>
            </w:r>
            <w:r w:rsidR="00F72DA8" w:rsidRPr="00620ED4">
              <w:rPr>
                <w:rStyle w:val="a6"/>
                <w:rFonts w:hint="eastAsia"/>
                <w:noProof/>
              </w:rPr>
              <w:t>）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_Toc34387759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7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387760" w:history="1">
            <w:r w:rsidR="00F72DA8" w:rsidRPr="00620ED4">
              <w:rPr>
                <w:rStyle w:val="a6"/>
                <w:noProof/>
              </w:rPr>
              <w:t>2.1.2.</w:t>
            </w:r>
            <w:r w:rsidR="00F72DA8" w:rsidRPr="00620ED4">
              <w:rPr>
                <w:rStyle w:val="a6"/>
                <w:rFonts w:hint="eastAsia"/>
                <w:noProof/>
              </w:rPr>
              <w:t>日志设置（</w:t>
            </w:r>
            <w:r w:rsidR="00F72DA8" w:rsidRPr="00620ED4">
              <w:rPr>
                <w:rStyle w:val="a6"/>
                <w:noProof/>
              </w:rPr>
              <w:t>IMOS_MW_SetLog()</w:t>
            </w:r>
            <w:r w:rsidR="00F72DA8" w:rsidRPr="00620ED4">
              <w:rPr>
                <w:rStyle w:val="a6"/>
                <w:rFonts w:hint="eastAsia"/>
                <w:noProof/>
              </w:rPr>
              <w:t>函数）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_Toc34387760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8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387761" w:history="1">
            <w:r w:rsidR="00F72DA8" w:rsidRPr="00620ED4">
              <w:rPr>
                <w:rStyle w:val="a6"/>
                <w:noProof/>
              </w:rPr>
              <w:t>2.1.3.</w:t>
            </w:r>
            <w:r w:rsidR="00F72DA8" w:rsidRPr="00620ED4">
              <w:rPr>
                <w:rStyle w:val="a6"/>
                <w:rFonts w:hint="eastAsia"/>
                <w:noProof/>
              </w:rPr>
              <w:t>设备登录（</w:t>
            </w:r>
            <w:r w:rsidR="00F72DA8" w:rsidRPr="00620ED4">
              <w:rPr>
                <w:rStyle w:val="a6"/>
                <w:noProof/>
              </w:rPr>
              <w:t>IMOS_MW_Login()</w:t>
            </w:r>
            <w:r w:rsidR="00F72DA8" w:rsidRPr="00620ED4">
              <w:rPr>
                <w:rStyle w:val="a6"/>
                <w:rFonts w:hint="eastAsia"/>
                <w:noProof/>
              </w:rPr>
              <w:t>函数）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_Toc34387761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8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387762" w:history="1">
            <w:r w:rsidR="00F72DA8" w:rsidRPr="00620ED4">
              <w:rPr>
                <w:rStyle w:val="a6"/>
                <w:rFonts w:asciiTheme="minorEastAsia" w:hAnsiTheme="minorEastAsia" w:cs="Times New Roman" w:hint="eastAsia"/>
                <w:noProof/>
                <w:kern w:val="0"/>
              </w:rPr>
              <w:t>调用登录接口，出参返回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_Toc34387762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8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387763" w:history="1">
            <w:r w:rsidR="00F72DA8" w:rsidRPr="00620ED4">
              <w:rPr>
                <w:rStyle w:val="a6"/>
                <w:noProof/>
              </w:rPr>
              <w:t>2.2.</w:t>
            </w:r>
            <w:r w:rsidR="00F72DA8" w:rsidRPr="00620ED4">
              <w:rPr>
                <w:rStyle w:val="a6"/>
                <w:rFonts w:hint="eastAsia"/>
                <w:noProof/>
              </w:rPr>
              <w:t>照片流启流</w:t>
            </w:r>
            <w:r w:rsidR="00F72DA8" w:rsidRPr="00620ED4">
              <w:rPr>
                <w:rStyle w:val="a6"/>
                <w:rFonts w:cs="Times New Roman"/>
                <w:noProof/>
                <w:kern w:val="0"/>
              </w:rPr>
              <w:t>(</w:t>
            </w:r>
            <w:r w:rsidR="00F72DA8" w:rsidRPr="00620ED4">
              <w:rPr>
                <w:rStyle w:val="a6"/>
                <w:noProof/>
              </w:rPr>
              <w:t>Linux_main.c</w:t>
            </w:r>
            <w:r w:rsidR="00F72DA8" w:rsidRPr="00620ED4">
              <w:rPr>
                <w:rStyle w:val="a6"/>
                <w:rFonts w:cs="Times New Roman"/>
                <w:noProof/>
                <w:kern w:val="0"/>
              </w:rPr>
              <w:t>)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_Toc34387763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8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387764" w:history="1">
            <w:r w:rsidR="00F72DA8" w:rsidRPr="00620ED4">
              <w:rPr>
                <w:rStyle w:val="a6"/>
                <w:noProof/>
              </w:rPr>
              <w:t>2.2.1.</w:t>
            </w:r>
            <w:r w:rsidR="00F72DA8" w:rsidRPr="00620ED4">
              <w:rPr>
                <w:rStyle w:val="a6"/>
                <w:rFonts w:hint="eastAsia"/>
                <w:noProof/>
              </w:rPr>
              <w:t>启流（</w:t>
            </w:r>
            <w:r w:rsidR="00F72DA8" w:rsidRPr="00620ED4">
              <w:rPr>
                <w:rStyle w:val="a6"/>
                <w:rFonts w:asciiTheme="minorEastAsia" w:hAnsiTheme="minorEastAsia" w:cs="Times New Roman"/>
                <w:noProof/>
                <w:kern w:val="0"/>
              </w:rPr>
              <w:t>IMOS_MW_SetPicStreamDataCallback()</w:t>
            </w:r>
            <w:r w:rsidR="00F72DA8" w:rsidRPr="00620ED4">
              <w:rPr>
                <w:rStyle w:val="a6"/>
                <w:rFonts w:asciiTheme="minorEastAsia" w:hAnsiTheme="minorEastAsia" w:cs="Times New Roman" w:hint="eastAsia"/>
                <w:noProof/>
                <w:kern w:val="0"/>
              </w:rPr>
              <w:t>函数</w:t>
            </w:r>
            <w:r w:rsidR="00F72DA8" w:rsidRPr="00620ED4">
              <w:rPr>
                <w:rStyle w:val="a6"/>
                <w:rFonts w:hint="eastAsia"/>
                <w:noProof/>
              </w:rPr>
              <w:t>）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_Toc34387764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8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387765" w:history="1">
            <w:r w:rsidR="00F72DA8" w:rsidRPr="00620ED4">
              <w:rPr>
                <w:rStyle w:val="a6"/>
                <w:rFonts w:asciiTheme="minorEastAsia" w:hAnsiTheme="minorEastAsia" w:cs="Times New Roman" w:hint="eastAsia"/>
                <w:noProof/>
                <w:kern w:val="0"/>
              </w:rPr>
              <w:t>设备登录成功后，使用设备标识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_Toc34387765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8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387766" w:history="1">
            <w:r w:rsidR="00F72DA8" w:rsidRPr="00620ED4">
              <w:rPr>
                <w:rStyle w:val="a6"/>
                <w:noProof/>
              </w:rPr>
              <w:t>2.2.2.</w:t>
            </w:r>
            <w:r w:rsidR="00F72DA8" w:rsidRPr="00620ED4">
              <w:rPr>
                <w:rStyle w:val="a6"/>
                <w:rFonts w:hint="eastAsia"/>
                <w:noProof/>
              </w:rPr>
              <w:t>回调实现</w:t>
            </w:r>
            <w:r w:rsidR="00F72DA8" w:rsidRPr="00620ED4">
              <w:rPr>
                <w:rStyle w:val="a6"/>
                <w:noProof/>
              </w:rPr>
              <w:t>(</w:t>
            </w:r>
            <w:r w:rsidR="00F72DA8" w:rsidRPr="00620ED4">
              <w:rPr>
                <w:rStyle w:val="a6"/>
                <w:rFonts w:hint="eastAsia"/>
                <w:noProof/>
              </w:rPr>
              <w:t>此接口由</w:t>
            </w:r>
            <w:r w:rsidR="00F72DA8" w:rsidRPr="00620ED4">
              <w:rPr>
                <w:rStyle w:val="a6"/>
                <w:noProof/>
              </w:rPr>
              <w:t>SDK</w:t>
            </w:r>
            <w:r w:rsidR="00F72DA8" w:rsidRPr="00620ED4">
              <w:rPr>
                <w:rStyle w:val="a6"/>
                <w:rFonts w:hint="eastAsia"/>
                <w:noProof/>
              </w:rPr>
              <w:t>定义，调用方实现</w:t>
            </w:r>
            <w:r w:rsidR="00F72DA8" w:rsidRPr="00620ED4">
              <w:rPr>
                <w:rStyle w:val="a6"/>
                <w:noProof/>
              </w:rPr>
              <w:t>)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_Toc34387766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9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387767" w:history="1">
            <w:r w:rsidR="00F72DA8" w:rsidRPr="00620ED4">
              <w:rPr>
                <w:rStyle w:val="a6"/>
                <w:noProof/>
              </w:rPr>
              <w:t>2.3.</w:t>
            </w:r>
            <w:r w:rsidR="00F72DA8" w:rsidRPr="00620ED4">
              <w:rPr>
                <w:rStyle w:val="a6"/>
                <w:rFonts w:hint="eastAsia"/>
                <w:noProof/>
              </w:rPr>
              <w:t>设备控制</w:t>
            </w:r>
            <w:r w:rsidR="00F72DA8" w:rsidRPr="00620ED4">
              <w:rPr>
                <w:rStyle w:val="a6"/>
                <w:rFonts w:asciiTheme="minorEastAsia" w:hAnsiTheme="minorEastAsia" w:hint="eastAsia"/>
                <w:noProof/>
              </w:rPr>
              <w:t>（</w:t>
            </w:r>
            <w:r w:rsidR="00F72DA8" w:rsidRPr="00620ED4">
              <w:rPr>
                <w:rStyle w:val="a6"/>
                <w:rFonts w:asciiTheme="minorEastAsia" w:hAnsiTheme="minorEastAsia"/>
                <w:noProof/>
              </w:rPr>
              <w:t>Linux_main.c</w:t>
            </w:r>
            <w:r w:rsidR="00F72DA8" w:rsidRPr="00620ED4">
              <w:rPr>
                <w:rStyle w:val="a6"/>
                <w:rFonts w:asciiTheme="minorEastAsia" w:hAnsiTheme="minorEastAsia" w:hint="eastAsia"/>
                <w:noProof/>
              </w:rPr>
              <w:t>）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_Toc34387767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10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387768" w:history="1">
            <w:r w:rsidR="00F72DA8" w:rsidRPr="00620ED4">
              <w:rPr>
                <w:rStyle w:val="a6"/>
                <w:noProof/>
              </w:rPr>
              <w:t>2.3.3.</w:t>
            </w:r>
            <w:r w:rsidR="00F72DA8" w:rsidRPr="00620ED4">
              <w:rPr>
                <w:rStyle w:val="a6"/>
                <w:rFonts w:hint="eastAsia"/>
                <w:noProof/>
              </w:rPr>
              <w:t>输出开关量</w:t>
            </w:r>
            <w:r w:rsidR="00F72DA8" w:rsidRPr="00620ED4">
              <w:rPr>
                <w:rStyle w:val="a6"/>
                <w:noProof/>
              </w:rPr>
              <w:t>-</w:t>
            </w:r>
            <w:r w:rsidR="00F72DA8" w:rsidRPr="00620ED4">
              <w:rPr>
                <w:rStyle w:val="a6"/>
                <w:rFonts w:hint="eastAsia"/>
                <w:noProof/>
              </w:rPr>
              <w:t>控制开闸（</w:t>
            </w:r>
            <w:r w:rsidR="00F72DA8" w:rsidRPr="00620ED4">
              <w:rPr>
                <w:rStyle w:val="a6"/>
                <w:noProof/>
              </w:rPr>
              <w:t>IMOS_MW_SetOutputSwitchStatusCfg()</w:t>
            </w:r>
            <w:r w:rsidR="00F72DA8" w:rsidRPr="00620ED4">
              <w:rPr>
                <w:rStyle w:val="a6"/>
                <w:rFonts w:hint="eastAsia"/>
                <w:noProof/>
              </w:rPr>
              <w:t>函数）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_Toc34387768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10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387769" w:history="1">
            <w:r w:rsidR="00F72DA8" w:rsidRPr="00620ED4">
              <w:rPr>
                <w:rStyle w:val="a6"/>
                <w:rFonts w:hint="eastAsia"/>
                <w:noProof/>
              </w:rPr>
              <w:t>三、</w:t>
            </w:r>
            <w:r w:rsidR="00F72DA8" w:rsidRPr="00620ED4">
              <w:rPr>
                <w:rStyle w:val="a6"/>
                <w:noProof/>
              </w:rPr>
              <w:t>Demo</w:t>
            </w:r>
            <w:r w:rsidR="00F72DA8" w:rsidRPr="00620ED4">
              <w:rPr>
                <w:rStyle w:val="a6"/>
                <w:rFonts w:hint="eastAsia"/>
                <w:noProof/>
              </w:rPr>
              <w:t>操作说明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_Toc34387769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10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387770" w:history="1">
            <w:r w:rsidR="00F72DA8" w:rsidRPr="00620ED4">
              <w:rPr>
                <w:rStyle w:val="a6"/>
                <w:noProof/>
              </w:rPr>
              <w:t xml:space="preserve">3.1 </w:t>
            </w:r>
            <w:r w:rsidR="00F72DA8" w:rsidRPr="00620ED4">
              <w:rPr>
                <w:rStyle w:val="a6"/>
                <w:rFonts w:hint="eastAsia"/>
                <w:noProof/>
              </w:rPr>
              <w:t>编译运行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_Toc34387770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11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387771" w:history="1">
            <w:r w:rsidR="00F72DA8" w:rsidRPr="00620ED4">
              <w:rPr>
                <w:rStyle w:val="a6"/>
                <w:noProof/>
              </w:rPr>
              <w:t xml:space="preserve">3.2 </w:t>
            </w:r>
            <w:r w:rsidR="00F72DA8" w:rsidRPr="00620ED4">
              <w:rPr>
                <w:rStyle w:val="a6"/>
                <w:rFonts w:hint="eastAsia"/>
                <w:noProof/>
              </w:rPr>
              <w:t>登陆设备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_Toc34387771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11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387772" w:history="1">
            <w:r w:rsidR="00F72DA8" w:rsidRPr="00620ED4">
              <w:rPr>
                <w:rStyle w:val="a6"/>
                <w:noProof/>
              </w:rPr>
              <w:t xml:space="preserve">3.3 </w:t>
            </w:r>
            <w:r w:rsidR="00F72DA8" w:rsidRPr="00620ED4">
              <w:rPr>
                <w:rStyle w:val="a6"/>
                <w:rFonts w:hint="eastAsia"/>
                <w:noProof/>
              </w:rPr>
              <w:t>选则操作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_Toc34387772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11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387773" w:history="1">
            <w:r w:rsidR="00F72DA8" w:rsidRPr="00620ED4">
              <w:rPr>
                <w:rStyle w:val="a6"/>
                <w:noProof/>
              </w:rPr>
              <w:t>3.3.1.</w:t>
            </w:r>
            <w:r w:rsidR="00F72DA8" w:rsidRPr="00620ED4">
              <w:rPr>
                <w:rStyle w:val="a6"/>
                <w:rFonts w:hint="eastAsia"/>
                <w:noProof/>
              </w:rPr>
              <w:t>启流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_Toc34387773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11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72DA8" w:rsidRDefault="00AC66E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4387774" w:history="1">
            <w:r w:rsidR="00F72DA8" w:rsidRPr="00620ED4">
              <w:rPr>
                <w:rStyle w:val="a6"/>
                <w:noProof/>
              </w:rPr>
              <w:t>3.3.2.</w:t>
            </w:r>
            <w:r w:rsidR="00F72DA8" w:rsidRPr="00620ED4">
              <w:rPr>
                <w:rStyle w:val="a6"/>
                <w:rFonts w:hint="eastAsia"/>
                <w:noProof/>
              </w:rPr>
              <w:t>手动抓拍</w:t>
            </w:r>
            <w:r w:rsidR="00F72DA8">
              <w:rPr>
                <w:noProof/>
                <w:webHidden/>
              </w:rPr>
              <w:tab/>
            </w:r>
            <w:r w:rsidR="00F72DA8">
              <w:rPr>
                <w:noProof/>
                <w:webHidden/>
              </w:rPr>
              <w:fldChar w:fldCharType="begin"/>
            </w:r>
            <w:r w:rsidR="00F72DA8">
              <w:rPr>
                <w:noProof/>
                <w:webHidden/>
              </w:rPr>
              <w:instrText xml:space="preserve"> PAGEREF _Toc34387774 \h </w:instrText>
            </w:r>
            <w:r w:rsidR="00F72DA8">
              <w:rPr>
                <w:noProof/>
                <w:webHidden/>
              </w:rPr>
            </w:r>
            <w:r w:rsidR="00F72DA8">
              <w:rPr>
                <w:noProof/>
                <w:webHidden/>
              </w:rPr>
              <w:fldChar w:fldCharType="separate"/>
            </w:r>
            <w:r w:rsidR="00F72DA8">
              <w:rPr>
                <w:noProof/>
                <w:webHidden/>
              </w:rPr>
              <w:t>12</w:t>
            </w:r>
            <w:r w:rsidR="00F72DA8">
              <w:rPr>
                <w:noProof/>
                <w:webHidden/>
              </w:rPr>
              <w:fldChar w:fldCharType="end"/>
            </w:r>
          </w:hyperlink>
        </w:p>
        <w:p w:rsidR="00F433C3" w:rsidRDefault="00F433C3">
          <w:r>
            <w:rPr>
              <w:b/>
              <w:bCs/>
              <w:lang w:val="zh-CN"/>
            </w:rPr>
            <w:fldChar w:fldCharType="end"/>
          </w:r>
        </w:p>
      </w:sdtContent>
    </w:sdt>
    <w:p w:rsidR="002A7D15" w:rsidRDefault="002A7D15" w:rsidP="002A7D15">
      <w:pPr>
        <w:jc w:val="center"/>
        <w:rPr>
          <w:b/>
          <w:sz w:val="36"/>
          <w:szCs w:val="36"/>
        </w:rPr>
      </w:pPr>
    </w:p>
    <w:p w:rsidR="00206FAF" w:rsidRPr="002A7D15" w:rsidRDefault="002A7D15" w:rsidP="002A7D15">
      <w:pPr>
        <w:pStyle w:val="1"/>
      </w:pPr>
      <w:bookmarkStart w:id="0" w:name="_Toc34387746"/>
      <w:r w:rsidRPr="002A7D15">
        <w:rPr>
          <w:rFonts w:hint="eastAsia"/>
        </w:rPr>
        <w:lastRenderedPageBreak/>
        <w:t>一</w:t>
      </w:r>
      <w:r w:rsidRPr="002A7D15">
        <w:t>、</w:t>
      </w:r>
      <w:r w:rsidR="00206FAF" w:rsidRPr="002A7D15">
        <w:rPr>
          <w:rFonts w:hint="eastAsia"/>
        </w:rPr>
        <w:t>文档</w:t>
      </w:r>
      <w:r w:rsidR="00206FAF" w:rsidRPr="002A7D15">
        <w:t>相关</w:t>
      </w:r>
      <w:r w:rsidR="00206FAF" w:rsidRPr="002A7D15">
        <w:rPr>
          <w:rFonts w:hint="eastAsia"/>
        </w:rPr>
        <w:t>模块</w:t>
      </w:r>
      <w:r w:rsidR="00206FAF" w:rsidRPr="002A7D15">
        <w:t>介绍</w:t>
      </w:r>
      <w:bookmarkEnd w:id="0"/>
    </w:p>
    <w:p w:rsidR="00206FAF" w:rsidRPr="002A7D15" w:rsidRDefault="002A7D15" w:rsidP="002A7D15">
      <w:pPr>
        <w:pStyle w:val="2"/>
      </w:pPr>
      <w:bookmarkStart w:id="1" w:name="_Toc34387747"/>
      <w:r w:rsidRPr="002A7D15">
        <w:t>1.1</w:t>
      </w:r>
      <w:r w:rsidR="00476CF8">
        <w:t xml:space="preserve">.  </w:t>
      </w:r>
      <w:r w:rsidR="00206FAF" w:rsidRPr="002A7D15">
        <w:rPr>
          <w:rFonts w:hint="eastAsia"/>
        </w:rPr>
        <w:t>过车数据</w:t>
      </w:r>
      <w:r w:rsidR="00206FAF" w:rsidRPr="002A7D15">
        <w:t>获取流程</w:t>
      </w:r>
      <w:bookmarkEnd w:id="1"/>
    </w:p>
    <w:p w:rsidR="00206FAF" w:rsidRDefault="00206FAF" w:rsidP="00206FA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20C1620" wp14:editId="5309158D">
            <wp:extent cx="5274310" cy="56343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A9" w:rsidRPr="002A7D15" w:rsidRDefault="00476CF8" w:rsidP="002A7D15">
      <w:pPr>
        <w:pStyle w:val="2"/>
        <w:numPr>
          <w:ilvl w:val="1"/>
          <w:numId w:val="9"/>
        </w:numPr>
      </w:pPr>
      <w:bookmarkStart w:id="2" w:name="_Toc34387748"/>
      <w:r>
        <w:rPr>
          <w:rFonts w:hint="eastAsia"/>
        </w:rPr>
        <w:t>.</w:t>
      </w:r>
      <w:r w:rsidR="00F433C3">
        <w:rPr>
          <w:rFonts w:hint="eastAsia"/>
        </w:rPr>
        <w:t xml:space="preserve"> </w:t>
      </w:r>
      <w:r w:rsidR="00206FAF" w:rsidRPr="002A7D15">
        <w:rPr>
          <w:rFonts w:hint="eastAsia"/>
        </w:rPr>
        <w:t>主要</w:t>
      </w:r>
      <w:r w:rsidR="00206FAF" w:rsidRPr="002A7D15">
        <w:t>接口</w:t>
      </w:r>
      <w:r w:rsidR="00206FAF" w:rsidRPr="002A7D15">
        <w:rPr>
          <w:rFonts w:hint="eastAsia"/>
        </w:rPr>
        <w:t>说明</w:t>
      </w:r>
      <w:bookmarkEnd w:id="2"/>
    </w:p>
    <w:p w:rsidR="00206FAF" w:rsidRDefault="00206FAF" w:rsidP="00206FAF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19D79244" wp14:editId="2AA4A30E">
            <wp:extent cx="5777982" cy="105737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050" cy="10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AF" w:rsidRPr="002A7D15" w:rsidRDefault="002A7D15" w:rsidP="002A7D15">
      <w:pPr>
        <w:pStyle w:val="2"/>
      </w:pPr>
      <w:bookmarkStart w:id="3" w:name="_Toc34387749"/>
      <w:r>
        <w:lastRenderedPageBreak/>
        <w:t>1.3</w:t>
      </w:r>
      <w:r w:rsidR="00476CF8">
        <w:rPr>
          <w:rFonts w:hint="eastAsia"/>
        </w:rPr>
        <w:t>．</w:t>
      </w:r>
      <w:r w:rsidR="00206FAF" w:rsidRPr="002A7D15">
        <w:rPr>
          <w:rFonts w:hint="eastAsia"/>
        </w:rPr>
        <w:t>过车</w:t>
      </w:r>
      <w:r w:rsidR="00206FAF" w:rsidRPr="002A7D15">
        <w:t>数据结构体</w:t>
      </w:r>
      <w:r w:rsidR="00206FAF" w:rsidRPr="002A7D15">
        <w:rPr>
          <w:rFonts w:hint="eastAsia"/>
        </w:rPr>
        <w:t>说明</w:t>
      </w:r>
      <w:bookmarkEnd w:id="3"/>
    </w:p>
    <w:p w:rsidR="00206FAF" w:rsidRDefault="00206FAF" w:rsidP="00206FA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F72273D" wp14:editId="1CE84D23">
            <wp:extent cx="5274310" cy="3577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CF8" w:rsidRDefault="002A7D15" w:rsidP="00476CF8">
      <w:pPr>
        <w:pStyle w:val="2"/>
      </w:pPr>
      <w:bookmarkStart w:id="4" w:name="_Toc34387750"/>
      <w:r>
        <w:rPr>
          <w:rFonts w:hint="eastAsia"/>
        </w:rPr>
        <w:t>1.4</w:t>
      </w:r>
      <w:r w:rsidR="00476CF8">
        <w:rPr>
          <w:rFonts w:hint="eastAsia"/>
        </w:rPr>
        <w:t>．</w:t>
      </w:r>
      <w:r w:rsidR="00206FAF">
        <w:rPr>
          <w:rFonts w:hint="eastAsia"/>
        </w:rPr>
        <w:t>结构</w:t>
      </w:r>
      <w:r w:rsidR="00206FAF">
        <w:t>体主要成员说明</w:t>
      </w:r>
      <w:bookmarkEnd w:id="4"/>
    </w:p>
    <w:p w:rsidR="00FA1648" w:rsidRPr="00E30DA9" w:rsidRDefault="00476CF8" w:rsidP="00476CF8">
      <w:pPr>
        <w:pStyle w:val="3"/>
      </w:pPr>
      <w:bookmarkStart w:id="5" w:name="_Toc34387751"/>
      <w:r>
        <w:rPr>
          <w:rFonts w:hint="eastAsia"/>
        </w:rPr>
        <w:t>1.4.1.</w:t>
      </w:r>
      <w:r w:rsidR="00FA1648" w:rsidRPr="00E30DA9">
        <w:rPr>
          <w:rFonts w:hint="eastAsia"/>
        </w:rPr>
        <w:t>号</w:t>
      </w:r>
      <w:r w:rsidR="00FA1648" w:rsidRPr="00E30DA9">
        <w:t>牌号码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FA1648" w:rsidRPr="00FA1648" w:rsidTr="00FA16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648" w:rsidRPr="00FA1648" w:rsidRDefault="00AC66EE" w:rsidP="00FA16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anchor="ebb9e13210d88d43e32e735ada43a425" w:history="1">
              <w:r w:rsidR="00FA1648" w:rsidRPr="00FA164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CHAR</w:t>
              </w:r>
            </w:hyperlink>
            <w:r w:rsidR="00FA1648" w:rsidRPr="00FA16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2" w:anchor="9c9c6a733e5878e0629ca7d2021489a7" w:history="1">
              <w:r w:rsidR="00FA1648" w:rsidRPr="00FA164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tagMwUniviewMultiProtocolHeader::szCarPlate</w:t>
              </w:r>
            </w:hyperlink>
            <w:r w:rsidR="00FA1648" w:rsidRPr="00FA1648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hyperlink r:id="rId13" w:anchor="83cd93632ac80150d2928dff41236c9b" w:history="1">
              <w:r w:rsidR="00FA1648" w:rsidRPr="00FA164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IMOS_MW_CAR_PLATE_MAX_LEN</w:t>
              </w:r>
            </w:hyperlink>
            <w:r w:rsidR="00FA1648" w:rsidRPr="00FA1648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</w:tr>
    </w:tbl>
    <w:p w:rsidR="00476CF8" w:rsidRDefault="00FA1648" w:rsidP="00476C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</w:pPr>
      <w:r w:rsidRPr="00FA1648"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  <w:t>号牌号码:不能自动识别的用"-"表示</w:t>
      </w:r>
    </w:p>
    <w:p w:rsidR="00FA1648" w:rsidRPr="00476CF8" w:rsidRDefault="00476CF8" w:rsidP="00476CF8">
      <w:pPr>
        <w:pStyle w:val="3"/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</w:pPr>
      <w:bookmarkStart w:id="6" w:name="_Toc34387752"/>
      <w:r>
        <w:t>1.4.2.</w:t>
      </w:r>
      <w:r w:rsidR="00FA1648" w:rsidRPr="00E30DA9">
        <w:rPr>
          <w:rFonts w:hint="eastAsia"/>
        </w:rPr>
        <w:t>号牌</w:t>
      </w:r>
      <w:r w:rsidR="00FA1648" w:rsidRPr="00E30DA9">
        <w:t>类</w:t>
      </w:r>
      <w:r w:rsidR="00FA1648" w:rsidRPr="00E30DA9">
        <w:rPr>
          <w:rFonts w:hint="eastAsia"/>
        </w:rPr>
        <w:t>型</w:t>
      </w:r>
      <w:bookmarkEnd w:id="6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0"/>
      </w:tblGrid>
      <w:tr w:rsidR="00FA1648" w:rsidRPr="00FA1648" w:rsidTr="00FA16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648" w:rsidRPr="00FA1648" w:rsidRDefault="00AC66EE" w:rsidP="00FA16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anchor="2a3e0cda5f1249bef6db47c5eb8e3813" w:history="1">
              <w:r w:rsidR="00FA1648" w:rsidRPr="00FA164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LONG</w:t>
              </w:r>
            </w:hyperlink>
            <w:r w:rsidR="00FA1648" w:rsidRPr="00FA16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5" w:anchor="0fea1c8da5c1cc8a91677cf6f0a4a08a" w:history="1">
              <w:r w:rsidR="00FA1648" w:rsidRPr="00FA164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tagMwUniviewMultiProtocolHeader::lPlateType</w:t>
              </w:r>
            </w:hyperlink>
          </w:p>
        </w:tc>
      </w:tr>
    </w:tbl>
    <w:p w:rsidR="00FA1648" w:rsidRPr="00FA1648" w:rsidRDefault="00FA1648" w:rsidP="00FA16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</w:pPr>
      <w:r w:rsidRPr="00FA1648"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  <w:t>号牌种类（按GA24.7编码）:1-大型汽车 2-小型汽车 3-使馆汽车 4-领馆汽车 5-境外汽车 6-外籍汽车 7-两、三轮摩托车号牌 8-轻便摩托车 9-使馆摩托车</w:t>
      </w:r>
    </w:p>
    <w:p w:rsidR="00FA1648" w:rsidRPr="00FA1648" w:rsidRDefault="00FA1648" w:rsidP="00FA16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</w:pPr>
      <w:r w:rsidRPr="00FA1648"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  <w:lastRenderedPageBreak/>
        <w:t>10-领馆摩托车 11-境外摩托车 12-外籍摩托车 13-农用运输车 14-拖拉机 15-挂车 16-教练汽车 17-教练摩托车 18-试验汽车 19-试验摩托车 20-临时入境汽车</w:t>
      </w:r>
    </w:p>
    <w:p w:rsidR="00FA1648" w:rsidRPr="00FA1648" w:rsidRDefault="00FA1648" w:rsidP="00FA16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</w:pPr>
      <w:r w:rsidRPr="00FA1648"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  <w:t>21-临时入境摩托车 22-临时行驶车 23-警用汽车 24-警用摩托 25-原农机号牌 26-香港入出境车 27-澳门入出境车 28-中型车 31-武警号牌 32-军队号牌 33-行人</w:t>
      </w:r>
    </w:p>
    <w:p w:rsidR="00476CF8" w:rsidRDefault="00FA1648" w:rsidP="00476CF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</w:pPr>
      <w:r w:rsidRPr="00FA1648"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  <w:t>34-非机动车 51-大型新能源车牌 52-小型新能源车牌 99-其它</w:t>
      </w:r>
    </w:p>
    <w:p w:rsidR="00FA1648" w:rsidRPr="00476CF8" w:rsidRDefault="00476CF8" w:rsidP="00476CF8">
      <w:pPr>
        <w:pStyle w:val="3"/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</w:pPr>
      <w:bookmarkStart w:id="7" w:name="_Toc34387753"/>
      <w:r>
        <w:rPr>
          <w:rFonts w:hint="eastAsia"/>
        </w:rPr>
        <w:t>1.4.3.</w:t>
      </w:r>
      <w:r w:rsidR="00FA1648" w:rsidRPr="00E30DA9">
        <w:rPr>
          <w:rFonts w:hint="eastAsia"/>
        </w:rPr>
        <w:t>车身</w:t>
      </w:r>
      <w:r w:rsidR="00FA1648" w:rsidRPr="00E30DA9">
        <w:t>颜色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FA1648" w:rsidRPr="00FA1648" w:rsidTr="00FA16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648" w:rsidRPr="00FA1648" w:rsidRDefault="00AC66EE" w:rsidP="00FA16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anchor="2a3e0cda5f1249bef6db47c5eb8e3813" w:history="1">
              <w:r w:rsidR="00FA1648" w:rsidRPr="00FA164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LONG</w:t>
              </w:r>
            </w:hyperlink>
            <w:r w:rsidR="00FA1648" w:rsidRPr="00FA16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7" w:anchor="3ed223b0ac2cdf7d54063a9ee9d2113d" w:history="1">
              <w:r w:rsidR="00FA1648" w:rsidRPr="00FA164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tagMwUniviewMultiProtocolHeader::lPlateColor</w:t>
              </w:r>
            </w:hyperlink>
          </w:p>
        </w:tc>
      </w:tr>
    </w:tbl>
    <w:p w:rsidR="00FA1648" w:rsidRPr="00FA1648" w:rsidRDefault="00FA1648" w:rsidP="00FA16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</w:pPr>
      <w:r w:rsidRPr="00FA1648"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  <w:t>号牌颜色:0-白色 1-黄色 2-蓝色 3-黑色 4-其它颜色 5-绿色 6-红色 7-黄绿双色 8-渐变绿色</w:t>
      </w:r>
    </w:p>
    <w:p w:rsidR="00FA1648" w:rsidRPr="00E30DA9" w:rsidRDefault="00476CF8" w:rsidP="002A7D15">
      <w:pPr>
        <w:pStyle w:val="3"/>
      </w:pPr>
      <w:bookmarkStart w:id="8" w:name="_Toc34387754"/>
      <w:r>
        <w:rPr>
          <w:rFonts w:hint="eastAsia"/>
        </w:rPr>
        <w:t>1.4.4.</w:t>
      </w:r>
      <w:r w:rsidR="00FA1648" w:rsidRPr="00E30DA9">
        <w:rPr>
          <w:rFonts w:hint="eastAsia"/>
        </w:rPr>
        <w:t>车辆</w:t>
      </w:r>
      <w:r w:rsidR="00FA1648" w:rsidRPr="00E30DA9">
        <w:t>类型</w:t>
      </w:r>
      <w:bookmarkEnd w:id="8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0"/>
      </w:tblGrid>
      <w:tr w:rsidR="00FA1648" w:rsidRPr="00FA1648" w:rsidTr="00FA16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648" w:rsidRPr="00FA1648" w:rsidRDefault="00AC66EE" w:rsidP="00FA16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anchor="2a3e0cda5f1249bef6db47c5eb8e3813" w:history="1">
              <w:r w:rsidR="00FA1648" w:rsidRPr="00FA164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LONG</w:t>
              </w:r>
            </w:hyperlink>
            <w:r w:rsidR="00FA1648" w:rsidRPr="00FA16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9" w:anchor="592a5a955bb7c140f220855d9f7487fa" w:history="1">
              <w:r w:rsidR="00FA1648" w:rsidRPr="00FA164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tagMwUniviewMultiProtocolHeader::lVehicleType</w:t>
              </w:r>
            </w:hyperlink>
          </w:p>
        </w:tc>
      </w:tr>
    </w:tbl>
    <w:p w:rsidR="00FA1648" w:rsidRPr="00FA1648" w:rsidRDefault="00FA1648" w:rsidP="00FA16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</w:pPr>
      <w:r w:rsidRPr="00FA1648"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  <w:t>车辆类型 0-未知，1-小型车 2-中型车 3-大型车 4-其它 5-行人 6-二轮车 7-三轮车 8-摩托车 9-拖拉机 10-农用货车 11-轿车 12-SUV 13-面包车</w:t>
      </w:r>
    </w:p>
    <w:p w:rsidR="00FA1648" w:rsidRPr="00FA1648" w:rsidRDefault="00FA1648" w:rsidP="00FA16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</w:pPr>
      <w:r w:rsidRPr="00FA1648"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  <w:t>14-小货车 15-中巴车 16-大客车 17-大货车 18-皮卡车 19-MPV商务车 20-非机动车</w:t>
      </w:r>
    </w:p>
    <w:p w:rsidR="00FA1648" w:rsidRDefault="00476CF8" w:rsidP="002A7D15">
      <w:pPr>
        <w:pStyle w:val="3"/>
      </w:pPr>
      <w:bookmarkStart w:id="9" w:name="_Toc34387755"/>
      <w:r>
        <w:t>1.4.5.</w:t>
      </w:r>
      <w:r w:rsidR="00FA1648">
        <w:rPr>
          <w:rFonts w:hint="eastAsia"/>
        </w:rPr>
        <w:t>车身</w:t>
      </w:r>
      <w:r w:rsidR="00FA1648">
        <w:t>颜色</w:t>
      </w:r>
      <w:bookmarkEnd w:id="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0"/>
      </w:tblGrid>
      <w:tr w:rsidR="00FA1648" w:rsidRPr="00FA1648" w:rsidTr="00FA16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648" w:rsidRPr="00FA1648" w:rsidRDefault="00AC66EE" w:rsidP="00FA16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anchor="ebb9e13210d88d43e32e735ada43a425" w:history="1">
              <w:r w:rsidR="00FA1648" w:rsidRPr="00FA164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CHAR</w:t>
              </w:r>
            </w:hyperlink>
            <w:r w:rsidR="00FA1648" w:rsidRPr="00FA16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1" w:anchor="f595242b01605b86c1e10012ab81fe57" w:history="1">
              <w:r w:rsidR="00FA1648" w:rsidRPr="00FA164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tagMwUniviewMultiProtocolHeader::cVehicleColor</w:t>
              </w:r>
            </w:hyperlink>
          </w:p>
        </w:tc>
      </w:tr>
    </w:tbl>
    <w:p w:rsidR="00FA1648" w:rsidRPr="00FA1648" w:rsidRDefault="00FA1648" w:rsidP="00FA16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</w:pPr>
      <w:r w:rsidRPr="00FA1648"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  <w:t>车身颜色: A：白，B：灰，C：黄，D：粉，E：红，F：紫，G：绿，H：蓝， I：棕，J：黑，K：橙，L：青，M：银，N：银白，Z：其他</w:t>
      </w:r>
    </w:p>
    <w:p w:rsidR="00FA1648" w:rsidRDefault="00476CF8" w:rsidP="002A7D15">
      <w:pPr>
        <w:pStyle w:val="3"/>
      </w:pPr>
      <w:bookmarkStart w:id="10" w:name="_Toc34387756"/>
      <w:r>
        <w:t>1.4.6.</w:t>
      </w:r>
      <w:r w:rsidR="00FA1648">
        <w:rPr>
          <w:rFonts w:hint="eastAsia"/>
        </w:rPr>
        <w:t>车辆</w:t>
      </w:r>
      <w:r w:rsidR="00FA1648">
        <w:t>厂牌</w:t>
      </w:r>
      <w:bookmarkEnd w:id="1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FA1648" w:rsidRPr="00FA1648" w:rsidTr="00FA16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FA1648" w:rsidRPr="00FA1648" w:rsidRDefault="00AC66EE" w:rsidP="00FA164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anchor="ebb9e13210d88d43e32e735ada43a425" w:history="1">
              <w:r w:rsidR="00FA1648" w:rsidRPr="00FA164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CHAR</w:t>
              </w:r>
            </w:hyperlink>
            <w:r w:rsidR="00FA1648" w:rsidRPr="00FA164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23" w:anchor="86f18df9a57e46d7205ac357bd2deccd" w:history="1">
              <w:r w:rsidR="00FA1648" w:rsidRPr="00FA164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tagMwUniviewMultiProtocolHeader::szVehicleBrand</w:t>
              </w:r>
            </w:hyperlink>
            <w:r w:rsidR="00FA1648" w:rsidRPr="00FA1648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hyperlink r:id="rId24" w:anchor="bb2ef3a94559cc6231b41fbeda167ca3" w:history="1">
              <w:r w:rsidR="00FA1648" w:rsidRPr="00FA1648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IMOS_MW_CAR_VEHICLE_BRAND_LEN</w:t>
              </w:r>
            </w:hyperlink>
            <w:r w:rsidR="00FA1648" w:rsidRPr="00FA1648">
              <w:rPr>
                <w:rFonts w:ascii="宋体" w:eastAsia="宋体" w:hAnsi="宋体" w:cs="宋体"/>
                <w:kern w:val="0"/>
                <w:sz w:val="24"/>
                <w:szCs w:val="24"/>
              </w:rPr>
              <w:t>]</w:t>
            </w:r>
          </w:p>
        </w:tc>
      </w:tr>
    </w:tbl>
    <w:p w:rsidR="00FA1648" w:rsidRPr="00FA1648" w:rsidRDefault="00FA1648" w:rsidP="00FA164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</w:pPr>
      <w:r w:rsidRPr="00FA1648">
        <w:rPr>
          <w:rFonts w:ascii="宋体" w:eastAsia="宋体" w:hAnsi="宋体" w:cs="宋体"/>
          <w:color w:val="5B9BD5" w:themeColor="accent1"/>
          <w:kern w:val="0"/>
          <w:sz w:val="24"/>
          <w:szCs w:val="24"/>
        </w:rPr>
        <w:t>车辆厂牌编码(自行编码) 考虑到字节对齐定义长度为4，实际使用长度为2</w:t>
      </w:r>
    </w:p>
    <w:p w:rsidR="00FA1648" w:rsidRDefault="00FA1648" w:rsidP="00206FA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备注</w:t>
      </w:r>
      <w:r>
        <w:rPr>
          <w:rFonts w:asciiTheme="minorEastAsia" w:hAnsiTheme="minorEastAsia"/>
          <w:sz w:val="28"/>
          <w:szCs w:val="28"/>
        </w:rPr>
        <w:t>：</w:t>
      </w:r>
    </w:p>
    <w:p w:rsidR="00FA1648" w:rsidRPr="00FA1648" w:rsidRDefault="00FA1648" w:rsidP="00FA1648">
      <w:pPr>
        <w:rPr>
          <w:rFonts w:asciiTheme="minorEastAsia" w:hAnsiTheme="minorEastAsia"/>
          <w:sz w:val="28"/>
          <w:szCs w:val="28"/>
        </w:rPr>
      </w:pPr>
      <w:r w:rsidRPr="00FA1648">
        <w:rPr>
          <w:rFonts w:asciiTheme="minorEastAsia" w:hAnsiTheme="minorEastAsia" w:hint="eastAsia"/>
          <w:sz w:val="28"/>
          <w:szCs w:val="28"/>
        </w:rPr>
        <w:t>摄像机抓拍图片上字符叠加有汽车的品牌和具体型号，比如 “大众”，“奥迪”，</w:t>
      </w:r>
      <w:r w:rsidR="009976A0" w:rsidRPr="009976A0">
        <w:rPr>
          <w:rFonts w:asciiTheme="minorEastAsia" w:hAnsiTheme="minorEastAsia" w:cs="Times New Roman"/>
          <w:noProof/>
          <w:color w:val="5B9BD5" w:themeColor="accent1"/>
          <w:kern w:val="0"/>
          <w:sz w:val="24"/>
          <w:szCs w:val="24"/>
        </w:rPr>
        <w:t>IMOS_MW_MULTI_UNIVIEW_PROTOCOL_HEADER_S</w:t>
      </w:r>
      <w:r>
        <w:rPr>
          <w:rFonts w:asciiTheme="minorEastAsia" w:hAnsiTheme="minorEastAsia" w:hint="eastAsia"/>
          <w:sz w:val="28"/>
          <w:szCs w:val="28"/>
        </w:rPr>
        <w:t>内</w:t>
      </w:r>
      <w:r w:rsidRPr="00FA1648">
        <w:rPr>
          <w:rFonts w:asciiTheme="minorEastAsia" w:hAnsiTheme="minorEastAsia" w:hint="eastAsia"/>
          <w:sz w:val="28"/>
          <w:szCs w:val="28"/>
        </w:rPr>
        <w:t>szVehicleBrand字段用“A0”、“D6”等字符串表示的车辆品牌</w:t>
      </w:r>
    </w:p>
    <w:p w:rsidR="00FA1648" w:rsidRPr="00FA1648" w:rsidRDefault="00FA1648" w:rsidP="00FA1648">
      <w:pPr>
        <w:rPr>
          <w:rFonts w:asciiTheme="minorEastAsia" w:hAnsiTheme="minorEastAsia"/>
          <w:sz w:val="28"/>
          <w:szCs w:val="28"/>
        </w:rPr>
      </w:pPr>
      <w:r w:rsidRPr="00FA1648">
        <w:rPr>
          <w:rFonts w:asciiTheme="minorEastAsia" w:hAnsiTheme="minorEastAsia" w:hint="eastAsia"/>
          <w:sz w:val="28"/>
          <w:szCs w:val="28"/>
        </w:rPr>
        <w:t xml:space="preserve">     例如:A0（奥迪），D6(大众)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sz w:val="28"/>
          <w:szCs w:val="28"/>
        </w:rPr>
        <w:t xml:space="preserve">    </w:t>
      </w: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{"奥迪", "阿尔法罗米欧", "安凯客车", "安源客车", "阿斯顿马丁"},   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{"奔驰", "北京汽车", "布嘉迪", "别克", "宾利", "宝马", "保时捷", "本田", "奔腾", "比亚迪",0,0,0,0,0,0,0, "标致", "北汽威旺", "宝骏", "北汽幻速", "宝石", "北京", "北奔重卡", "北方客车", "奔马", "北京制造"},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{"长安", "长城", "长丰", "川汽野马", "昌河", "长安跨越", "长安客车", "春兰"},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{"东风", "大发", "东风风神", "帝豪", "东南", "道奇", "大众", "大宇", "东风柳汽", "大运",0,0,0,0,0,0,0, "东风客车", "东风日产柴", "东方红", "东风扬子江", "DS"},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/>
          <w:color w:val="5B9BD5" w:themeColor="accent1"/>
          <w:sz w:val="28"/>
          <w:szCs w:val="28"/>
        </w:rPr>
        <w:t xml:space="preserve">    {0},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{"飞碟", "法拉利", "丰田", "福特", "福田", "菲亚特", "福迪", "福田时代", "福田客车", "丰田锐志",0,0,0,0,0,0,0, "丰田客车"},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{"GMC", "广汽", "广汽日野"},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{"哈飞", "黄海", "悍马", "海马", "华普", "红旗", "华泰", </w:t>
      </w: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lastRenderedPageBreak/>
        <w:t>"皇冠", "华菱", "哈弗",0,0,0,0,0,0,0, "海格", "海格客车", "红岩", "黄海客车", "汇众", "衡山客车"},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/>
          <w:color w:val="5B9BD5" w:themeColor="accent1"/>
          <w:sz w:val="28"/>
          <w:szCs w:val="28"/>
        </w:rPr>
        <w:t xml:space="preserve">    {0},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{"吉奥", "捷豹", "金杯", "江淮", "吉利", "九龙汽车", "吉普Jeep", "江铃", "金龙", "金牛星",0,0,0,0,0,0,0, "江铃客车", "金旅",  "金龙客车", "金旅客车", "江淮客车", "江环", "吉姆西"},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{"凯迪拉克", "克莱斯勒", "柯尼赛格", "开瑞", "康迪", "凯马"},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{"兰博基尼", "力帆", "陆风", "路虎", "莲花", "莲花汽车", "林肯", "雷克萨斯", "铃木", "雷诺",0,0,0,0,0,0,0, "劳斯莱斯", "猎豹", "理念", "陆地方舟", "联合卡车"},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{"迈巴赫", "迈凯伦", "迷你MINI", "玛莎拉蒂", "马自达", "欧宝", "讴歌",0,0,0,0,0,0,0,0,0,0,0,0,0,0,0,0, "MG"},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{"南京依维柯", "纳智捷", "南骏", "南车时代"},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/>
          <w:color w:val="5B9BD5" w:themeColor="accent1"/>
          <w:sz w:val="28"/>
          <w:szCs w:val="28"/>
        </w:rPr>
        <w:t xml:space="preserve">    {0},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{"帕加尼", "中顺"},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{"全球鹰", "奇瑞", "起亚", "启辰", "青年客车"},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{"日产", "瑞麒", "荣威"},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{"萨博", "斯巴鲁", "双环", "上海英伦", "世爵", "斯柯达", "三菱", "双龙", "陕汽", "上汽大通",0,0,0,0,0,0,0, "绅宝", "时风", "十通", "三环十通", "三一重工", "山东五征", "申龙客</w:t>
      </w: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lastRenderedPageBreak/>
        <w:t>车", "申沃客车", "思铭", "斯堪尼亚", "SMART", "少林客车"},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{"唐骏", "特斯拉", "同心客车", "腾势"},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/>
          <w:color w:val="5B9BD5" w:themeColor="accent1"/>
          <w:sz w:val="28"/>
          <w:szCs w:val="28"/>
        </w:rPr>
        <w:t xml:space="preserve">    {0},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/>
          <w:color w:val="5B9BD5" w:themeColor="accent1"/>
          <w:sz w:val="28"/>
          <w:szCs w:val="28"/>
        </w:rPr>
        <w:t xml:space="preserve">    {0},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{"沃尔沃", "威麟", "五菱汽车", "威兹曼", "五十铃", "五菱", "五征", "王牌神风"},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{"现代", "雪佛兰", "夏利", "雪铁龙", "西雅特"},</w:t>
      </w:r>
    </w:p>
    <w:p w:rsidR="00FA1648" w:rsidRPr="00FA1648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{"英菲尼迪", "一汽", "依维柯", "英田","一汽柳特", "远征", "跃进", "宇通客车", "驭胜"},</w:t>
      </w:r>
    </w:p>
    <w:p w:rsidR="00FA1648" w:rsidRPr="00EA2BEE" w:rsidRDefault="00FA1648" w:rsidP="00FA1648">
      <w:pPr>
        <w:rPr>
          <w:rFonts w:asciiTheme="minorEastAsia" w:hAnsiTheme="minorEastAsia"/>
          <w:color w:val="5B9BD5" w:themeColor="accent1"/>
          <w:sz w:val="28"/>
          <w:szCs w:val="28"/>
        </w:rPr>
      </w:pPr>
      <w:r w:rsidRPr="00FA1648">
        <w:rPr>
          <w:rFonts w:asciiTheme="minorEastAsia" w:hAnsiTheme="minorEastAsia" w:hint="eastAsia"/>
          <w:color w:val="5B9BD5" w:themeColor="accent1"/>
          <w:sz w:val="28"/>
          <w:szCs w:val="28"/>
        </w:rPr>
        <w:t xml:space="preserve">    {"中华", "众泰", "中兴", "中国重汽", "重汽王牌", "中通", "知豆</w:t>
      </w:r>
      <w:r w:rsidR="00EA2BEE">
        <w:rPr>
          <w:rFonts w:asciiTheme="minorEastAsia" w:hAnsiTheme="minorEastAsia" w:hint="eastAsia"/>
          <w:color w:val="5B9BD5" w:themeColor="accent1"/>
          <w:sz w:val="28"/>
          <w:szCs w:val="28"/>
        </w:rPr>
        <w:t>"}</w:t>
      </w:r>
    </w:p>
    <w:p w:rsidR="005E0228" w:rsidRDefault="00FA1648" w:rsidP="00EA2BEE">
      <w:pPr>
        <w:rPr>
          <w:rFonts w:asciiTheme="minorEastAsia" w:hAnsiTheme="minorEastAsia"/>
          <w:sz w:val="28"/>
          <w:szCs w:val="28"/>
        </w:rPr>
      </w:pPr>
      <w:r w:rsidRPr="00EA2BEE">
        <w:rPr>
          <w:rFonts w:asciiTheme="minorEastAsia" w:hAnsiTheme="minorEastAsia" w:hint="eastAsia"/>
          <w:sz w:val="28"/>
          <w:szCs w:val="28"/>
        </w:rPr>
        <w:t>回调函数上报结构体NETDEV_PIC_DATA_S，中lVehicleBody对应的车辆外型暂时未实现填充值为0；</w:t>
      </w:r>
    </w:p>
    <w:p w:rsidR="008C4649" w:rsidRPr="00EA2BEE" w:rsidRDefault="008C4649" w:rsidP="00EA2BEE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备注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获取过车数居</w:t>
      </w:r>
      <w:r>
        <w:rPr>
          <w:rFonts w:asciiTheme="minorEastAsia" w:hAnsiTheme="minorEastAsia"/>
          <w:sz w:val="28"/>
          <w:szCs w:val="28"/>
        </w:rPr>
        <w:t>，若</w:t>
      </w:r>
      <w:r>
        <w:rPr>
          <w:rFonts w:asciiTheme="minorEastAsia" w:hAnsiTheme="minorEastAsia" w:hint="eastAsia"/>
          <w:sz w:val="28"/>
          <w:szCs w:val="28"/>
        </w:rPr>
        <w:t>现场</w:t>
      </w:r>
      <w:r>
        <w:rPr>
          <w:rFonts w:asciiTheme="minorEastAsia" w:hAnsiTheme="minorEastAsia"/>
          <w:sz w:val="28"/>
          <w:szCs w:val="28"/>
        </w:rPr>
        <w:t>开启防火墙，请开放</w:t>
      </w:r>
      <w:r>
        <w:rPr>
          <w:rFonts w:asciiTheme="minorEastAsia" w:hAnsiTheme="minorEastAsia" w:hint="eastAsia"/>
          <w:sz w:val="28"/>
          <w:szCs w:val="28"/>
        </w:rPr>
        <w:t>53000</w:t>
      </w:r>
      <w:r>
        <w:rPr>
          <w:rFonts w:asciiTheme="minorEastAsia" w:hAnsiTheme="minorEastAsia"/>
          <w:sz w:val="28"/>
          <w:szCs w:val="28"/>
        </w:rPr>
        <w:t>-53999</w:t>
      </w:r>
      <w:r>
        <w:rPr>
          <w:rFonts w:asciiTheme="minorEastAsia" w:hAnsiTheme="minorEastAsia" w:hint="eastAsia"/>
          <w:sz w:val="28"/>
          <w:szCs w:val="28"/>
        </w:rPr>
        <w:t>端口</w:t>
      </w:r>
      <w:bookmarkStart w:id="11" w:name="_GoBack"/>
      <w:bookmarkEnd w:id="11"/>
    </w:p>
    <w:p w:rsidR="005E0228" w:rsidRPr="00FA1648" w:rsidRDefault="005E0228" w:rsidP="002A7D15">
      <w:pPr>
        <w:pStyle w:val="1"/>
      </w:pPr>
      <w:bookmarkStart w:id="12" w:name="_Toc34387757"/>
      <w:r>
        <w:rPr>
          <w:rFonts w:hint="eastAsia"/>
        </w:rPr>
        <w:t>二、</w:t>
      </w:r>
      <w:r>
        <w:rPr>
          <w:rFonts w:hint="eastAsia"/>
        </w:rPr>
        <w:t>Demo</w:t>
      </w:r>
      <w:r w:rsidRPr="00FA1648">
        <w:rPr>
          <w:rFonts w:hint="eastAsia"/>
        </w:rPr>
        <w:t>模块</w:t>
      </w:r>
      <w:r w:rsidRPr="00FA1648">
        <w:t>介绍</w:t>
      </w:r>
      <w:bookmarkEnd w:id="12"/>
    </w:p>
    <w:p w:rsidR="005E0228" w:rsidRDefault="005E0228" w:rsidP="00476CF8">
      <w:pPr>
        <w:pStyle w:val="2"/>
        <w:rPr>
          <w:rFonts w:asciiTheme="minorEastAsia" w:hAnsiTheme="minorEastAsia"/>
          <w:szCs w:val="28"/>
        </w:rPr>
      </w:pPr>
      <w:bookmarkStart w:id="13" w:name="_Toc34387758"/>
      <w:r w:rsidRPr="002A7D15">
        <w:rPr>
          <w:rStyle w:val="2Char"/>
          <w:rFonts w:hint="eastAsia"/>
        </w:rPr>
        <w:t xml:space="preserve">2.1 </w:t>
      </w:r>
      <w:r w:rsidRPr="002A7D15">
        <w:rPr>
          <w:rStyle w:val="2Char"/>
          <w:rFonts w:hint="eastAsia"/>
        </w:rPr>
        <w:t>初始化</w:t>
      </w:r>
      <w:r w:rsidRPr="002A7D15">
        <w:rPr>
          <w:rStyle w:val="2Char"/>
        </w:rPr>
        <w:t>、</w:t>
      </w:r>
      <w:r w:rsidRPr="002A7D15">
        <w:rPr>
          <w:rStyle w:val="2Char"/>
          <w:rFonts w:hint="eastAsia"/>
        </w:rPr>
        <w:t>日志</w:t>
      </w:r>
      <w:r w:rsidRPr="002A7D15">
        <w:rPr>
          <w:rStyle w:val="2Char"/>
        </w:rPr>
        <w:t>设置、登录</w:t>
      </w:r>
      <w:r>
        <w:rPr>
          <w:rFonts w:asciiTheme="minorEastAsia" w:hAnsiTheme="minorEastAsia" w:hint="eastAsia"/>
          <w:szCs w:val="28"/>
        </w:rPr>
        <w:t>（</w:t>
      </w:r>
      <w:r w:rsidR="005E13D9">
        <w:rPr>
          <w:rFonts w:asciiTheme="minorEastAsia" w:hAnsiTheme="minorEastAsia"/>
          <w:color w:val="5B9BD5" w:themeColor="accent1"/>
          <w:szCs w:val="28"/>
        </w:rPr>
        <w:t>Linux_main.c</w:t>
      </w:r>
      <w:r>
        <w:rPr>
          <w:rFonts w:asciiTheme="minorEastAsia" w:hAnsiTheme="minorEastAsia" w:hint="eastAsia"/>
          <w:szCs w:val="28"/>
        </w:rPr>
        <w:t>）</w:t>
      </w:r>
      <w:bookmarkEnd w:id="13"/>
    </w:p>
    <w:p w:rsidR="005E0228" w:rsidRDefault="00476CF8" w:rsidP="002A7D15">
      <w:pPr>
        <w:pStyle w:val="3"/>
      </w:pPr>
      <w:bookmarkStart w:id="14" w:name="_Toc34387759"/>
      <w:r>
        <w:t>2.1.1.</w:t>
      </w:r>
      <w:r>
        <w:rPr>
          <w:rFonts w:hint="eastAsia"/>
        </w:rPr>
        <w:t>初始化</w:t>
      </w:r>
      <w:r w:rsidR="005E13D9">
        <w:rPr>
          <w:rFonts w:hint="eastAsia"/>
        </w:rPr>
        <w:t>（</w:t>
      </w:r>
      <w:r w:rsidR="009A6E16" w:rsidRPr="009A6E16">
        <w:rPr>
          <w:rFonts w:asciiTheme="minorEastAsia" w:hAnsiTheme="minorEastAsia"/>
          <w:color w:val="5B9BD5" w:themeColor="accent1"/>
          <w:sz w:val="24"/>
          <w:szCs w:val="24"/>
        </w:rPr>
        <w:t>IMOS_MW_Initiate()</w:t>
      </w:r>
      <w:r w:rsidR="009A6E16" w:rsidRPr="009A6E16">
        <w:rPr>
          <w:rFonts w:asciiTheme="minorEastAsia" w:hAnsiTheme="minorEastAsia" w:hint="eastAsia"/>
          <w:color w:val="5B9BD5" w:themeColor="accent1"/>
          <w:sz w:val="24"/>
          <w:szCs w:val="24"/>
        </w:rPr>
        <w:t>函数</w:t>
      </w:r>
      <w:r w:rsidR="005E13D9">
        <w:rPr>
          <w:rFonts w:hint="eastAsia"/>
        </w:rPr>
        <w:t>）</w:t>
      </w:r>
      <w:bookmarkEnd w:id="14"/>
    </w:p>
    <w:p w:rsidR="005E13D9" w:rsidRPr="005E13D9" w:rsidRDefault="005E0228" w:rsidP="005E13D9">
      <w:pPr>
        <w:autoSpaceDE w:val="0"/>
        <w:autoSpaceDN w:val="0"/>
        <w:adjustRightInd w:val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 xml:space="preserve">  </w:t>
      </w:r>
      <w:r w:rsidR="005E13D9" w:rsidRPr="005E13D9">
        <w:rPr>
          <w:rFonts w:asciiTheme="minorEastAsia" w:hAnsiTheme="minorEastAsia" w:hint="eastAsia"/>
          <w:sz w:val="24"/>
          <w:szCs w:val="24"/>
        </w:rPr>
        <w:t>/*SDK初始化:只需初始化一次*/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</w:pPr>
      <w:r w:rsidRPr="005E13D9">
        <w:rPr>
          <w:rFonts w:asciiTheme="minorEastAsia" w:hAnsiTheme="minorEastAsia"/>
          <w:sz w:val="24"/>
          <w:szCs w:val="24"/>
        </w:rPr>
        <w:t xml:space="preserve">  </w:t>
      </w:r>
      <w:r w:rsidRPr="009A6E16">
        <w:rPr>
          <w:rFonts w:asciiTheme="minorEastAsia" w:hAnsiTheme="minorEastAsia"/>
          <w:color w:val="000000" w:themeColor="text1"/>
          <w:sz w:val="24"/>
          <w:szCs w:val="24"/>
        </w:rPr>
        <w:t xml:space="preserve">  </w:t>
      </w:r>
      <w:r w:rsidRPr="009A6E16"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  <w:t xml:space="preserve">ulRet = IMOS_MW_Initiate();   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  <w:t xml:space="preserve">    if(ERR_COMMON_SUCCEED != ulRet)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  <w:t xml:space="preserve">    {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  <w:t xml:space="preserve">        printf("Initiate failed, return value: %lu.\n", ulRet);</w:t>
      </w:r>
      <w:r w:rsidRPr="009A6E16"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  <w:tab/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  <w:t xml:space="preserve">        return 0;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  <w:lastRenderedPageBreak/>
        <w:t xml:space="preserve">    }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  <w:t xml:space="preserve">    else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  <w:t xml:space="preserve">    {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/>
          <w:color w:val="000000" w:themeColor="text1"/>
          <w:sz w:val="24"/>
          <w:szCs w:val="24"/>
          <w:shd w:val="pct15" w:color="auto" w:fill="FFFFFF"/>
        </w:rPr>
        <w:t xml:space="preserve">        printf("Initiate succeed.\n");</w:t>
      </w:r>
    </w:p>
    <w:p w:rsidR="005E13D9" w:rsidRPr="009A6E16" w:rsidRDefault="005E13D9" w:rsidP="005E13D9">
      <w:pPr>
        <w:autoSpaceDE w:val="0"/>
        <w:autoSpaceDN w:val="0"/>
        <w:adjustRightInd w:val="0"/>
        <w:ind w:firstLine="480"/>
        <w:jc w:val="left"/>
        <w:rPr>
          <w:rFonts w:asciiTheme="minorEastAsia" w:hAnsiTheme="minorEastAsia"/>
          <w:color w:val="70AD47" w:themeColor="accent6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/>
          <w:color w:val="70AD47" w:themeColor="accent6"/>
          <w:sz w:val="24"/>
          <w:szCs w:val="24"/>
          <w:shd w:val="pct15" w:color="auto" w:fill="FFFFFF"/>
        </w:rPr>
        <w:t>}</w:t>
      </w:r>
    </w:p>
    <w:p w:rsidR="005E0228" w:rsidRPr="00EA2BEE" w:rsidRDefault="00476CF8" w:rsidP="00131E62">
      <w:pPr>
        <w:pStyle w:val="3"/>
        <w:rPr>
          <w:noProof/>
        </w:rPr>
      </w:pPr>
      <w:bookmarkStart w:id="15" w:name="_Toc34387760"/>
      <w:r>
        <w:rPr>
          <w:noProof/>
        </w:rPr>
        <w:t>2.1.2.</w:t>
      </w:r>
      <w:r w:rsidR="005E0228" w:rsidRPr="00EA2BEE">
        <w:rPr>
          <w:rFonts w:hint="eastAsia"/>
          <w:noProof/>
        </w:rPr>
        <w:t>日志</w:t>
      </w:r>
      <w:r w:rsidR="005E0228" w:rsidRPr="00EA2BEE">
        <w:rPr>
          <w:noProof/>
        </w:rPr>
        <w:t>设置</w:t>
      </w:r>
      <w:r w:rsidR="005E13D9">
        <w:rPr>
          <w:noProof/>
        </w:rPr>
        <w:t>（</w:t>
      </w:r>
      <w:r w:rsidR="005E13D9" w:rsidRPr="005E13D9">
        <w:rPr>
          <w:noProof/>
        </w:rPr>
        <w:t>IMOS_MW_SetLog</w:t>
      </w:r>
      <w:r w:rsidR="005E13D9">
        <w:rPr>
          <w:noProof/>
        </w:rPr>
        <w:t>()</w:t>
      </w:r>
      <w:r w:rsidR="005E13D9">
        <w:rPr>
          <w:rFonts w:hint="eastAsia"/>
          <w:noProof/>
        </w:rPr>
        <w:t>函数</w:t>
      </w:r>
      <w:r w:rsidR="005E13D9">
        <w:rPr>
          <w:noProof/>
        </w:rPr>
        <w:t>）</w:t>
      </w:r>
      <w:bookmarkEnd w:id="15"/>
    </w:p>
    <w:p w:rsidR="005E13D9" w:rsidRPr="009A6E16" w:rsidRDefault="005E0228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EA2BEE">
        <w:rPr>
          <w:rFonts w:asciiTheme="minorEastAsia" w:hAnsiTheme="minorEastAsia" w:cs="Times New Roman" w:hint="eastAsia"/>
          <w:noProof/>
          <w:kern w:val="0"/>
          <w:sz w:val="28"/>
          <w:szCs w:val="28"/>
        </w:rPr>
        <w:t xml:space="preserve"> </w:t>
      </w:r>
      <w:r w:rsidR="005E13D9" w:rsidRPr="005E13D9">
        <w:rPr>
          <w:rFonts w:asciiTheme="minorEastAsia" w:hAnsiTheme="minorEastAsia" w:cs="Times New Roman" w:hint="eastAsia"/>
          <w:noProof/>
          <w:kern w:val="0"/>
          <w:sz w:val="28"/>
          <w:szCs w:val="28"/>
        </w:rPr>
        <w:t xml:space="preserve"> </w:t>
      </w:r>
      <w:r w:rsidR="005E13D9" w:rsidRPr="009A6E16">
        <w:rPr>
          <w:rFonts w:asciiTheme="minorEastAsia" w:hAnsiTheme="minorEastAsia" w:cs="Times New Roman" w:hint="eastAsia"/>
          <w:noProof/>
          <w:color w:val="000000" w:themeColor="text1"/>
          <w:kern w:val="0"/>
          <w:sz w:val="24"/>
          <w:szCs w:val="24"/>
          <w:shd w:val="pct15" w:color="auto" w:fill="FFFFFF"/>
        </w:rPr>
        <w:t>/*SDK设置日志*/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ulRet = IMOS_MW_SetLog(IMOS_SDK_LOG_DEBUG, "./", 5*100);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if(ERR_COMMON_SUCCEED != ulRet)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{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printf("IMOS_MW_SetLog failed, return value: %lu.\n", ulRet);</w:t>
      </w: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ab/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}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else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{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printf("IMOS_MW_SetLog succeed.\n");</w:t>
      </w:r>
    </w:p>
    <w:p w:rsidR="005E13D9" w:rsidRPr="009A6E16" w:rsidRDefault="005E13D9" w:rsidP="005E13D9">
      <w:pPr>
        <w:autoSpaceDE w:val="0"/>
        <w:autoSpaceDN w:val="0"/>
        <w:adjustRightInd w:val="0"/>
        <w:ind w:firstLine="57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}</w:t>
      </w:r>
    </w:p>
    <w:p w:rsidR="005E0228" w:rsidRDefault="00476CF8" w:rsidP="00131E62">
      <w:pPr>
        <w:pStyle w:val="3"/>
        <w:rPr>
          <w:noProof/>
        </w:rPr>
      </w:pPr>
      <w:bookmarkStart w:id="16" w:name="_Toc34387761"/>
      <w:r>
        <w:rPr>
          <w:rFonts w:hint="eastAsia"/>
          <w:noProof/>
        </w:rPr>
        <w:t>2.1.3.</w:t>
      </w:r>
      <w:r>
        <w:rPr>
          <w:rFonts w:hint="eastAsia"/>
          <w:noProof/>
        </w:rPr>
        <w:t>设备登录</w:t>
      </w:r>
      <w:r w:rsidR="005E13D9">
        <w:rPr>
          <w:rFonts w:hint="eastAsia"/>
          <w:noProof/>
        </w:rPr>
        <w:t>（</w:t>
      </w:r>
      <w:r w:rsidR="005E13D9" w:rsidRPr="005E13D9">
        <w:rPr>
          <w:noProof/>
        </w:rPr>
        <w:t>IMOS_MW_Login</w:t>
      </w:r>
      <w:r w:rsidR="005E13D9">
        <w:rPr>
          <w:noProof/>
        </w:rPr>
        <w:t>()</w:t>
      </w:r>
      <w:r w:rsidR="005E13D9">
        <w:rPr>
          <w:rFonts w:hint="eastAsia"/>
          <w:noProof/>
        </w:rPr>
        <w:t>函数）</w:t>
      </w:r>
      <w:bookmarkEnd w:id="16"/>
    </w:p>
    <w:p w:rsidR="009A6E16" w:rsidRPr="009A6E16" w:rsidRDefault="009A6E16" w:rsidP="009A6E16">
      <w:pPr>
        <w:rPr>
          <w:rStyle w:val="2Char"/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  <w:bookmarkStart w:id="17" w:name="_Toc34387762"/>
      <w:r w:rsidRPr="009A6E16">
        <w:rPr>
          <w:rStyle w:val="2Char"/>
          <w:rFonts w:asciiTheme="minorEastAsia" w:hAnsiTheme="minorEastAsia" w:cs="Times New Roman" w:hint="eastAsia"/>
          <w:noProof/>
          <w:color w:val="000000" w:themeColor="text1"/>
          <w:kern w:val="0"/>
          <w:sz w:val="24"/>
          <w:szCs w:val="24"/>
        </w:rPr>
        <w:t>调用登录接口，出参返回</w:t>
      </w:r>
      <w:bookmarkEnd w:id="17"/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  <w:t>szUserID</w:t>
      </w:r>
      <w:r w:rsidRPr="009A6E16">
        <w:rPr>
          <w:rFonts w:asciiTheme="minorEastAsia" w:hAnsiTheme="minorEastAsia" w:cs="Times New Roman" w:hint="eastAsia"/>
          <w:noProof/>
          <w:color w:val="000000" w:themeColor="text1"/>
          <w:kern w:val="0"/>
          <w:sz w:val="24"/>
          <w:szCs w:val="24"/>
        </w:rPr>
        <w:t>为登录设备唯一标识。</w:t>
      </w:r>
    </w:p>
    <w:p w:rsidR="009A6E16" w:rsidRPr="009A6E16" w:rsidRDefault="009A6E16" w:rsidP="009A6E16"/>
    <w:p w:rsidR="005E13D9" w:rsidRPr="009A6E16" w:rsidRDefault="005E13D9" w:rsidP="005E13D9">
      <w:pPr>
        <w:ind w:firstLineChars="50" w:firstLine="120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 w:hint="eastAsia"/>
          <w:noProof/>
          <w:color w:val="000000" w:themeColor="text1"/>
          <w:kern w:val="0"/>
          <w:sz w:val="24"/>
          <w:szCs w:val="24"/>
          <w:shd w:val="pct15" w:color="auto" w:fill="FFFFFF"/>
        </w:rPr>
        <w:t>/*SDK设备登录,外部端口80(SDK访问设备端口80、81、554)*/</w:t>
      </w:r>
    </w:p>
    <w:p w:rsidR="005E13D9" w:rsidRPr="009A6E16" w:rsidRDefault="005E13D9" w:rsidP="005E13D9">
      <w:pPr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ulRet = IMOS_MW_Login(szUserName, szPassword, szDeviceIP, 80, szUserID);   </w:t>
      </w:r>
    </w:p>
    <w:p w:rsidR="005E13D9" w:rsidRPr="009A6E16" w:rsidRDefault="005E13D9" w:rsidP="005E13D9">
      <w:pPr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if(ERR_COMMON_SUCCEED != ulRet)  </w:t>
      </w:r>
    </w:p>
    <w:p w:rsidR="005E13D9" w:rsidRPr="009A6E16" w:rsidRDefault="005E13D9" w:rsidP="005E13D9">
      <w:pPr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{       </w:t>
      </w:r>
    </w:p>
    <w:p w:rsidR="005E13D9" w:rsidRPr="009A6E16" w:rsidRDefault="005E13D9" w:rsidP="005E13D9">
      <w:pPr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 printf("IMOS_MW_Login failed, return value: %lu.\n", ulRet);</w:t>
      </w:r>
    </w:p>
    <w:p w:rsidR="005E13D9" w:rsidRPr="009A6E16" w:rsidRDefault="005E13D9" w:rsidP="005E13D9">
      <w:pPr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 return 0;</w:t>
      </w:r>
    </w:p>
    <w:p w:rsidR="005E13D9" w:rsidRPr="009A6E16" w:rsidRDefault="005E13D9" w:rsidP="005E13D9">
      <w:pPr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}    </w:t>
      </w:r>
    </w:p>
    <w:p w:rsidR="005E13D9" w:rsidRPr="009A6E16" w:rsidRDefault="005E13D9" w:rsidP="005E13D9">
      <w:pPr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else   </w:t>
      </w:r>
    </w:p>
    <w:p w:rsidR="005E13D9" w:rsidRPr="009A6E16" w:rsidRDefault="005E13D9" w:rsidP="005E13D9">
      <w:pPr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{      </w:t>
      </w:r>
    </w:p>
    <w:p w:rsidR="005E13D9" w:rsidRPr="009A6E16" w:rsidRDefault="005E13D9" w:rsidP="005E13D9">
      <w:pPr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 printf("Login succeed, device IP: %s.\n", szDeviceIP); </w:t>
      </w:r>
    </w:p>
    <w:p w:rsidR="005E13D9" w:rsidRPr="009A6E16" w:rsidRDefault="005E13D9" w:rsidP="005E13D9">
      <w:pPr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 gbLogin = BOOL_TRUE;   </w:t>
      </w:r>
    </w:p>
    <w:p w:rsidR="005E13D9" w:rsidRPr="009A6E16" w:rsidRDefault="005E13D9" w:rsidP="005E13D9">
      <w:pPr>
        <w:ind w:firstLine="480"/>
        <w:rPr>
          <w:rStyle w:val="2Char"/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}</w:t>
      </w:r>
      <w:r w:rsidRPr="009A6E16">
        <w:rPr>
          <w:rStyle w:val="2Char"/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</w:t>
      </w:r>
    </w:p>
    <w:p w:rsidR="005E0228" w:rsidRPr="00EA2BEE" w:rsidRDefault="005E0228" w:rsidP="00476CF8">
      <w:pPr>
        <w:pStyle w:val="2"/>
        <w:rPr>
          <w:rFonts w:cs="Times New Roman"/>
          <w:noProof/>
          <w:kern w:val="0"/>
        </w:rPr>
      </w:pPr>
      <w:bookmarkStart w:id="18" w:name="_Toc34387763"/>
      <w:r w:rsidRPr="002A7D15">
        <w:rPr>
          <w:rStyle w:val="2Char"/>
        </w:rPr>
        <w:lastRenderedPageBreak/>
        <w:t>2.2</w:t>
      </w:r>
      <w:r w:rsidR="00476CF8">
        <w:rPr>
          <w:rStyle w:val="2Char"/>
          <w:rFonts w:hint="eastAsia"/>
        </w:rPr>
        <w:t>.</w:t>
      </w:r>
      <w:r w:rsidRPr="002A7D15">
        <w:rPr>
          <w:rStyle w:val="2Char"/>
          <w:rFonts w:hint="eastAsia"/>
        </w:rPr>
        <w:t>照片</w:t>
      </w:r>
      <w:r w:rsidRPr="002A7D15">
        <w:rPr>
          <w:rStyle w:val="2Char"/>
        </w:rPr>
        <w:t>流</w:t>
      </w:r>
      <w:r w:rsidRPr="002A7D15">
        <w:rPr>
          <w:rStyle w:val="2Char"/>
          <w:rFonts w:hint="eastAsia"/>
        </w:rPr>
        <w:t>启流</w:t>
      </w:r>
      <w:r w:rsidRPr="00EA2BEE">
        <w:rPr>
          <w:rFonts w:cs="Times New Roman" w:hint="eastAsia"/>
          <w:noProof/>
          <w:kern w:val="0"/>
        </w:rPr>
        <w:t>(</w:t>
      </w:r>
      <w:r w:rsidR="005E13D9">
        <w:rPr>
          <w:color w:val="5B9BD5" w:themeColor="accent1"/>
        </w:rPr>
        <w:t>Linux_main.c</w:t>
      </w:r>
      <w:r w:rsidRPr="00EA2BEE">
        <w:rPr>
          <w:rFonts w:cs="Times New Roman" w:hint="eastAsia"/>
          <w:noProof/>
          <w:kern w:val="0"/>
        </w:rPr>
        <w:t>)</w:t>
      </w:r>
      <w:bookmarkEnd w:id="18"/>
    </w:p>
    <w:p w:rsidR="005E0228" w:rsidRDefault="00476CF8" w:rsidP="002A7D15">
      <w:pPr>
        <w:pStyle w:val="3"/>
        <w:rPr>
          <w:noProof/>
        </w:rPr>
      </w:pPr>
      <w:bookmarkStart w:id="19" w:name="_Toc34387764"/>
      <w:r>
        <w:rPr>
          <w:rFonts w:hint="eastAsia"/>
          <w:noProof/>
        </w:rPr>
        <w:t>2.2.1.</w:t>
      </w:r>
      <w:r w:rsidRPr="00EA2BEE">
        <w:rPr>
          <w:rFonts w:hint="eastAsia"/>
          <w:noProof/>
        </w:rPr>
        <w:t>启流</w:t>
      </w:r>
      <w:r w:rsidR="005E13D9">
        <w:rPr>
          <w:rFonts w:hint="eastAsia"/>
          <w:noProof/>
        </w:rPr>
        <w:t>（</w:t>
      </w:r>
      <w:r w:rsidR="005E13D9" w:rsidRPr="005E13D9">
        <w:rPr>
          <w:rFonts w:asciiTheme="minorEastAsia" w:hAnsiTheme="minorEastAsia" w:cs="Times New Roman"/>
          <w:noProof/>
          <w:color w:val="70AD47" w:themeColor="accent6"/>
          <w:kern w:val="0"/>
          <w:sz w:val="24"/>
          <w:szCs w:val="24"/>
        </w:rPr>
        <w:t>IMOS_MW_SetPicStreamDataCallback</w:t>
      </w:r>
      <w:r w:rsidR="005E13D9">
        <w:rPr>
          <w:rFonts w:asciiTheme="minorEastAsia" w:hAnsiTheme="minorEastAsia" w:cs="Times New Roman"/>
          <w:noProof/>
          <w:color w:val="70AD47" w:themeColor="accent6"/>
          <w:kern w:val="0"/>
          <w:sz w:val="24"/>
          <w:szCs w:val="24"/>
        </w:rPr>
        <w:t>()</w:t>
      </w:r>
      <w:r w:rsidR="005E13D9">
        <w:rPr>
          <w:rFonts w:asciiTheme="minorEastAsia" w:hAnsiTheme="minorEastAsia" w:cs="Times New Roman" w:hint="eastAsia"/>
          <w:noProof/>
          <w:color w:val="70AD47" w:themeColor="accent6"/>
          <w:kern w:val="0"/>
          <w:sz w:val="24"/>
          <w:szCs w:val="24"/>
        </w:rPr>
        <w:t>函数</w:t>
      </w:r>
      <w:r w:rsidR="005E13D9">
        <w:rPr>
          <w:rFonts w:hint="eastAsia"/>
          <w:noProof/>
        </w:rPr>
        <w:t>）</w:t>
      </w:r>
      <w:bookmarkEnd w:id="19"/>
    </w:p>
    <w:p w:rsidR="009A6E16" w:rsidRPr="009A6E16" w:rsidRDefault="009A6E16" w:rsidP="009A6E16">
      <w:pPr>
        <w:rPr>
          <w:rFonts w:asciiTheme="minorEastAsia" w:eastAsiaTheme="majorEastAsia" w:hAnsiTheme="minorEastAsia" w:cs="Times New Roman"/>
          <w:bCs/>
          <w:noProof/>
          <w:color w:val="000000" w:themeColor="text1"/>
          <w:kern w:val="0"/>
          <w:sz w:val="24"/>
          <w:szCs w:val="24"/>
        </w:rPr>
      </w:pPr>
      <w:bookmarkStart w:id="20" w:name="_Toc34387765"/>
      <w:r w:rsidRPr="009A6E16">
        <w:rPr>
          <w:rStyle w:val="2Char"/>
          <w:rFonts w:asciiTheme="minorEastAsia" w:hAnsiTheme="minorEastAsia" w:cs="Times New Roman" w:hint="eastAsia"/>
          <w:noProof/>
          <w:color w:val="000000" w:themeColor="text1"/>
          <w:kern w:val="0"/>
          <w:sz w:val="24"/>
          <w:szCs w:val="24"/>
        </w:rPr>
        <w:t>设备登录成功后，使用设备标识</w:t>
      </w:r>
      <w:bookmarkEnd w:id="20"/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  <w:t>szUserID</w:t>
      </w:r>
      <w:r w:rsidRPr="009A6E16">
        <w:rPr>
          <w:rFonts w:asciiTheme="minorEastAsia" w:hAnsiTheme="minorEastAsia" w:cs="Times New Roman" w:hint="eastAsia"/>
          <w:noProof/>
          <w:color w:val="000000" w:themeColor="text1"/>
          <w:kern w:val="0"/>
          <w:sz w:val="24"/>
          <w:szCs w:val="24"/>
        </w:rPr>
        <w:t>作为入参，进行该设备启流。</w:t>
      </w:r>
    </w:p>
    <w:p w:rsidR="009A6E16" w:rsidRPr="009A6E16" w:rsidRDefault="009A6E16" w:rsidP="009A6E16"/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 w:hint="eastAsia"/>
          <w:noProof/>
          <w:color w:val="000000" w:themeColor="text1"/>
          <w:kern w:val="0"/>
          <w:sz w:val="24"/>
          <w:szCs w:val="24"/>
          <w:shd w:val="pct15" w:color="auto" w:fill="FFFFFF"/>
        </w:rPr>
        <w:t>/*SDK开启照片流(非断网续传方式 SDK内部端口53000-53999):新接口 方式一(启流+设置回调(IMOS_MW_GetPicture))*/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 w:hint="eastAsia"/>
          <w:noProof/>
          <w:color w:val="000000" w:themeColor="text1"/>
          <w:kern w:val="0"/>
          <w:sz w:val="24"/>
          <w:szCs w:val="24"/>
          <w:shd w:val="pct15" w:color="auto" w:fill="FFFFFF"/>
        </w:rPr>
        <w:t>case 3:</w:t>
      </w: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{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ulRet = IMOS_MW_SetPicStreamDataCallback(szUserID, 0, "", (IMOS_MW_TMS_MULTIUSER_PIC_UPLOAD_PF)GetPictureCB, &amp;ulCaptureStreamHandle);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if(ERR_COMMON_SUCCEED != ulRet)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{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printf("Start jpeg media stream1, return value: %lu.\n", ulRet);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}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else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{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 printf("Start jpeg media stream1 succeed handle[%lu].\n",ulCaptureStreamHandle);</w:t>
      </w:r>
    </w:p>
    <w:p w:rsidR="005E13D9" w:rsidRPr="009A6E16" w:rsidRDefault="005E13D9" w:rsidP="005E13D9">
      <w:pPr>
        <w:autoSpaceDE w:val="0"/>
        <w:autoSpaceDN w:val="0"/>
        <w:adjustRightInd w:val="0"/>
        <w:ind w:firstLine="48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}</w:t>
      </w:r>
    </w:p>
    <w:p w:rsidR="005E13D9" w:rsidRPr="009A6E16" w:rsidRDefault="005E13D9" w:rsidP="005E13D9">
      <w:pPr>
        <w:autoSpaceDE w:val="0"/>
        <w:autoSpaceDN w:val="0"/>
        <w:adjustRightInd w:val="0"/>
        <w:ind w:firstLine="48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break;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} </w:t>
      </w:r>
    </w:p>
    <w:p w:rsidR="00131E62" w:rsidRDefault="00131E62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70AD47" w:themeColor="accent6"/>
          <w:kern w:val="0"/>
          <w:sz w:val="24"/>
          <w:szCs w:val="24"/>
        </w:rPr>
      </w:pPr>
    </w:p>
    <w:p w:rsidR="00EA2BEE" w:rsidRDefault="00476CF8" w:rsidP="00131E62">
      <w:pPr>
        <w:pStyle w:val="3"/>
        <w:rPr>
          <w:noProof/>
        </w:rPr>
      </w:pPr>
      <w:bookmarkStart w:id="21" w:name="_Toc34387766"/>
      <w:r>
        <w:rPr>
          <w:noProof/>
        </w:rPr>
        <w:t>2.2.2.</w:t>
      </w:r>
      <w:r w:rsidR="00EA2BEE" w:rsidRPr="00EA2BEE">
        <w:rPr>
          <w:rFonts w:hint="eastAsia"/>
          <w:noProof/>
        </w:rPr>
        <w:t>回调</w:t>
      </w:r>
      <w:r w:rsidR="00EA2BEE" w:rsidRPr="00EA2BEE">
        <w:rPr>
          <w:noProof/>
        </w:rPr>
        <w:t>实现</w:t>
      </w:r>
      <w:r w:rsidR="00EA2BEE" w:rsidRPr="00EA2BEE">
        <w:rPr>
          <w:rFonts w:hint="eastAsia"/>
          <w:noProof/>
        </w:rPr>
        <w:t>(</w:t>
      </w:r>
      <w:r w:rsidR="00EA2BEE" w:rsidRPr="00EA2BEE">
        <w:rPr>
          <w:rFonts w:hint="eastAsia"/>
          <w:noProof/>
        </w:rPr>
        <w:t>此</w:t>
      </w:r>
      <w:r w:rsidR="00EA2BEE" w:rsidRPr="00EA2BEE">
        <w:rPr>
          <w:noProof/>
        </w:rPr>
        <w:t>接口</w:t>
      </w:r>
      <w:r w:rsidR="00EA2BEE" w:rsidRPr="00EA2BEE">
        <w:rPr>
          <w:rFonts w:hint="eastAsia"/>
          <w:noProof/>
        </w:rPr>
        <w:t>由</w:t>
      </w:r>
      <w:r w:rsidR="00EA2BEE" w:rsidRPr="00EA2BEE">
        <w:rPr>
          <w:noProof/>
        </w:rPr>
        <w:t>SDK</w:t>
      </w:r>
      <w:r w:rsidR="00EA2BEE" w:rsidRPr="00EA2BEE">
        <w:rPr>
          <w:noProof/>
        </w:rPr>
        <w:t>定义，调用方实现</w:t>
      </w:r>
      <w:r w:rsidR="00EA2BEE" w:rsidRPr="00EA2BEE">
        <w:rPr>
          <w:rFonts w:hint="eastAsia"/>
          <w:noProof/>
        </w:rPr>
        <w:t>)</w:t>
      </w:r>
      <w:bookmarkEnd w:id="21"/>
    </w:p>
    <w:p w:rsidR="009A6E16" w:rsidRDefault="009A6E16" w:rsidP="009A6E16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10001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color w:val="010001"/>
          <w:kern w:val="0"/>
          <w:sz w:val="24"/>
          <w:szCs w:val="24"/>
        </w:rPr>
        <w:t>设备抓拍后，SDK将数据通过此接口上报用户。此接口由SDK定义，用户具体实现。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noProof/>
        </w:rPr>
      </w:pP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 w:hint="eastAsia"/>
          <w:noProof/>
          <w:color w:val="000000" w:themeColor="text1"/>
          <w:kern w:val="0"/>
          <w:sz w:val="24"/>
          <w:szCs w:val="24"/>
          <w:shd w:val="pct15" w:color="auto" w:fill="FFFFFF"/>
        </w:rPr>
        <w:t>/*Demo过车信息上报回调接口实现*/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VOID GetPictureCB(IMOS_MW_MULTI_UNIVIEW_PROTOCOL_HEADER_S *pstUniviewData, ULONG ulStreamHandle)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{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ULONG i = 0;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FILE *pFile = NULL;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CHAR szNameBuf[64] = {0};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ab/>
        <w:t xml:space="preserve">printf("\nStreamHandle: %lu, Capture time: %s, Carplate:%s.\n", ulStreamHandle, pstUniviewData-&gt;szPassTime, </w:t>
      </w: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lastRenderedPageBreak/>
        <w:t>pstUniviewData-&gt;szCarPlate);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for (i = 0; i &lt; pstUniviewData-&gt;ulPicNumber; i++)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{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  IMOS_snprintf(szNameBuf, sizeof(szNameBuf), "./sdcard/%s_%d.jpeg", pstUniviewData-&gt;szPassTime, i);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  pFile = fopen(szNameBuf, "w");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  printf("Save path:%s,PicLen:%lu, PData:%p.\n", szNameBuf, pstUniviewData-&gt;aulDataLen[i], pstUniviewData-&gt;apcData[i]);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  if (NULL != pFile)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  {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      fwrite(pstUniviewData-&gt;apcData[i], 1, pstUniviewData-&gt;aulDataLen[i], pFile);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      fclose(pFile);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  }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}</w:t>
      </w: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5E13D9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  <w:t xml:space="preserve">    return;</w:t>
      </w:r>
    </w:p>
    <w:p w:rsidR="003870F7" w:rsidRPr="009A6E16" w:rsidRDefault="005E13D9" w:rsidP="005E13D9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  <w:t>}</w:t>
      </w:r>
    </w:p>
    <w:p w:rsidR="009A6E16" w:rsidRDefault="00476CF8" w:rsidP="00476CF8">
      <w:pPr>
        <w:pStyle w:val="2"/>
        <w:rPr>
          <w:noProof/>
        </w:rPr>
      </w:pPr>
      <w:bookmarkStart w:id="22" w:name="_Toc34387767"/>
      <w:r>
        <w:rPr>
          <w:rFonts w:hint="eastAsia"/>
          <w:noProof/>
        </w:rPr>
        <w:t>2.3.</w:t>
      </w:r>
      <w:r w:rsidR="009A6E16">
        <w:rPr>
          <w:rFonts w:hint="eastAsia"/>
          <w:noProof/>
        </w:rPr>
        <w:t>设</w:t>
      </w:r>
      <w:r w:rsidR="00131E62">
        <w:rPr>
          <w:rFonts w:hint="eastAsia"/>
          <w:noProof/>
        </w:rPr>
        <w:t>备控制</w:t>
      </w:r>
      <w:r w:rsidR="003A1765">
        <w:rPr>
          <w:rFonts w:asciiTheme="minorEastAsia" w:hAnsiTheme="minorEastAsia" w:hint="eastAsia"/>
          <w:szCs w:val="28"/>
        </w:rPr>
        <w:t>（</w:t>
      </w:r>
      <w:r w:rsidR="003A1765">
        <w:rPr>
          <w:rFonts w:asciiTheme="minorEastAsia" w:hAnsiTheme="minorEastAsia"/>
          <w:color w:val="5B9BD5" w:themeColor="accent1"/>
          <w:szCs w:val="28"/>
        </w:rPr>
        <w:t>Linux_main.c</w:t>
      </w:r>
      <w:r w:rsidR="003A1765">
        <w:rPr>
          <w:rFonts w:asciiTheme="minorEastAsia" w:hAnsiTheme="minorEastAsia" w:hint="eastAsia"/>
          <w:szCs w:val="28"/>
        </w:rPr>
        <w:t>）</w:t>
      </w:r>
      <w:bookmarkEnd w:id="22"/>
    </w:p>
    <w:p w:rsidR="00131E62" w:rsidRPr="009A6E16" w:rsidRDefault="00476CF8" w:rsidP="00476CF8">
      <w:pPr>
        <w:pStyle w:val="3"/>
        <w:rPr>
          <w:noProof/>
        </w:rPr>
      </w:pPr>
      <w:bookmarkStart w:id="23" w:name="_Toc34387768"/>
      <w:r>
        <w:rPr>
          <w:noProof/>
        </w:rPr>
        <w:t>2.3.3.</w:t>
      </w:r>
      <w:r w:rsidR="00131E62" w:rsidRPr="009A6E16">
        <w:rPr>
          <w:rFonts w:hint="eastAsia"/>
          <w:noProof/>
        </w:rPr>
        <w:t>输出开关量</w:t>
      </w:r>
      <w:r w:rsidR="009A6E16">
        <w:rPr>
          <w:rFonts w:hint="eastAsia"/>
          <w:noProof/>
        </w:rPr>
        <w:t>-</w:t>
      </w:r>
      <w:r w:rsidR="00131E62" w:rsidRPr="009A6E16">
        <w:rPr>
          <w:rFonts w:hint="eastAsia"/>
          <w:noProof/>
        </w:rPr>
        <w:t>控制开闸</w:t>
      </w:r>
      <w:r w:rsidR="009A6E16">
        <w:rPr>
          <w:noProof/>
        </w:rPr>
        <w:t>（</w:t>
      </w:r>
      <w:r w:rsidR="009A6E16" w:rsidRPr="009A6E16">
        <w:rPr>
          <w:noProof/>
        </w:rPr>
        <w:t>IMOS_MW_SetOutputSwitchStatusCfg</w:t>
      </w:r>
      <w:r w:rsidR="009A6E16" w:rsidRPr="009A6E16">
        <w:rPr>
          <w:rFonts w:hint="eastAsia"/>
          <w:noProof/>
        </w:rPr>
        <w:t>(</w:t>
      </w:r>
      <w:r w:rsidR="009A6E16" w:rsidRPr="009A6E16">
        <w:rPr>
          <w:noProof/>
        </w:rPr>
        <w:t>)</w:t>
      </w:r>
      <w:r w:rsidR="009A6E16" w:rsidRPr="009A6E16">
        <w:rPr>
          <w:rFonts w:hint="eastAsia"/>
          <w:noProof/>
        </w:rPr>
        <w:t>函数</w:t>
      </w:r>
      <w:r w:rsidR="009A6E16">
        <w:rPr>
          <w:noProof/>
        </w:rPr>
        <w:t>）</w:t>
      </w:r>
      <w:bookmarkEnd w:id="23"/>
    </w:p>
    <w:p w:rsidR="009A6E16" w:rsidRPr="009A6E16" w:rsidRDefault="009A6E16" w:rsidP="009A6E16">
      <w:pPr>
        <w:autoSpaceDE w:val="0"/>
        <w:autoSpaceDN w:val="0"/>
        <w:adjustRightInd w:val="0"/>
        <w:ind w:left="120"/>
        <w:jc w:val="left"/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  <w:r w:rsidRPr="009A6E16">
        <w:rPr>
          <w:rFonts w:asciiTheme="minorEastAsia" w:hAnsiTheme="minorEastAsia" w:cs="Times New Roman" w:hint="eastAsia"/>
          <w:noProof/>
          <w:color w:val="010001"/>
          <w:kern w:val="0"/>
          <w:sz w:val="24"/>
          <w:szCs w:val="24"/>
        </w:rPr>
        <w:t>接口控制设备输出开关量，设备进行开闸。关闸由现场防砸雷达或其它外设控制。</w:t>
      </w:r>
    </w:p>
    <w:p w:rsidR="00131E62" w:rsidRPr="009A6E16" w:rsidRDefault="00131E62" w:rsidP="00131E6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 w:hint="eastAsia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case 15://输出开关量(控制开闸)</w:t>
      </w:r>
    </w:p>
    <w:p w:rsidR="00131E62" w:rsidRPr="009A6E16" w:rsidRDefault="00131E62" w:rsidP="00131E62">
      <w:pPr>
        <w:autoSpaceDE w:val="0"/>
        <w:autoSpaceDN w:val="0"/>
        <w:adjustRightInd w:val="0"/>
        <w:ind w:firstLineChars="100" w:firstLine="24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{</w:t>
      </w:r>
    </w:p>
    <w:p w:rsidR="00131E62" w:rsidRPr="009A6E16" w:rsidRDefault="00131E62" w:rsidP="00131E6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lRet =IMOS_MW_SetOutputSwitchStatusCfg(szUserID);</w:t>
      </w:r>
    </w:p>
    <w:p w:rsidR="00131E62" w:rsidRPr="009A6E16" w:rsidRDefault="00131E62" w:rsidP="00131E6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if (lRet &lt; 0)</w:t>
      </w:r>
    </w:p>
    <w:p w:rsidR="00131E62" w:rsidRPr="009A6E16" w:rsidRDefault="00131E62" w:rsidP="00131E6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{</w:t>
      </w:r>
    </w:p>
    <w:p w:rsidR="00131E62" w:rsidRPr="009A6E16" w:rsidRDefault="00131E62" w:rsidP="00131E6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printf("SetOutputSwitchStatusCfg fail\n");     </w:t>
      </w:r>
    </w:p>
    <w:p w:rsidR="00131E62" w:rsidRPr="009A6E16" w:rsidRDefault="00131E62" w:rsidP="00131E6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}</w:t>
      </w:r>
    </w:p>
    <w:p w:rsidR="00131E62" w:rsidRPr="009A6E16" w:rsidRDefault="00131E62" w:rsidP="00131E6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else</w:t>
      </w:r>
    </w:p>
    <w:p w:rsidR="00131E62" w:rsidRPr="009A6E16" w:rsidRDefault="009A6E16" w:rsidP="00131E6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</w:t>
      </w:r>
      <w:r w:rsidR="00131E62"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{</w:t>
      </w:r>
    </w:p>
    <w:p w:rsidR="00131E62" w:rsidRPr="009A6E16" w:rsidRDefault="00131E62" w:rsidP="00131E6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printf("SetOutputSwitchStatusCfg Succeed\n"); </w:t>
      </w:r>
    </w:p>
    <w:p w:rsidR="00131E62" w:rsidRPr="009A6E16" w:rsidRDefault="009A6E16" w:rsidP="00131E6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</w:t>
      </w:r>
      <w:r w:rsidR="00131E62"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}</w:t>
      </w:r>
    </w:p>
    <w:p w:rsidR="00131E62" w:rsidRPr="009A6E16" w:rsidRDefault="00131E62" w:rsidP="00131E6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</w:p>
    <w:p w:rsidR="00131E62" w:rsidRDefault="009A6E16" w:rsidP="00131E6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</w:t>
      </w:r>
      <w:r w:rsidR="00131E62" w:rsidRPr="009A6E16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}</w:t>
      </w:r>
    </w:p>
    <w:p w:rsidR="009A6E16" w:rsidRDefault="009A6E16" w:rsidP="00131E6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</w:p>
    <w:p w:rsidR="00476CF8" w:rsidRPr="004C4A3C" w:rsidRDefault="00476CF8" w:rsidP="009A2F05">
      <w:pPr>
        <w:pStyle w:val="1"/>
        <w:rPr>
          <w:noProof/>
        </w:rPr>
      </w:pPr>
      <w:bookmarkStart w:id="24" w:name="_Toc34387769"/>
      <w:r w:rsidRPr="004C4A3C">
        <w:rPr>
          <w:rFonts w:hint="eastAsia"/>
          <w:noProof/>
        </w:rPr>
        <w:lastRenderedPageBreak/>
        <w:t>三</w:t>
      </w:r>
      <w:r w:rsidR="00F72DA8" w:rsidRPr="00F72DA8">
        <w:rPr>
          <w:rFonts w:hint="eastAsia"/>
          <w:noProof/>
        </w:rPr>
        <w:t>、</w:t>
      </w:r>
      <w:r w:rsidRPr="004C4A3C">
        <w:rPr>
          <w:rFonts w:hint="eastAsia"/>
          <w:noProof/>
        </w:rPr>
        <w:t>Demo</w:t>
      </w:r>
      <w:r w:rsidRPr="004C4A3C">
        <w:rPr>
          <w:rFonts w:hint="eastAsia"/>
          <w:noProof/>
        </w:rPr>
        <w:t>操作说明</w:t>
      </w:r>
      <w:bookmarkEnd w:id="24"/>
    </w:p>
    <w:p w:rsidR="00476CF8" w:rsidRPr="004C4A3C" w:rsidRDefault="00476CF8" w:rsidP="00131E6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476CF8" w:rsidRPr="004C4A3C" w:rsidRDefault="00476CF8" w:rsidP="009A2F05">
      <w:pPr>
        <w:pStyle w:val="2"/>
        <w:rPr>
          <w:noProof/>
        </w:rPr>
      </w:pPr>
      <w:bookmarkStart w:id="25" w:name="_Toc34387770"/>
      <w:r w:rsidRPr="004C4A3C">
        <w:rPr>
          <w:noProof/>
        </w:rPr>
        <w:t xml:space="preserve">3.1 </w:t>
      </w:r>
      <w:r w:rsidRPr="004C4A3C">
        <w:rPr>
          <w:rFonts w:hint="eastAsia"/>
          <w:noProof/>
        </w:rPr>
        <w:t>编译</w:t>
      </w:r>
      <w:r w:rsidR="004C4A3C" w:rsidRPr="004C4A3C">
        <w:rPr>
          <w:rFonts w:hint="eastAsia"/>
          <w:noProof/>
        </w:rPr>
        <w:t>运行</w:t>
      </w:r>
      <w:bookmarkEnd w:id="25"/>
    </w:p>
    <w:p w:rsidR="004C4A3C" w:rsidRDefault="004C4A3C" w:rsidP="00131E6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[root@localhost Demo]# </w:t>
      </w:r>
      <w:r w:rsidRPr="004C4A3C">
        <w:rPr>
          <w:rFonts w:asciiTheme="minorEastAsia" w:hAnsiTheme="minorEastAsia" w:cs="Times New Roman"/>
          <w:noProof/>
          <w:color w:val="5B9BD5" w:themeColor="accent1"/>
          <w:kern w:val="0"/>
          <w:sz w:val="24"/>
          <w:szCs w:val="24"/>
          <w:shd w:val="pct15" w:color="auto" w:fill="FFFFFF"/>
        </w:rPr>
        <w:t>make clean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Clean successful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5B9BD5" w:themeColor="accen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[root@localhost Demo]# make [root@localhost Demo]# </w:t>
      </w:r>
      <w:r w:rsidRPr="004C4A3C">
        <w:rPr>
          <w:rFonts w:asciiTheme="minorEastAsia" w:hAnsiTheme="minorEastAsia" w:cs="Times New Roman"/>
          <w:noProof/>
          <w:color w:val="5B9BD5" w:themeColor="accent1"/>
          <w:kern w:val="0"/>
          <w:sz w:val="24"/>
          <w:szCs w:val="24"/>
          <w:shd w:val="pct15" w:color="auto" w:fill="FFFFFF"/>
        </w:rPr>
        <w:t>./Demo</w:t>
      </w:r>
    </w:p>
    <w:p w:rsidR="004C4A3C" w:rsidRPr="004C4A3C" w:rsidRDefault="004C4A3C" w:rsidP="00131E62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5B9BD5" w:themeColor="accent1"/>
          <w:kern w:val="0"/>
          <w:sz w:val="24"/>
          <w:szCs w:val="24"/>
          <w:shd w:val="pct15" w:color="auto" w:fill="FFFFFF"/>
        </w:rPr>
      </w:pPr>
    </w:p>
    <w:p w:rsidR="004C4A3C" w:rsidRDefault="004C4A3C" w:rsidP="009A2F05">
      <w:pPr>
        <w:pStyle w:val="2"/>
        <w:rPr>
          <w:noProof/>
        </w:rPr>
      </w:pPr>
      <w:bookmarkStart w:id="26" w:name="_Toc34387771"/>
      <w:r w:rsidRPr="004C4A3C">
        <w:rPr>
          <w:noProof/>
        </w:rPr>
        <w:t xml:space="preserve">3.2 </w:t>
      </w:r>
      <w:r>
        <w:rPr>
          <w:rFonts w:hint="eastAsia"/>
          <w:noProof/>
        </w:rPr>
        <w:t>登陆设备</w:t>
      </w:r>
      <w:bookmarkEnd w:id="26"/>
    </w:p>
    <w:p w:rsid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[root@localhost Demo]# ./Demo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Initiate succeed.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IMOS_MW_GetSDKVersion succeed, SDK Version: ITSSDKV122L64SP02T01UNRS_XDLFGD.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IMOS_MW_SetLog succeed.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IMOS_MW_SetStatusCallback succeed.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Please input device IP: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5B9BD5" w:themeColor="accent1"/>
          <w:kern w:val="0"/>
          <w:sz w:val="24"/>
          <w:szCs w:val="24"/>
          <w:shd w:val="pct15" w:color="auto" w:fill="FFFFFF"/>
        </w:rPr>
        <w:t>192.174.1.225</w:t>
      </w: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 xml:space="preserve">      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Please input user name: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5B9BD5" w:themeColor="accen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5B9BD5" w:themeColor="accent1"/>
          <w:kern w:val="0"/>
          <w:sz w:val="24"/>
          <w:szCs w:val="24"/>
          <w:shd w:val="pct15" w:color="auto" w:fill="FFFFFF"/>
        </w:rPr>
        <w:t>admin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Please input password: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5B9BD5" w:themeColor="accen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5B9BD5" w:themeColor="accent1"/>
          <w:kern w:val="0"/>
          <w:sz w:val="24"/>
          <w:szCs w:val="24"/>
          <w:shd w:val="pct15" w:color="auto" w:fill="FFFFFF"/>
        </w:rPr>
        <w:t>admin_123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Device IP: 192.174.1.225, User name: admin, Password: admin_123.</w:t>
      </w:r>
    </w:p>
    <w:p w:rsid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Login succeed, device IP: 192.174.1.225.</w:t>
      </w:r>
    </w:p>
    <w:p w:rsid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</w:p>
    <w:p w:rsidR="004C4A3C" w:rsidRPr="009A2F05" w:rsidRDefault="004C4A3C" w:rsidP="009A2F05">
      <w:pPr>
        <w:pStyle w:val="2"/>
        <w:rPr>
          <w:noProof/>
        </w:rPr>
      </w:pPr>
      <w:bookmarkStart w:id="27" w:name="_Toc34387772"/>
      <w:r w:rsidRPr="004C4A3C">
        <w:rPr>
          <w:noProof/>
        </w:rPr>
        <w:t xml:space="preserve">3.3 </w:t>
      </w:r>
      <w:r w:rsidRPr="004C4A3C">
        <w:rPr>
          <w:rFonts w:hint="eastAsia"/>
          <w:noProof/>
        </w:rPr>
        <w:t>选则操作</w:t>
      </w:r>
      <w:bookmarkEnd w:id="27"/>
    </w:p>
    <w:p w:rsidR="009A2F05" w:rsidRDefault="009A2F05" w:rsidP="009A2F05">
      <w:pPr>
        <w:pStyle w:val="3"/>
        <w:rPr>
          <w:noProof/>
        </w:rPr>
      </w:pPr>
      <w:bookmarkStart w:id="28" w:name="_Toc34387773"/>
      <w:r>
        <w:rPr>
          <w:rFonts w:hint="eastAsia"/>
          <w:noProof/>
        </w:rPr>
        <w:t>3.3.1</w:t>
      </w:r>
      <w:r w:rsidR="00A17DBB">
        <w:rPr>
          <w:noProof/>
        </w:rPr>
        <w:t>.</w:t>
      </w:r>
      <w:r>
        <w:rPr>
          <w:rFonts w:hint="eastAsia"/>
          <w:noProof/>
        </w:rPr>
        <w:t>启流</w:t>
      </w:r>
      <w:bookmarkEnd w:id="28"/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  <w:r w:rsidRPr="004C4A3C">
        <w:rPr>
          <w:rFonts w:asciiTheme="minorEastAsia" w:hAnsiTheme="minorEastAsia" w:cs="Times New Roman" w:hint="eastAsia"/>
          <w:noProof/>
          <w:color w:val="000000" w:themeColor="text1"/>
          <w:kern w:val="0"/>
          <w:sz w:val="24"/>
          <w:szCs w:val="24"/>
        </w:rPr>
        <w:t>例如启流：选择输入</w:t>
      </w:r>
      <w:r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  <w:t>“3”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*****************************************************************************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*-1: quit.                                                                  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lastRenderedPageBreak/>
        <w:t>*00: Show menu.                                                             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*01: Show device's basic info.                                              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*02: Device reboot.                                                         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*03: Start jpeg media stream1 new.                                          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*04: Start jpeg media stream2 old.                                          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*05: Start jpeg media stream Pic Server.                                    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*06: Stop jpeg media stream.                                                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*07: Manual capture.                                                        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*08: Export black&amp;white list file.                                          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*09: Import black&amp;white list file.                                          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*10: Get device's system time.                                              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*11: Set device's system time.                                              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*12: Set CarPlate GBK or UTF.                                               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*13: Get device's Online.                                                   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*14: Multi-Device Login&amp;StartStream.                                        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*****************************************************************************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please chose: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5B9BD5" w:themeColor="accen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 w:hint="eastAsia"/>
          <w:noProof/>
          <w:color w:val="5B9BD5" w:themeColor="accent1"/>
          <w:kern w:val="0"/>
          <w:sz w:val="24"/>
          <w:szCs w:val="24"/>
          <w:shd w:val="pct15" w:color="auto" w:fill="FFFFFF"/>
        </w:rPr>
        <w:t>3</w:t>
      </w:r>
    </w:p>
    <w:p w:rsid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</w:p>
    <w:p w:rsidR="009A2F05" w:rsidRPr="009A2F05" w:rsidRDefault="009A2F05" w:rsidP="009A2F05">
      <w:pPr>
        <w:pStyle w:val="3"/>
        <w:rPr>
          <w:noProof/>
        </w:rPr>
      </w:pPr>
      <w:bookmarkStart w:id="29" w:name="_Toc34387774"/>
      <w:r w:rsidRPr="009A2F05">
        <w:rPr>
          <w:rFonts w:hint="eastAsia"/>
          <w:noProof/>
        </w:rPr>
        <w:t>3.3.2</w:t>
      </w:r>
      <w:r>
        <w:rPr>
          <w:noProof/>
        </w:rPr>
        <w:t>.</w:t>
      </w:r>
      <w:r w:rsidRPr="009A2F05">
        <w:rPr>
          <w:rFonts w:hint="eastAsia"/>
          <w:noProof/>
        </w:rPr>
        <w:t>手动抓拍</w:t>
      </w:r>
      <w:bookmarkEnd w:id="29"/>
    </w:p>
    <w:p w:rsidR="004C4A3C" w:rsidRPr="009A2F05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  <w:r w:rsidRPr="009A2F05">
        <w:rPr>
          <w:rFonts w:asciiTheme="minorEastAsia" w:hAnsiTheme="minorEastAsia" w:cs="Times New Roman" w:hint="eastAsia"/>
          <w:noProof/>
          <w:color w:val="000000" w:themeColor="text1"/>
          <w:kern w:val="0"/>
          <w:sz w:val="24"/>
          <w:szCs w:val="24"/>
        </w:rPr>
        <w:t>启流成功后输入</w:t>
      </w:r>
      <w:r w:rsidRPr="009A2F05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  <w:t>“7”，</w:t>
      </w:r>
      <w:r w:rsidRPr="009A2F05">
        <w:rPr>
          <w:rFonts w:asciiTheme="minorEastAsia" w:hAnsiTheme="minorEastAsia" w:cs="Times New Roman" w:hint="eastAsia"/>
          <w:noProof/>
          <w:color w:val="000000" w:themeColor="text1"/>
          <w:kern w:val="0"/>
          <w:sz w:val="24"/>
          <w:szCs w:val="24"/>
        </w:rPr>
        <w:t>手动抓拍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please chose: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5B9BD5" w:themeColor="accen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5B9BD5" w:themeColor="accent1"/>
          <w:kern w:val="0"/>
          <w:sz w:val="24"/>
          <w:szCs w:val="24"/>
          <w:shd w:val="pct15" w:color="auto" w:fill="FFFFFF"/>
        </w:rPr>
        <w:t>3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********uri:rtsp://admin:admin_123@192.174.1.225/media/video4, ip:, port:53000, mode:2, ip:192.174.1.225, keep:1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ulSessionNo:0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********** hTcpDataSocket:5 bWaitAccept:1*******szServerIp:192.174.1.225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ip:[192.174.1.225]usPort:554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Start jpeg media stream1 succeed handle[1].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5B9BD5" w:themeColor="accen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5B9BD5" w:themeColor="accent1"/>
          <w:kern w:val="0"/>
          <w:sz w:val="24"/>
          <w:szCs w:val="24"/>
          <w:shd w:val="pct15" w:color="auto" w:fill="FFFFFF"/>
        </w:rPr>
        <w:t>7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********** hAcceptSocket:7Accept Socket Ok, Start Receive JpegManual capture succeed.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 w:hint="eastAsia"/>
          <w:noProof/>
          <w:color w:val="000000" w:themeColor="text1"/>
          <w:kern w:val="0"/>
          <w:sz w:val="24"/>
          <w:szCs w:val="24"/>
          <w:shd w:val="pct15" w:color="auto" w:fill="FFFFFF"/>
        </w:rPr>
        <w:t>StreamHandle: 1, Capture time: 20200306110934165, Carplate:沪CPK94X.</w:t>
      </w:r>
    </w:p>
    <w:p w:rsidR="004C4A3C" w:rsidRP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Save path:./sdcard/20200306110934165_0.jpeg,PicLen:219015, PData:0x7f7953c803a0.</w:t>
      </w:r>
    </w:p>
    <w:p w:rsid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</w:pPr>
      <w:r w:rsidRPr="004C4A3C"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  <w:shd w:val="pct15" w:color="auto" w:fill="FFFFFF"/>
        </w:rPr>
        <w:t>Save path:./sdcard/20200306110934165_1.jpeg,PicLen:2071, PData:0x7f7953cb5b2b.</w:t>
      </w:r>
    </w:p>
    <w:p w:rsidR="004C4A3C" w:rsidRDefault="004C4A3C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  <w:r w:rsidRPr="004C4A3C">
        <w:rPr>
          <w:rFonts w:asciiTheme="minorEastAsia" w:hAnsiTheme="minorEastAsia" w:cs="Times New Roman" w:hint="eastAsia"/>
          <w:noProof/>
          <w:color w:val="000000" w:themeColor="text1"/>
          <w:kern w:val="0"/>
          <w:sz w:val="24"/>
          <w:szCs w:val="24"/>
        </w:rPr>
        <w:t>接收图片会自动保存在Demo路径下sdcard文件加下</w:t>
      </w: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F86D0F" w:rsidRPr="00F86D0F" w:rsidRDefault="00F86D0F" w:rsidP="004C4A3C">
      <w:pPr>
        <w:autoSpaceDE w:val="0"/>
        <w:autoSpaceDN w:val="0"/>
        <w:adjustRightInd w:val="0"/>
        <w:jc w:val="left"/>
        <w:rPr>
          <w:rFonts w:asciiTheme="minorEastAsia" w:hAnsiTheme="minorEastAsia" w:cs="Times New Roman"/>
          <w:noProof/>
          <w:color w:val="000000" w:themeColor="text1"/>
          <w:kern w:val="0"/>
          <w:sz w:val="24"/>
          <w:szCs w:val="24"/>
        </w:rPr>
      </w:pPr>
    </w:p>
    <w:p w:rsidR="003870F7" w:rsidRPr="009A6E16" w:rsidRDefault="003870F7" w:rsidP="003870F7">
      <w:pPr>
        <w:pStyle w:val="a7"/>
        <w:rPr>
          <w:color w:val="FF0000"/>
        </w:rPr>
      </w:pPr>
      <w:r w:rsidRPr="009A6E16">
        <w:rPr>
          <w:rFonts w:ascii="新宋体" w:eastAsia="新宋体" w:hAnsi="Times New Roman" w:cs="Times New Roman" w:hint="eastAsia"/>
          <w:noProof/>
          <w:color w:val="FF0000"/>
        </w:rPr>
        <w:lastRenderedPageBreak/>
        <w:t>备注</w:t>
      </w:r>
      <w:r w:rsidRPr="009A6E16">
        <w:rPr>
          <w:rFonts w:ascii="新宋体" w:eastAsia="新宋体" w:hAnsi="Times New Roman" w:cs="Times New Roman"/>
          <w:noProof/>
          <w:color w:val="FF0000"/>
        </w:rPr>
        <w:t>：</w:t>
      </w:r>
      <w:r w:rsidRPr="009A6E16">
        <w:rPr>
          <w:color w:val="FF0000"/>
        </w:rPr>
        <w:t>本</w:t>
      </w:r>
      <w:r w:rsidRPr="009A6E16">
        <w:rPr>
          <w:rFonts w:hint="eastAsia"/>
          <w:color w:val="FF0000"/>
        </w:rPr>
        <w:t>文档Demo源码</w:t>
      </w:r>
      <w:r w:rsidRPr="009A6E16">
        <w:rPr>
          <w:color w:val="FF0000"/>
        </w:rPr>
        <w:t>仅作为使用指导，尽全力在本</w:t>
      </w:r>
      <w:r w:rsidRPr="009A6E16">
        <w:rPr>
          <w:rFonts w:hint="eastAsia"/>
          <w:color w:val="FF0000"/>
        </w:rPr>
        <w:t>文档</w:t>
      </w:r>
      <w:r w:rsidRPr="009A6E16">
        <w:rPr>
          <w:color w:val="FF0000"/>
        </w:rPr>
        <w:t>中提供准确的信息，但是并不确保</w:t>
      </w:r>
      <w:r w:rsidRPr="009A6E16">
        <w:rPr>
          <w:rFonts w:hint="eastAsia"/>
          <w:color w:val="FF0000"/>
        </w:rPr>
        <w:t>文档</w:t>
      </w:r>
      <w:r w:rsidRPr="009A6E16">
        <w:rPr>
          <w:color w:val="FF0000"/>
        </w:rPr>
        <w:t>内容完全没有错误，本</w:t>
      </w:r>
      <w:r w:rsidRPr="009A6E16">
        <w:rPr>
          <w:rFonts w:hint="eastAsia"/>
          <w:color w:val="FF0000"/>
        </w:rPr>
        <w:t>文档</w:t>
      </w:r>
      <w:r w:rsidRPr="009A6E16">
        <w:rPr>
          <w:color w:val="FF0000"/>
        </w:rPr>
        <w:t>中的所有陈述、信息和建议也不构成任何明示或暗示的担保。</w:t>
      </w:r>
    </w:p>
    <w:p w:rsidR="003870F7" w:rsidRPr="003870F7" w:rsidRDefault="003870F7" w:rsidP="00EA2BEE">
      <w:pPr>
        <w:rPr>
          <w:rFonts w:ascii="新宋体" w:eastAsia="新宋体" w:hAnsi="Times New Roman" w:cs="Times New Roman"/>
          <w:noProof/>
          <w:kern w:val="0"/>
          <w:sz w:val="24"/>
          <w:szCs w:val="24"/>
        </w:rPr>
      </w:pPr>
    </w:p>
    <w:sectPr w:rsidR="003870F7" w:rsidRPr="00387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6EE" w:rsidRDefault="00AC66EE" w:rsidP="00206FAF">
      <w:r>
        <w:separator/>
      </w:r>
    </w:p>
  </w:endnote>
  <w:endnote w:type="continuationSeparator" w:id="0">
    <w:p w:rsidR="00AC66EE" w:rsidRDefault="00AC66EE" w:rsidP="00206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6EE" w:rsidRDefault="00AC66EE" w:rsidP="00206FAF">
      <w:r>
        <w:separator/>
      </w:r>
    </w:p>
  </w:footnote>
  <w:footnote w:type="continuationSeparator" w:id="0">
    <w:p w:rsidR="00AC66EE" w:rsidRDefault="00AC66EE" w:rsidP="00206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32D6"/>
    <w:multiLevelType w:val="hybridMultilevel"/>
    <w:tmpl w:val="78446438"/>
    <w:lvl w:ilvl="0" w:tplc="91D8B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3B2B45"/>
    <w:multiLevelType w:val="multilevel"/>
    <w:tmpl w:val="8828E3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17135FE2"/>
    <w:multiLevelType w:val="hybridMultilevel"/>
    <w:tmpl w:val="8196CAB0"/>
    <w:lvl w:ilvl="0" w:tplc="F08CD1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8C756B"/>
    <w:multiLevelType w:val="hybridMultilevel"/>
    <w:tmpl w:val="A0E26604"/>
    <w:lvl w:ilvl="0" w:tplc="9A7ADD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4A4273"/>
    <w:multiLevelType w:val="multilevel"/>
    <w:tmpl w:val="E16232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36811D0"/>
    <w:multiLevelType w:val="hybridMultilevel"/>
    <w:tmpl w:val="AFD87B3A"/>
    <w:lvl w:ilvl="0" w:tplc="1BC6EF86">
      <w:start w:val="2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0" w:hanging="420"/>
      </w:pPr>
    </w:lvl>
    <w:lvl w:ilvl="2" w:tplc="0409001B" w:tentative="1">
      <w:start w:val="1"/>
      <w:numFmt w:val="lowerRoman"/>
      <w:lvlText w:val="%3."/>
      <w:lvlJc w:val="right"/>
      <w:pPr>
        <w:ind w:left="1400" w:hanging="420"/>
      </w:pPr>
    </w:lvl>
    <w:lvl w:ilvl="3" w:tplc="0409000F" w:tentative="1">
      <w:start w:val="1"/>
      <w:numFmt w:val="decimal"/>
      <w:lvlText w:val="%4."/>
      <w:lvlJc w:val="left"/>
      <w:pPr>
        <w:ind w:left="1820" w:hanging="420"/>
      </w:pPr>
    </w:lvl>
    <w:lvl w:ilvl="4" w:tplc="04090019" w:tentative="1">
      <w:start w:val="1"/>
      <w:numFmt w:val="lowerLetter"/>
      <w:lvlText w:val="%5)"/>
      <w:lvlJc w:val="left"/>
      <w:pPr>
        <w:ind w:left="2240" w:hanging="420"/>
      </w:pPr>
    </w:lvl>
    <w:lvl w:ilvl="5" w:tplc="0409001B" w:tentative="1">
      <w:start w:val="1"/>
      <w:numFmt w:val="lowerRoman"/>
      <w:lvlText w:val="%6."/>
      <w:lvlJc w:val="right"/>
      <w:pPr>
        <w:ind w:left="2660" w:hanging="420"/>
      </w:pPr>
    </w:lvl>
    <w:lvl w:ilvl="6" w:tplc="0409000F" w:tentative="1">
      <w:start w:val="1"/>
      <w:numFmt w:val="decimal"/>
      <w:lvlText w:val="%7."/>
      <w:lvlJc w:val="left"/>
      <w:pPr>
        <w:ind w:left="3080" w:hanging="420"/>
      </w:pPr>
    </w:lvl>
    <w:lvl w:ilvl="7" w:tplc="04090019" w:tentative="1">
      <w:start w:val="1"/>
      <w:numFmt w:val="lowerLetter"/>
      <w:lvlText w:val="%8)"/>
      <w:lvlJc w:val="left"/>
      <w:pPr>
        <w:ind w:left="3500" w:hanging="420"/>
      </w:pPr>
    </w:lvl>
    <w:lvl w:ilvl="8" w:tplc="0409001B" w:tentative="1">
      <w:start w:val="1"/>
      <w:numFmt w:val="lowerRoman"/>
      <w:lvlText w:val="%9."/>
      <w:lvlJc w:val="right"/>
      <w:pPr>
        <w:ind w:left="3920" w:hanging="420"/>
      </w:pPr>
    </w:lvl>
  </w:abstractNum>
  <w:abstractNum w:abstractNumId="6">
    <w:nsid w:val="5D84642A"/>
    <w:multiLevelType w:val="hybridMultilevel"/>
    <w:tmpl w:val="F882354A"/>
    <w:lvl w:ilvl="0" w:tplc="3A4A9E5E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267061"/>
    <w:multiLevelType w:val="hybridMultilevel"/>
    <w:tmpl w:val="BE82FC30"/>
    <w:lvl w:ilvl="0" w:tplc="40D0D78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FA6F4A"/>
    <w:multiLevelType w:val="hybridMultilevel"/>
    <w:tmpl w:val="BC9C1BB4"/>
    <w:lvl w:ilvl="0" w:tplc="3D343CC4">
      <w:start w:val="1"/>
      <w:numFmt w:val="decimal"/>
      <w:lvlText w:val="%1）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>
    <w:nsid w:val="64252306"/>
    <w:multiLevelType w:val="hybridMultilevel"/>
    <w:tmpl w:val="AEFEF7D2"/>
    <w:lvl w:ilvl="0" w:tplc="9D0C59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B9"/>
    <w:rsid w:val="00131E62"/>
    <w:rsid w:val="00206FAF"/>
    <w:rsid w:val="002A7D15"/>
    <w:rsid w:val="003870F7"/>
    <w:rsid w:val="003A1765"/>
    <w:rsid w:val="003B709B"/>
    <w:rsid w:val="00476CF8"/>
    <w:rsid w:val="004C4A3C"/>
    <w:rsid w:val="005E0228"/>
    <w:rsid w:val="005E13D9"/>
    <w:rsid w:val="008431BA"/>
    <w:rsid w:val="008C4649"/>
    <w:rsid w:val="009976A0"/>
    <w:rsid w:val="009A2F05"/>
    <w:rsid w:val="009A6E16"/>
    <w:rsid w:val="00A1352F"/>
    <w:rsid w:val="00A17DBB"/>
    <w:rsid w:val="00A91DB9"/>
    <w:rsid w:val="00AC66EE"/>
    <w:rsid w:val="00BA1F2F"/>
    <w:rsid w:val="00C37E02"/>
    <w:rsid w:val="00CB3CF8"/>
    <w:rsid w:val="00E06250"/>
    <w:rsid w:val="00E30DA9"/>
    <w:rsid w:val="00EA2BEE"/>
    <w:rsid w:val="00F433C3"/>
    <w:rsid w:val="00F72DA8"/>
    <w:rsid w:val="00F86D0F"/>
    <w:rsid w:val="00FA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A6D467-CE42-4C1A-BB22-4AB75CED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D15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7D15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F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FAF"/>
    <w:rPr>
      <w:sz w:val="18"/>
      <w:szCs w:val="18"/>
    </w:rPr>
  </w:style>
  <w:style w:type="paragraph" w:styleId="a5">
    <w:name w:val="List Paragraph"/>
    <w:basedOn w:val="a"/>
    <w:uiPriority w:val="34"/>
    <w:qFormat/>
    <w:rsid w:val="00206FA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A1648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FA16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2A7D15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A7D15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A7D15"/>
    <w:rPr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433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433C3"/>
  </w:style>
  <w:style w:type="paragraph" w:styleId="20">
    <w:name w:val="toc 2"/>
    <w:basedOn w:val="a"/>
    <w:next w:val="a"/>
    <w:autoRedefine/>
    <w:uiPriority w:val="39"/>
    <w:unhideWhenUsed/>
    <w:rsid w:val="00F433C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433C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6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2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k:@MSITStore:E:\&#23448;&#32593;&#29256;&#26412;\ITSSDK-B0122.132.02\doc\ITS_SDK1.2&#25509;&#21475;&#20351;&#29992;&#25163;&#20876;.chm::/fun_struct/imos__sdk__def_8h.html" TargetMode="External"/><Relationship Id="rId18" Type="http://schemas.openxmlformats.org/officeDocument/2006/relationships/hyperlink" Target="mk:@MSITStore:E:\&#23448;&#32593;&#29256;&#26412;\ITSSDK-B0122.132.02\doc\ITS_SDK1.2&#25509;&#21475;&#20351;&#29992;&#25163;&#20876;.chm::/fun_struct/imos__sdk__def_8h.html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k:@MSITStore:E:\&#23448;&#32593;&#29256;&#26412;\ITSSDK-B0122.132.02\doc\ITS_SDK1.2&#25509;&#21475;&#20351;&#29992;&#25163;&#20876;.chm::/fun_struct/structtag_mw_uniview_multi_protocol_header.html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E:\&#23448;&#32593;&#29256;&#26412;\ITSSDK-B0122.132.02\doc\ITS_SDK1.2&#25509;&#21475;&#20351;&#29992;&#25163;&#20876;.chm::/fun_struct/structtag_mw_uniview_multi_protocol_header.html" TargetMode="External"/><Relationship Id="rId17" Type="http://schemas.openxmlformats.org/officeDocument/2006/relationships/hyperlink" Target="mk:@MSITStore:E:\&#23448;&#32593;&#29256;&#26412;\ITSSDK-B0122.132.02\doc\ITS_SDK1.2&#25509;&#21475;&#20351;&#29992;&#25163;&#20876;.chm::/fun_struct/structtag_mw_uniview_multi_protocol_header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k:@MSITStore:E:\&#23448;&#32593;&#29256;&#26412;\ITSSDK-B0122.132.02\doc\ITS_SDK1.2&#25509;&#21475;&#20351;&#29992;&#25163;&#20876;.chm::/fun_struct/imos__sdk__def_8h.html" TargetMode="External"/><Relationship Id="rId20" Type="http://schemas.openxmlformats.org/officeDocument/2006/relationships/hyperlink" Target="mk:@MSITStore:E:\&#23448;&#32593;&#29256;&#26412;\ITSSDK-B0122.132.02\doc\ITS_SDK1.2&#25509;&#21475;&#20351;&#29992;&#25163;&#20876;.chm::/fun_struct/imos__sdk__def_8h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E:\&#23448;&#32593;&#29256;&#26412;\ITSSDK-B0122.132.02\doc\ITS_SDK1.2&#25509;&#21475;&#20351;&#29992;&#25163;&#20876;.chm::/fun_struct/imos__sdk__def_8h.html" TargetMode="External"/><Relationship Id="rId24" Type="http://schemas.openxmlformats.org/officeDocument/2006/relationships/hyperlink" Target="mk:@MSITStore:E:\&#23448;&#32593;&#29256;&#26412;\ITSSDK-B0122.132.02\doc\ITS_SDK1.2&#25509;&#21475;&#20351;&#29992;&#25163;&#20876;.chm::/fun_struct/imos__sdk__def_8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E:\&#23448;&#32593;&#29256;&#26412;\ITSSDK-B0122.132.02\doc\ITS_SDK1.2&#25509;&#21475;&#20351;&#29992;&#25163;&#20876;.chm::/fun_struct/structtag_mw_uniview_multi_protocol_header.html" TargetMode="External"/><Relationship Id="rId23" Type="http://schemas.openxmlformats.org/officeDocument/2006/relationships/hyperlink" Target="mk:@MSITStore:E:\&#23448;&#32593;&#29256;&#26412;\ITSSDK-B0122.132.02\doc\ITS_SDK1.2&#25509;&#21475;&#20351;&#29992;&#25163;&#20876;.chm::/fun_struct/structtag_mw_uniview_multi_protocol_header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mk:@MSITStore:E:\&#23448;&#32593;&#29256;&#26412;\ITSSDK-B0122.132.02\doc\ITS_SDK1.2&#25509;&#21475;&#20351;&#29992;&#25163;&#20876;.chm::/fun_struct/structtag_mw_uniview_multi_protocol_head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k:@MSITStore:E:\&#23448;&#32593;&#29256;&#26412;\ITSSDK-B0122.132.02\doc\ITS_SDK1.2&#25509;&#21475;&#20351;&#29992;&#25163;&#20876;.chm::/fun_struct/imos__sdk__def_8h.html" TargetMode="External"/><Relationship Id="rId22" Type="http://schemas.openxmlformats.org/officeDocument/2006/relationships/hyperlink" Target="mk:@MSITStore:E:\&#23448;&#32593;&#29256;&#26412;\ITSSDK-B0122.132.02\doc\ITS_SDK1.2&#25509;&#21475;&#20351;&#29992;&#25163;&#20876;.chm::/fun_struct/imos__sdk__def_8h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5BBF8-7D03-40D3-98D0-56102FC3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2014</Words>
  <Characters>11480</Characters>
  <Application>Microsoft Office Word</Application>
  <DocSecurity>0</DocSecurity>
  <Lines>95</Lines>
  <Paragraphs>26</Paragraphs>
  <ScaleCrop>false</ScaleCrop>
  <Company>Microsoft</Company>
  <LinksUpToDate>false</LinksUpToDate>
  <CharactersWithSpaces>13468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</dc:creator>
  <cp:keywords/>
  <dc:description/>
  <cp:lastModifiedBy>suke</cp:lastModifiedBy>
  <cp:revision>16</cp:revision>
  <dcterms:created xsi:type="dcterms:W3CDTF">2020-03-06T03:44:00Z</dcterms:created>
  <dcterms:modified xsi:type="dcterms:W3CDTF">2020-04-30T02:10:00Z</dcterms:modified>
</cp:coreProperties>
</file>