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4"/>
          <w:szCs w:val="24"/>
        </w:rPr>
      </w:pPr>
      <w:bookmarkStart w:colFirst="0" w:colLast="0" w:name="_hd0dk6m7tnbb" w:id="0"/>
      <w:bookmarkEnd w:id="0"/>
      <w:r w:rsidDel="00000000" w:rsidR="00000000" w:rsidRPr="00000000">
        <w:rPr>
          <w:rFonts w:ascii="Times New Roman" w:cs="Times New Roman" w:eastAsia="Times New Roman" w:hAnsi="Times New Roman"/>
          <w:sz w:val="24"/>
          <w:szCs w:val="24"/>
          <w:rtl w:val="0"/>
        </w:rPr>
        <w:t xml:space="preserve">Logical Schema Optimization and Unstructured Data Integration (Project Part II)</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sz w:val="24"/>
          <w:szCs w:val="24"/>
        </w:rPr>
      </w:pPr>
      <w:bookmarkStart w:colFirst="0" w:colLast="0" w:name="_d7707qrthffg" w:id="1"/>
      <w:bookmarkEnd w:id="1"/>
      <w:r w:rsidDel="00000000" w:rsidR="00000000" w:rsidRPr="00000000">
        <w:rPr>
          <w:rFonts w:ascii="Times New Roman" w:cs="Times New Roman" w:eastAsia="Times New Roman" w:hAnsi="Times New Roman"/>
          <w:sz w:val="24"/>
          <w:szCs w:val="24"/>
          <w:rtl w:val="0"/>
        </w:rPr>
        <w:t xml:space="preserve">1. Unstructured Data Collection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digital platforms increasingly rely on both structured and unstructured data to improve decision-making, automate workflows, and deliver personalized user experiences. In the EasyPair AI Matching Platform, unstructured data plays a critical role in understanding client needs, analyzing service-provider capabilities, and improving the accuracy of the AI-driven matching process.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project, the following unstructured data sources are collected and stored as part of a small-scale data lake:</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lzigonefd0oj" w:id="2"/>
      <w:bookmarkEnd w:id="2"/>
      <w:r w:rsidDel="00000000" w:rsidR="00000000" w:rsidRPr="00000000">
        <w:rPr>
          <w:rFonts w:ascii="Times New Roman" w:cs="Times New Roman" w:eastAsia="Times New Roman" w:hAnsi="Times New Roman"/>
          <w:color w:val="000000"/>
          <w:sz w:val="24"/>
          <w:szCs w:val="24"/>
          <w:rtl w:val="0"/>
        </w:rPr>
        <w:t xml:space="preserve">(1) Client Requirement Descriptions (Text)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submit project requests in free-form natural language.</w:t>
        <w:br w:type="textWrapping"/>
        <w:t xml:space="preserve"> Examples include:</w:t>
      </w:r>
    </w:p>
    <w:p w:rsidR="00000000" w:rsidDel="00000000" w:rsidP="00000000" w:rsidRDefault="00000000" w:rsidRPr="00000000" w14:paraId="00000007">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problem descriptions</w:t>
        <w:br w:type="textWrapping"/>
      </w:r>
    </w:p>
    <w:p w:rsidR="00000000" w:rsidDel="00000000" w:rsidP="00000000" w:rsidRDefault="00000000" w:rsidRPr="00000000" w14:paraId="0000000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requests</w:t>
        <w:br w:type="textWrapping"/>
      </w:r>
    </w:p>
    <w:p w:rsidR="00000000" w:rsidDel="00000000" w:rsidP="00000000" w:rsidRDefault="00000000" w:rsidRPr="00000000" w14:paraId="00000009">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notes</w:t>
        <w:br w:type="textWrapping"/>
      </w:r>
    </w:p>
    <w:p w:rsidR="00000000" w:rsidDel="00000000" w:rsidP="00000000" w:rsidRDefault="00000000" w:rsidRPr="00000000" w14:paraId="0000000A">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preferences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text is unstructured and varies significantly in length, vocabulary, and clarity. It forms a core input to the platform’s AI model for intent extraction, topic classification, and structured requirement generation.</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ia20ijk7shu" w:id="3"/>
      <w:bookmarkEnd w:id="3"/>
      <w:r w:rsidDel="00000000" w:rsidR="00000000" w:rsidRPr="00000000">
        <w:rPr>
          <w:rFonts w:ascii="Times New Roman" w:cs="Times New Roman" w:eastAsia="Times New Roman" w:hAnsi="Times New Roman"/>
          <w:color w:val="000000"/>
          <w:sz w:val="24"/>
          <w:szCs w:val="24"/>
          <w:rtl w:val="0"/>
        </w:rPr>
        <w:t xml:space="preserve">(2) Service Provider Profiles (Text + Links)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providers submit:</w:t>
      </w:r>
    </w:p>
    <w:p w:rsidR="00000000" w:rsidDel="00000000" w:rsidP="00000000" w:rsidRDefault="00000000" w:rsidRPr="00000000" w14:paraId="0000000E">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Biography</w:t>
        <w:br w:type="textWrapping"/>
      </w:r>
    </w:p>
    <w:p w:rsidR="00000000" w:rsidDel="00000000" w:rsidP="00000000" w:rsidRDefault="00000000" w:rsidRPr="00000000" w14:paraId="0000000F">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descriptions</w:t>
        <w:br w:type="textWrapping"/>
      </w:r>
    </w:p>
    <w:p w:rsidR="00000000" w:rsidDel="00000000" w:rsidP="00000000" w:rsidRDefault="00000000" w:rsidRPr="00000000" w14:paraId="00000010">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work summaries</w:t>
        <w:br w:type="textWrapping"/>
      </w:r>
    </w:p>
    <w:p w:rsidR="00000000" w:rsidDel="00000000" w:rsidP="00000000" w:rsidRDefault="00000000" w:rsidRPr="00000000" w14:paraId="0000001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explanations</w:t>
        <w:br w:type="textWrapping"/>
      </w:r>
    </w:p>
    <w:p w:rsidR="00000000" w:rsidDel="00000000" w:rsidP="00000000" w:rsidRDefault="00000000" w:rsidRPr="00000000" w14:paraId="00000012">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links (GitHub, Behance, LinkedIn, personal sites)</w:t>
        <w:br w:type="textWrapping"/>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vary in structure and style. Providers may include long paragraphs, bullet points, or URLs.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unstructured profiles are processed through NLP models to extract skills, expertise, ratings, and experience level, which are later stored as structured attributes.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w7ptvo0bf8r" w:id="4"/>
      <w:bookmarkEnd w:id="4"/>
      <w:r w:rsidDel="00000000" w:rsidR="00000000" w:rsidRPr="00000000">
        <w:rPr>
          <w:rFonts w:ascii="Times New Roman" w:cs="Times New Roman" w:eastAsia="Times New Roman" w:hAnsi="Times New Roman"/>
          <w:color w:val="000000"/>
          <w:sz w:val="24"/>
          <w:szCs w:val="24"/>
          <w:rtl w:val="0"/>
        </w:rPr>
        <w:t xml:space="preserve">(3) Uploaded Project Documents (PDF, DOCX, Images)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may upload supporting materials such as:</w:t>
      </w:r>
    </w:p>
    <w:p w:rsidR="00000000" w:rsidDel="00000000" w:rsidP="00000000" w:rsidRDefault="00000000" w:rsidRPr="00000000" w14:paraId="0000001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documents</w:t>
        <w:br w:type="textWrapping"/>
      </w:r>
    </w:p>
    <w:p w:rsidR="00000000" w:rsidDel="00000000" w:rsidP="00000000" w:rsidRDefault="00000000" w:rsidRPr="00000000" w14:paraId="0000001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sketches (PNG/JPG)</w:t>
        <w:br w:type="textWrapping"/>
      </w:r>
    </w:p>
    <w:p w:rsidR="00000000" w:rsidDel="00000000" w:rsidP="00000000" w:rsidRDefault="00000000" w:rsidRPr="00000000" w14:paraId="0000001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Flowcharts</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specifications</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mockups</w:t>
        <w:br w:type="textWrapping"/>
      </w:r>
    </w:p>
    <w:p w:rsidR="00000000" w:rsidDel="00000000" w:rsidP="00000000" w:rsidRDefault="00000000" w:rsidRPr="00000000" w14:paraId="0000001C">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br w:type="textWrapping"/>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files are stored in the data lake (e.g., Azure Blob Storage) and processed by OCR / document intelligence tools to extract entities and keywords.</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i8q4qve39vt" w:id="5"/>
      <w:bookmarkEnd w:id="5"/>
      <w:r w:rsidDel="00000000" w:rsidR="00000000" w:rsidRPr="00000000">
        <w:rPr>
          <w:rFonts w:ascii="Times New Roman" w:cs="Times New Roman" w:eastAsia="Times New Roman" w:hAnsi="Times New Roman"/>
          <w:color w:val="000000"/>
          <w:sz w:val="24"/>
          <w:szCs w:val="24"/>
          <w:rtl w:val="0"/>
        </w:rPr>
        <w:t xml:space="preserve">(4) Communication Records (Chat Logs)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 projects, clients communicate with providers via platform messaging.</w:t>
        <w:br w:type="textWrapping"/>
        <w:t xml:space="preserve"> These chat logs contain:</w:t>
      </w:r>
    </w:p>
    <w:p w:rsidR="00000000" w:rsidDel="00000000" w:rsidP="00000000" w:rsidRDefault="00000000" w:rsidRPr="00000000" w14:paraId="00000020">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Negotiation histories</w:t>
        <w:br w:type="textWrapping"/>
      </w:r>
    </w:p>
    <w:p w:rsidR="00000000" w:rsidDel="00000000" w:rsidP="00000000" w:rsidRDefault="00000000" w:rsidRPr="00000000" w14:paraId="0000002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Clarifications</w:t>
        <w:br w:type="textWrapping"/>
      </w:r>
    </w:p>
    <w:p w:rsidR="00000000" w:rsidDel="00000000" w:rsidP="00000000" w:rsidRDefault="00000000" w:rsidRPr="00000000" w14:paraId="0000002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refinements</w:t>
        <w:br w:type="textWrapping"/>
      </w:r>
    </w:p>
    <w:p w:rsidR="00000000" w:rsidDel="00000000" w:rsidP="00000000" w:rsidRDefault="00000000" w:rsidRPr="00000000" w14:paraId="00000023">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discussions</w:t>
        <w:br w:type="textWrapping"/>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logs are valuable unstructured data used to:</w:t>
      </w:r>
    </w:p>
    <w:p w:rsidR="00000000" w:rsidDel="00000000" w:rsidP="00000000" w:rsidRDefault="00000000" w:rsidRPr="00000000" w14:paraId="00000025">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intent understanding</w:t>
        <w:br w:type="textWrapping"/>
      </w:r>
    </w:p>
    <w:p w:rsidR="00000000" w:rsidDel="00000000" w:rsidP="00000000" w:rsidRDefault="00000000" w:rsidRPr="00000000" w14:paraId="0000002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sentiment</w:t>
        <w:br w:type="textWrapping"/>
      </w:r>
    </w:p>
    <w:p w:rsidR="00000000" w:rsidDel="00000000" w:rsidP="00000000" w:rsidRDefault="00000000" w:rsidRPr="00000000" w14:paraId="0000002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risks or delays</w:t>
        <w:br w:type="textWrapping"/>
      </w:r>
    </w:p>
    <w:p w:rsidR="00000000" w:rsidDel="00000000" w:rsidP="00000000" w:rsidRDefault="00000000" w:rsidRPr="00000000" w14:paraId="00000028">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to improve the AI matching model</w:t>
        <w:br w:type="textWrapping"/>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akqpydq2e5g" w:id="6"/>
      <w:bookmarkEnd w:id="6"/>
      <w:r w:rsidDel="00000000" w:rsidR="00000000" w:rsidRPr="00000000">
        <w:rPr>
          <w:rFonts w:ascii="Times New Roman" w:cs="Times New Roman" w:eastAsia="Times New Roman" w:hAnsi="Times New Roman"/>
          <w:color w:val="000000"/>
          <w:sz w:val="24"/>
          <w:szCs w:val="24"/>
          <w:rtl w:val="0"/>
        </w:rPr>
        <w:t xml:space="preserve">(5) External Data</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may integrate public unstructured datasets to improve matching accuracy:</w:t>
      </w:r>
    </w:p>
    <w:p w:rsidR="00000000" w:rsidDel="00000000" w:rsidP="00000000" w:rsidRDefault="00000000" w:rsidRPr="00000000" w14:paraId="0000002B">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README text for open-source projects</w:t>
        <w:br w:type="textWrapping"/>
      </w:r>
    </w:p>
    <w:p w:rsidR="00000000" w:rsidDel="00000000" w:rsidP="00000000" w:rsidRDefault="00000000" w:rsidRPr="00000000" w14:paraId="0000002C">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postings (text) for skill trend analysis</w:t>
        <w:br w:type="textWrapping"/>
      </w:r>
    </w:p>
    <w:p w:rsidR="00000000" w:rsidDel="00000000" w:rsidP="00000000" w:rsidRDefault="00000000" w:rsidRPr="00000000" w14:paraId="0000002D">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reports (PDF)</w:t>
        <w:br w:type="textWrapping"/>
      </w:r>
    </w:p>
    <w:p w:rsidR="00000000" w:rsidDel="00000000" w:rsidP="00000000" w:rsidRDefault="00000000" w:rsidRPr="00000000" w14:paraId="0000002E">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content related to provider portfolios</w:t>
        <w:br w:type="textWrapping"/>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external unstructured sources help refine skill inference and market context.</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yqt1rd1ptyg" w:id="7"/>
      <w:bookmarkEnd w:id="7"/>
      <w:r w:rsidDel="00000000" w:rsidR="00000000" w:rsidRPr="00000000">
        <w:rPr>
          <w:rFonts w:ascii="Times New Roman" w:cs="Times New Roman" w:eastAsia="Times New Roman" w:hAnsi="Times New Roman"/>
          <w:color w:val="000000"/>
          <w:sz w:val="24"/>
          <w:szCs w:val="24"/>
          <w:rtl w:val="0"/>
        </w:rPr>
        <w:t xml:space="preserve">How these data support business insights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 collected in the data lake enables EasyPair to:</w:t>
      </w:r>
    </w:p>
    <w:p w:rsidR="00000000" w:rsidDel="00000000" w:rsidP="00000000" w:rsidRDefault="00000000" w:rsidRPr="00000000" w14:paraId="00000032">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generate structured requirements from free-form text</w:t>
        <w:br w:type="textWrapping"/>
      </w:r>
    </w:p>
    <w:p w:rsidR="00000000" w:rsidDel="00000000" w:rsidP="00000000" w:rsidRDefault="00000000" w:rsidRPr="00000000" w14:paraId="00000033">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 provider skill tags from narrative project descriptions</w:t>
        <w:br w:type="textWrapping"/>
      </w:r>
    </w:p>
    <w:p w:rsidR="00000000" w:rsidDel="00000000" w:rsidP="00000000" w:rsidRDefault="00000000" w:rsidRPr="00000000" w14:paraId="00000034">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AI matching accuracy using deeper semantic understanding</w:t>
        <w:br w:type="textWrapping"/>
      </w:r>
    </w:p>
    <w:p w:rsidR="00000000" w:rsidDel="00000000" w:rsidP="00000000" w:rsidRDefault="00000000" w:rsidRPr="00000000" w14:paraId="00000035">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mismatch risks between client needs and provider capabilities</w:t>
        <w:br w:type="textWrapping"/>
      </w:r>
    </w:p>
    <w:p w:rsidR="00000000" w:rsidDel="00000000" w:rsidP="00000000" w:rsidRDefault="00000000" w:rsidRPr="00000000" w14:paraId="00000036">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provider ranking models using historical text and sentiment</w:t>
        <w:br w:type="textWrapping"/>
      </w:r>
    </w:p>
    <w:p w:rsidR="00000000" w:rsidDel="00000000" w:rsidP="00000000" w:rsidRDefault="00000000" w:rsidRPr="00000000" w14:paraId="0000003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hybrid data architecture linking text, metadata, and structured relational records</w:t>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sz w:val="24"/>
          <w:szCs w:val="24"/>
        </w:rPr>
      </w:pPr>
      <w:bookmarkStart w:colFirst="0" w:colLast="0" w:name="_ahac23p3y1" w:id="8"/>
      <w:bookmarkEnd w:id="8"/>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sz w:val="24"/>
          <w:szCs w:val="24"/>
        </w:rPr>
      </w:pPr>
      <w:bookmarkStart w:colFirst="0" w:colLast="0" w:name="_14nzwxf2wfxf" w:id="9"/>
      <w:bookmarkEnd w:id="9"/>
      <w:r w:rsidDel="00000000" w:rsidR="00000000" w:rsidRPr="00000000">
        <w:rPr>
          <w:rFonts w:ascii="Times New Roman" w:cs="Times New Roman" w:eastAsia="Times New Roman" w:hAnsi="Times New Roman"/>
          <w:sz w:val="24"/>
          <w:szCs w:val="24"/>
          <w:rtl w:val="0"/>
        </w:rPr>
        <w:t xml:space="preserve">2. Logical Schema Optimization</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full Entity–Relationship Diagram (ERD) created in Part I is included in Appendix A. This ERD serves as the conceptual foundation for the logical schema developed in this section：</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5731200" cy="3886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optimized logical schema for the EasyPair AI Service Matching Platform. The schema expands on the conceptual model from Part I and incorporates both structured and unstructured data, while ensuring normalization, consistency, and efficient query performance.</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sz w:val="24"/>
          <w:szCs w:val="24"/>
        </w:rPr>
      </w:pPr>
      <w:bookmarkStart w:colFirst="0" w:colLast="0" w:name="_t8oua0gmk5ul" w:id="10"/>
      <w:bookmarkEnd w:id="10"/>
      <w:r w:rsidDel="00000000" w:rsidR="00000000" w:rsidRPr="00000000">
        <w:rPr>
          <w:rFonts w:ascii="Times New Roman" w:cs="Times New Roman" w:eastAsia="Times New Roman" w:hAnsi="Times New Roman"/>
          <w:sz w:val="24"/>
          <w:szCs w:val="24"/>
          <w:rtl w:val="0"/>
        </w:rPr>
        <w:t xml:space="preserve">2.1 Structured Entities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platform’s core functionality, the following structured entities are included:</w:t>
      </w:r>
    </w:p>
    <w:p w:rsidR="00000000" w:rsidDel="00000000" w:rsidP="00000000" w:rsidRDefault="00000000" w:rsidRPr="00000000" w14:paraId="0000003F">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Client – users submitting project requests</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ServiceProvider – individuals or teams offering AI-related services</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ServiceCategory – categorized areas of expertise (e.g., NLP, Computer Vision, Data Engineering)</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ProviderSkill – mapping between providers and specific skills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ProjectRequest – client-submitted service needs</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MatchingResult – AI-generated ranked list of recommended providers</w:t>
        <w:br w:type="textWrapping"/>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MessageLog – communication history between clients and providers</w:t>
        <w:br w:type="textWrapping"/>
      </w:r>
    </w:p>
    <w:p w:rsidR="00000000" w:rsidDel="00000000" w:rsidP="00000000" w:rsidRDefault="00000000" w:rsidRPr="00000000" w14:paraId="00000046">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Review – client feedback after completing a project</w:t>
        <w:br w:type="textWrapping"/>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entities form the backbone of the relational database.</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24"/>
          <w:szCs w:val="24"/>
        </w:rPr>
      </w:pPr>
      <w:bookmarkStart w:colFirst="0" w:colLast="0" w:name="_d2q91qg97s76" w:id="11"/>
      <w:bookmarkEnd w:id="11"/>
      <w:r w:rsidDel="00000000" w:rsidR="00000000" w:rsidRPr="00000000">
        <w:rPr>
          <w:rFonts w:ascii="Times New Roman" w:cs="Times New Roman" w:eastAsia="Times New Roman" w:hAnsi="Times New Roman"/>
          <w:sz w:val="24"/>
          <w:szCs w:val="24"/>
          <w:rtl w:val="0"/>
        </w:rPr>
        <w:t xml:space="preserve">2.2 Final Logical Schema </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optimized logical schema used in the final design.</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89vidfmp0si" w:id="12"/>
      <w:bookmarkEnd w:id="12"/>
      <w:r w:rsidDel="00000000" w:rsidR="00000000" w:rsidRPr="00000000">
        <w:rPr>
          <w:rFonts w:ascii="Times New Roman" w:cs="Times New Roman" w:eastAsia="Times New Roman" w:hAnsi="Times New Roman"/>
          <w:color w:val="000000"/>
          <w:sz w:val="24"/>
          <w:szCs w:val="24"/>
          <w:rtl w:val="0"/>
        </w:rPr>
        <w:t xml:space="preserve">Client(ClientID, Name, Email, Organization, CreatedDate)</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ClientID</w:t>
        <w:br w:type="textWrapping"/>
        <w:t xml:space="preserve"> Notes: Basic client profile information.</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m6ag3l1bqzlq" w:id="13"/>
      <w:bookmarkEnd w:id="13"/>
      <w:r w:rsidDel="00000000" w:rsidR="00000000" w:rsidRPr="00000000">
        <w:rPr>
          <w:rFonts w:ascii="Times New Roman" w:cs="Times New Roman" w:eastAsia="Times New Roman" w:hAnsi="Times New Roman"/>
          <w:color w:val="000000"/>
          <w:sz w:val="24"/>
          <w:szCs w:val="24"/>
          <w:rtl w:val="0"/>
        </w:rPr>
        <w:t xml:space="preserve">ServiceProvider(ProviderID, Name, Email, ExperienceLevel, BioTextID)</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ProviderID</w:t>
        <w:br w:type="textWrapping"/>
        <w:t xml:space="preserve"> Foreign Key: BioTextID → UnstructuredText(TextID)</w:t>
        <w:br w:type="textWrapping"/>
        <w:t xml:space="preserve"> Notes: BioTextID links to unstructured provider biography stored in the data lake.</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r8w377s2w6q" w:id="14"/>
      <w:bookmarkEnd w:id="14"/>
      <w:r w:rsidDel="00000000" w:rsidR="00000000" w:rsidRPr="00000000">
        <w:rPr>
          <w:rFonts w:ascii="Times New Roman" w:cs="Times New Roman" w:eastAsia="Times New Roman" w:hAnsi="Times New Roman"/>
          <w:color w:val="000000"/>
          <w:sz w:val="24"/>
          <w:szCs w:val="24"/>
          <w:rtl w:val="0"/>
        </w:rPr>
        <w:t xml:space="preserve">ServiceCategory(CategoryID, CategoryName, Description)</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CategoryID</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9f7yxqeptzk9" w:id="15"/>
      <w:bookmarkEnd w:id="15"/>
      <w:r w:rsidDel="00000000" w:rsidR="00000000" w:rsidRPr="00000000">
        <w:rPr>
          <w:rFonts w:ascii="Times New Roman" w:cs="Times New Roman" w:eastAsia="Times New Roman" w:hAnsi="Times New Roman"/>
          <w:color w:val="000000"/>
          <w:sz w:val="24"/>
          <w:szCs w:val="24"/>
          <w:rtl w:val="0"/>
        </w:rPr>
        <w:t xml:space="preserve">ProviderSkill(ProviderID, CategoryID, SkillName, SkillLevel)</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(ProviderID, CategoryID, SkillName)</w:t>
        <w:br w:type="textWrapping"/>
        <w:t xml:space="preserve"> Foreign Keys:</w:t>
        <w:br w:type="textWrapping"/>
        <w:t xml:space="preserve"> ProviderID → ServiceProvider</w:t>
        <w:br w:type="textWrapping"/>
        <w:t xml:space="preserve"> CategoryID → ServiceCategory</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v9iw84juzal" w:id="16"/>
      <w:bookmarkEnd w:id="16"/>
      <w:r w:rsidDel="00000000" w:rsidR="00000000" w:rsidRPr="00000000">
        <w:rPr>
          <w:rFonts w:ascii="Times New Roman" w:cs="Times New Roman" w:eastAsia="Times New Roman" w:hAnsi="Times New Roman"/>
          <w:color w:val="000000"/>
          <w:sz w:val="24"/>
          <w:szCs w:val="24"/>
          <w:rtl w:val="0"/>
        </w:rPr>
        <w:t xml:space="preserve">ProjectRequest(RequestID, ClientID, Title, Budget, Deadline, RequestTextID, CreatedDate)</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RequestID</w:t>
        <w:br w:type="textWrapping"/>
        <w:t xml:space="preserve"> Foreign Key:</w:t>
        <w:br w:type="textWrapping"/>
        <w:t xml:space="preserve"> ClientID → Client</w:t>
        <w:br w:type="textWrapping"/>
        <w:t xml:space="preserve"> RequestTextID → UnstructuredText(TextID)</w:t>
        <w:br w:type="textWrapping"/>
        <w:t xml:space="preserve"> Notes: RequestTextID links to unstructured client requirement text.</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929uaohsa37c" w:id="17"/>
      <w:bookmarkEnd w:id="17"/>
      <w:r w:rsidDel="00000000" w:rsidR="00000000" w:rsidRPr="00000000">
        <w:rPr>
          <w:rFonts w:ascii="Times New Roman" w:cs="Times New Roman" w:eastAsia="Times New Roman" w:hAnsi="Times New Roman"/>
          <w:color w:val="000000"/>
          <w:sz w:val="24"/>
          <w:szCs w:val="24"/>
          <w:rtl w:val="0"/>
        </w:rPr>
        <w:t xml:space="preserve">MatchingResult(ResultID, RequestID, ProviderID, Score, Rank)</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ResultID</w:t>
        <w:br w:type="textWrapping"/>
        <w:t xml:space="preserve"> Foreign Keys:</w:t>
        <w:br w:type="textWrapping"/>
        <w:t xml:space="preserve"> RequestID → ProjectRequest</w:t>
        <w:br w:type="textWrapping"/>
        <w:t xml:space="preserve"> ProviderID → ServiceProvider</w:t>
        <w:br w:type="textWrapping"/>
        <w:t xml:space="preserve"> Notes: Score is generated by the AI matching model.</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ksz78frv3xf" w:id="18"/>
      <w:bookmarkEnd w:id="18"/>
      <w:r w:rsidDel="00000000" w:rsidR="00000000" w:rsidRPr="00000000">
        <w:rPr>
          <w:rFonts w:ascii="Times New Roman" w:cs="Times New Roman" w:eastAsia="Times New Roman" w:hAnsi="Times New Roman"/>
          <w:color w:val="000000"/>
          <w:sz w:val="24"/>
          <w:szCs w:val="24"/>
          <w:rtl w:val="0"/>
        </w:rPr>
        <w:t xml:space="preserve">MessageLog(MessageID, RequestID, SenderID, ReceiverID, MessageTextID, Timestamp)</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MessageID</w:t>
        <w:br w:type="textWrapping"/>
        <w:t xml:space="preserve"> Foreign Keys:</w:t>
        <w:br w:type="textWrapping"/>
        <w:t xml:space="preserve"> RequestID → ProjectRequest</w:t>
        <w:br w:type="textWrapping"/>
        <w:t xml:space="preserve"> MessageTextID → UnstructuredText(TextID)</w:t>
        <w:br w:type="textWrapping"/>
        <w:t xml:space="preserve"> Notes: Unstructured chats are stored separately and referenced by ID.</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z2paw99ky2c" w:id="19"/>
      <w:bookmarkEnd w:id="19"/>
      <w:r w:rsidDel="00000000" w:rsidR="00000000" w:rsidRPr="00000000">
        <w:rPr>
          <w:rFonts w:ascii="Times New Roman" w:cs="Times New Roman" w:eastAsia="Times New Roman" w:hAnsi="Times New Roman"/>
          <w:color w:val="000000"/>
          <w:sz w:val="24"/>
          <w:szCs w:val="24"/>
          <w:rtl w:val="0"/>
        </w:rPr>
        <w:t xml:space="preserve">Review(ReviewID, RequestID, ProviderID, Rating, CommentTextID, ReviewDate)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ReviewID</w:t>
        <w:br w:type="textWrapping"/>
        <w:t xml:space="preserve"> Foreign Keys:</w:t>
        <w:br w:type="textWrapping"/>
        <w:t xml:space="preserve"> RequestID → ProjectRequest</w:t>
        <w:br w:type="textWrapping"/>
        <w:t xml:space="preserve"> ProviderID → ServiceProvider</w:t>
        <w:br w:type="textWrapping"/>
        <w:t xml:space="preserve"> CommentTextID → UnstructuredText(TextID)</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w6k37rsctvsi" w:id="20"/>
      <w:bookmarkEnd w:id="20"/>
      <w:r w:rsidDel="00000000" w:rsidR="00000000" w:rsidRPr="00000000">
        <w:rPr>
          <w:rFonts w:ascii="Times New Roman" w:cs="Times New Roman" w:eastAsia="Times New Roman" w:hAnsi="Times New Roman"/>
          <w:color w:val="000000"/>
          <w:sz w:val="24"/>
          <w:szCs w:val="24"/>
          <w:rtl w:val="0"/>
        </w:rPr>
        <w:t xml:space="preserve">UnstructuredText(TextID, RawText, SourceType, CreatedDate)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TextID</w:t>
        <w:br w:type="textWrapping"/>
        <w:t xml:space="preserve"> Notes:</w:t>
        <w:br w:type="textWrapping"/>
        <w:t xml:space="preserve"> This table serves as a </w:t>
      </w:r>
      <w:r w:rsidDel="00000000" w:rsidR="00000000" w:rsidRPr="00000000">
        <w:rPr>
          <w:rFonts w:ascii="Times New Roman" w:cs="Times New Roman" w:eastAsia="Times New Roman" w:hAnsi="Times New Roman"/>
          <w:i w:val="1"/>
          <w:iCs w:val="1"/>
          <w:sz w:val="24"/>
          <w:szCs w:val="24"/>
          <w:rtl w:val="0"/>
        </w:rPr>
        <w:t xml:space="preserve">bridge</w:t>
      </w:r>
      <w:r w:rsidDel="00000000" w:rsidR="00000000" w:rsidRPr="00000000">
        <w:rPr>
          <w:rFonts w:ascii="Times New Roman" w:cs="Times New Roman" w:eastAsia="Times New Roman" w:hAnsi="Times New Roman"/>
          <w:sz w:val="24"/>
          <w:szCs w:val="24"/>
          <w:rtl w:val="0"/>
        </w:rPr>
        <w:t xml:space="preserve"> between relational data and the data lake.</w:t>
        <w:br w:type="textWrapping"/>
        <w:t xml:space="preserve"> SourceType examples: "ClientRequest", "ProviderBio", "ChatMessage", "ReviewComment".</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sz w:val="24"/>
          <w:szCs w:val="24"/>
        </w:rPr>
      </w:pPr>
      <w:bookmarkStart w:colFirst="0" w:colLast="0" w:name="_68dse1ku0h7x" w:id="21"/>
      <w:bookmarkEnd w:id="21"/>
      <w:r w:rsidDel="00000000" w:rsidR="00000000" w:rsidRPr="00000000">
        <w:rPr>
          <w:rFonts w:ascii="Times New Roman" w:cs="Times New Roman" w:eastAsia="Times New Roman" w:hAnsi="Times New Roman"/>
          <w:sz w:val="24"/>
          <w:szCs w:val="24"/>
          <w:rtl w:val="0"/>
        </w:rPr>
        <w:t xml:space="preserve">2.3 Normalization Justification (3NF and BCNF)</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was normalized using the following process:</w:t>
      </w:r>
    </w:p>
    <w:p w:rsidR="00000000" w:rsidDel="00000000" w:rsidP="00000000" w:rsidRDefault="00000000" w:rsidRPr="00000000" w14:paraId="0000005E">
      <w:pPr>
        <w:numPr>
          <w:ilvl w:val="0"/>
          <w:numId w:val="10"/>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All relations have atomic attributes → 1NF</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No partial dependencies on composite keys → 2NF</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No transitive dependencies where non-key attributes depend on other non-key attributes → 3NF</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Most tables also satisfy BCNF, because:</w:t>
        <w:br w:type="textWrapping"/>
      </w:r>
    </w:p>
    <w:p w:rsidR="00000000" w:rsidDel="00000000" w:rsidP="00000000" w:rsidRDefault="00000000" w:rsidRPr="00000000" w14:paraId="00000062">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dependencies originate from keys</w:t>
        <w:br w:type="textWrapping"/>
      </w:r>
    </w:p>
    <w:p w:rsidR="00000000" w:rsidDel="00000000" w:rsidP="00000000" w:rsidRDefault="00000000" w:rsidRPr="00000000" w14:paraId="00000063">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Determinants are candidate keys in all relations except MessageLog (where SenderID/ReceiverID are not determinants)</w:t>
        <w:br w:type="textWrapping"/>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normalization ensures minimal redundancy and prevents modification anomalies.</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sz w:val="24"/>
          <w:szCs w:val="24"/>
        </w:rPr>
      </w:pPr>
      <w:bookmarkStart w:colFirst="0" w:colLast="0" w:name="_pxnssat4gsou" w:id="22"/>
      <w:bookmarkEnd w:id="22"/>
      <w:r w:rsidDel="00000000" w:rsidR="00000000" w:rsidRPr="00000000">
        <w:rPr>
          <w:rFonts w:ascii="Times New Roman" w:cs="Times New Roman" w:eastAsia="Times New Roman" w:hAnsi="Times New Roman"/>
          <w:sz w:val="24"/>
          <w:szCs w:val="24"/>
          <w:rtl w:val="0"/>
        </w:rPr>
        <w:t xml:space="preserve">2.4 Optimization Decisions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denormalization was intentionally applied for performance:</w:t>
      </w:r>
    </w:p>
    <w:p w:rsidR="00000000" w:rsidDel="00000000" w:rsidP="00000000" w:rsidRDefault="00000000" w:rsidRPr="00000000" w14:paraId="00000067">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ProviderSkill keeps SkillLevel inside the table instead of separating into a Skill dictionary, reducing join complexity.</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MatchingResult stores both Score and Rank to avoid expensive recalculation on every query.</w:t>
        <w:br w:type="textWrapping"/>
      </w:r>
    </w:p>
    <w:p w:rsidR="00000000" w:rsidDel="00000000" w:rsidP="00000000" w:rsidRDefault="00000000" w:rsidRPr="00000000" w14:paraId="00000069">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UnstructuredText centralizes all unstructured data references, simplifying AI processing and indexing.</w:t>
        <w:br w:type="textWrapping"/>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choices balance normalization and system efficiency.</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sz w:val="24"/>
          <w:szCs w:val="24"/>
        </w:rPr>
      </w:pPr>
      <w:bookmarkStart w:colFirst="0" w:colLast="0" w:name="_7j2o5t59k34s" w:id="23"/>
      <w:bookmarkEnd w:id="23"/>
      <w:r w:rsidDel="00000000" w:rsidR="00000000" w:rsidRPr="00000000">
        <w:rPr>
          <w:rFonts w:ascii="Times New Roman" w:cs="Times New Roman" w:eastAsia="Times New Roman" w:hAnsi="Times New Roman"/>
          <w:sz w:val="24"/>
          <w:szCs w:val="24"/>
          <w:rtl w:val="0"/>
        </w:rPr>
        <w:t xml:space="preserve">2.5 Integration With Unstructured Data</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 (client request descriptions, provider bios, chat logs, review comments) is stored in the UnstructuredText table and referenced by ID from structured tables.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hybrid design enables:</w:t>
      </w:r>
    </w:p>
    <w:p w:rsidR="00000000" w:rsidDel="00000000" w:rsidP="00000000" w:rsidRDefault="00000000" w:rsidRPr="00000000" w14:paraId="0000006E">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AI/NLP pipelines on unstructured sources</w:t>
        <w:br w:type="textWrapping"/>
      </w:r>
    </w:p>
    <w:p w:rsidR="00000000" w:rsidDel="00000000" w:rsidP="00000000" w:rsidRDefault="00000000" w:rsidRPr="00000000" w14:paraId="0000006F">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Linking relational records with text corpora</w:t>
        <w:br w:type="textWrapping"/>
      </w:r>
    </w:p>
    <w:p w:rsidR="00000000" w:rsidDel="00000000" w:rsidP="00000000" w:rsidRDefault="00000000" w:rsidRPr="00000000" w14:paraId="0000007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retrieval for recommendations</w:t>
        <w:br w:type="textWrapping"/>
      </w:r>
    </w:p>
    <w:p w:rsidR="00000000" w:rsidDel="00000000" w:rsidP="00000000" w:rsidRDefault="00000000" w:rsidRPr="00000000" w14:paraId="00000071">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schema supporting both transactional queries and analytical workloads</w:t>
        <w:br w:type="textWrapping"/>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optimized logical schema forms the foundation for the platform’s hybrid data architecture.</w:t>
      </w:r>
    </w:p>
    <w:p w:rsidR="00000000" w:rsidDel="00000000" w:rsidP="00000000" w:rsidRDefault="00000000" w:rsidRPr="00000000" w14:paraId="00000073">
      <w:pPr>
        <w:pStyle w:val="Heading1"/>
        <w:keepNext w:val="0"/>
        <w:keepLines w:val="0"/>
        <w:spacing w:before="480" w:lineRule="auto"/>
        <w:ind w:left="720" w:hanging="360"/>
        <w:rPr>
          <w:rFonts w:ascii="Times New Roman" w:cs="Times New Roman" w:eastAsia="Times New Roman" w:hAnsi="Times New Roman"/>
          <w:sz w:val="24"/>
          <w:szCs w:val="24"/>
        </w:rPr>
      </w:pPr>
      <w:bookmarkStart w:colFirst="0" w:colLast="0" w:name="_yzz4kwmcono0" w:id="24"/>
      <w:bookmarkEnd w:id="24"/>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ind w:left="720" w:hanging="360"/>
        <w:rPr>
          <w:rFonts w:ascii="Times New Roman" w:cs="Times New Roman" w:eastAsia="Times New Roman" w:hAnsi="Times New Roman"/>
          <w:sz w:val="24"/>
          <w:szCs w:val="24"/>
        </w:rPr>
      </w:pPr>
      <w:bookmarkStart w:colFirst="0" w:colLast="0" w:name="_27qnqkkl9bya" w:id="25"/>
      <w:bookmarkEnd w:id="25"/>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ind w:left="0" w:firstLine="0"/>
        <w:rPr>
          <w:rFonts w:ascii="Times New Roman" w:cs="Times New Roman" w:eastAsia="Times New Roman" w:hAnsi="Times New Roman"/>
          <w:sz w:val="24"/>
          <w:szCs w:val="24"/>
        </w:rPr>
      </w:pPr>
      <w:bookmarkStart w:colFirst="0" w:colLast="0" w:name="_4uacq3ouepii" w:id="26"/>
      <w:bookmarkEnd w:id="26"/>
      <w:r w:rsidDel="00000000" w:rsidR="00000000" w:rsidRPr="00000000">
        <w:rPr>
          <w:rFonts w:ascii="Times New Roman" w:cs="Times New Roman" w:eastAsia="Times New Roman" w:hAnsi="Times New Roman"/>
          <w:sz w:val="24"/>
          <w:szCs w:val="24"/>
          <w:rtl w:val="0"/>
        </w:rPr>
        <w:t xml:space="preserve">3. Reference Architecture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reference architecture for the EasyPair AI Service Matching Platform. The architecture integrates both structured data stored in a relational database and unstructured data stored in a data lake. It also shows how different system components interact to support data ingestion, storage, AI processing, and end-to-end user workflows.</w:t>
      </w:r>
    </w:p>
    <w:p w:rsidR="00000000" w:rsidDel="00000000" w:rsidP="00000000" w:rsidRDefault="00000000" w:rsidRPr="00000000" w14:paraId="00000077">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0" w:firstLine="0"/>
        <w:rPr>
          <w:rFonts w:ascii="Times New Roman" w:cs="Times New Roman" w:eastAsia="Times New Roman" w:hAnsi="Times New Roman"/>
          <w:sz w:val="24"/>
          <w:szCs w:val="24"/>
        </w:rPr>
      </w:pPr>
      <w:bookmarkStart w:colFirst="0" w:colLast="0" w:name="_xsumxo3avnxj" w:id="27"/>
      <w:bookmarkEnd w:id="27"/>
      <w:r w:rsidDel="00000000" w:rsidR="00000000" w:rsidRPr="00000000">
        <w:rPr>
          <w:rFonts w:ascii="Times New Roman" w:cs="Times New Roman" w:eastAsia="Times New Roman" w:hAnsi="Times New Roman"/>
          <w:sz w:val="24"/>
          <w:szCs w:val="24"/>
          <w:rtl w:val="0"/>
        </w:rPr>
        <w:t xml:space="preserve">3.1 Architecture Overview</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EasyPair uses a hybrid data architecture consisting of:</w:t>
      </w:r>
    </w:p>
    <w:p w:rsidR="00000000" w:rsidDel="00000000" w:rsidP="00000000" w:rsidRDefault="00000000" w:rsidRPr="00000000" w14:paraId="0000007A">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Application (client &amp; provider dashboards)</w:t>
        <w:br w:type="textWrapping"/>
      </w:r>
    </w:p>
    <w:p w:rsidR="00000000" w:rsidDel="00000000" w:rsidP="00000000" w:rsidRDefault="00000000" w:rsidRPr="00000000" w14:paraId="0000007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Layer (handles requests, authentication, and business logic)</w:t>
        <w:br w:type="textWrapping"/>
      </w:r>
    </w:p>
    <w:p w:rsidR="00000000" w:rsidDel="00000000" w:rsidP="00000000" w:rsidRDefault="00000000" w:rsidRPr="00000000" w14:paraId="0000007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(Azure SQL) for structured entities</w:t>
        <w:br w:type="textWrapping"/>
      </w:r>
    </w:p>
    <w:p w:rsidR="00000000" w:rsidDel="00000000" w:rsidP="00000000" w:rsidRDefault="00000000" w:rsidRPr="00000000" w14:paraId="0000007D">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Lake (Azure Blob Storage) for unstructured text and files</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AI/NLP Processing Engine for requirement extraction and provider skill analysis</w:t>
        <w:br w:type="textWrapping"/>
      </w:r>
    </w:p>
    <w:p w:rsidR="00000000" w:rsidDel="00000000" w:rsidP="00000000" w:rsidRDefault="00000000" w:rsidRPr="00000000" w14:paraId="0000007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Engine for ranking service providers</w:t>
        <w:br w:type="textWrapping"/>
      </w:r>
    </w:p>
    <w:p w:rsidR="00000000" w:rsidDel="00000000" w:rsidP="00000000" w:rsidRDefault="00000000" w:rsidRPr="00000000" w14:paraId="00000080">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Monitoring Layer for insights and performance tracking</w:t>
        <w:br w:type="textWrapping"/>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supports transactional operations (CRUD), text processing, and machine learning–driven recommendations.</w:t>
      </w:r>
    </w:p>
    <w:p w:rsidR="00000000" w:rsidDel="00000000" w:rsidP="00000000" w:rsidRDefault="00000000" w:rsidRPr="00000000" w14:paraId="00000082">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csgkuhqsinrd" w:id="28"/>
      <w:bookmarkEnd w:id="28"/>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3o48e188hr12" w:id="29"/>
      <w:bookmarkEnd w:id="29"/>
      <w:r w:rsidDel="00000000" w:rsidR="00000000" w:rsidRPr="00000000">
        <w:rPr>
          <w:rtl w:val="0"/>
        </w:rPr>
      </w:r>
    </w:p>
    <w:p w:rsidR="00000000" w:rsidDel="00000000" w:rsidP="00000000" w:rsidRDefault="00000000" w:rsidRPr="00000000" w14:paraId="00000085">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ytk3z9d3oj7d" w:id="30"/>
      <w:bookmarkEnd w:id="30"/>
      <w:r w:rsidDel="00000000" w:rsidR="00000000" w:rsidRPr="00000000">
        <w:rPr>
          <w:rtl w:val="0"/>
        </w:rPr>
      </w:r>
    </w:p>
    <w:p w:rsidR="00000000" w:rsidDel="00000000" w:rsidP="00000000" w:rsidRDefault="00000000" w:rsidRPr="00000000" w14:paraId="00000086">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3dvj9ec88dgr" w:id="31"/>
      <w:bookmarkEnd w:id="31"/>
      <w:r w:rsidDel="00000000" w:rsidR="00000000" w:rsidRPr="00000000">
        <w:rPr>
          <w:rtl w:val="0"/>
        </w:rPr>
      </w:r>
    </w:p>
    <w:p w:rsidR="00000000" w:rsidDel="00000000" w:rsidP="00000000" w:rsidRDefault="00000000" w:rsidRPr="00000000" w14:paraId="00000087">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rx29vbyl2n2y" w:id="32"/>
      <w:bookmarkEnd w:id="32"/>
      <w:r w:rsidDel="00000000" w:rsidR="00000000" w:rsidRPr="00000000">
        <w:rPr>
          <w:rtl w:val="0"/>
        </w:rPr>
      </w:r>
    </w:p>
    <w:p w:rsidR="00000000" w:rsidDel="00000000" w:rsidP="00000000" w:rsidRDefault="00000000" w:rsidRPr="00000000" w14:paraId="00000088">
      <w:pPr>
        <w:pStyle w:val="Heading2"/>
        <w:keepNext w:val="0"/>
        <w:keepLines w:val="0"/>
        <w:spacing w:after="80" w:lineRule="auto"/>
        <w:ind w:left="0" w:firstLine="0"/>
        <w:rPr>
          <w:rFonts w:ascii="Times New Roman" w:cs="Times New Roman" w:eastAsia="Times New Roman" w:hAnsi="Times New Roman"/>
          <w:sz w:val="24"/>
          <w:szCs w:val="24"/>
        </w:rPr>
      </w:pPr>
      <w:bookmarkStart w:colFirst="0" w:colLast="0" w:name="_p6yeqx93wy0e" w:id="33"/>
      <w:bookmarkEnd w:id="33"/>
      <w:r w:rsidDel="00000000" w:rsidR="00000000" w:rsidRPr="00000000">
        <w:rPr>
          <w:rtl w:val="0"/>
        </w:rPr>
      </w:r>
    </w:p>
    <w:p w:rsidR="00000000" w:rsidDel="00000000" w:rsidP="00000000" w:rsidRDefault="00000000" w:rsidRPr="00000000" w14:paraId="00000089">
      <w:pPr>
        <w:pStyle w:val="Heading2"/>
        <w:keepNext w:val="0"/>
        <w:keepLines w:val="0"/>
        <w:spacing w:after="80" w:lineRule="auto"/>
        <w:ind w:left="0" w:firstLine="0"/>
        <w:rPr>
          <w:rFonts w:ascii="Times New Roman" w:cs="Times New Roman" w:eastAsia="Times New Roman" w:hAnsi="Times New Roman"/>
          <w:sz w:val="24"/>
          <w:szCs w:val="24"/>
        </w:rPr>
      </w:pPr>
      <w:bookmarkStart w:colFirst="0" w:colLast="0" w:name="_74j6mw42xrd5" w:id="34"/>
      <w:bookmarkEnd w:id="34"/>
      <w:r w:rsidDel="00000000" w:rsidR="00000000" w:rsidRPr="00000000">
        <w:rPr>
          <w:rFonts w:ascii="Times New Roman" w:cs="Times New Roman" w:eastAsia="Times New Roman" w:hAnsi="Times New Roman"/>
          <w:sz w:val="24"/>
          <w:szCs w:val="24"/>
          <w:rtl w:val="0"/>
        </w:rPr>
        <w:t xml:space="preserve">3.2 Architecture Diagram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29cmgsmhepk" w:id="35"/>
      <w:bookmarkEnd w:id="35"/>
      <w:r w:rsidDel="00000000" w:rsidR="00000000" w:rsidRPr="00000000">
        <w:rPr>
          <w:rFonts w:ascii="Times New Roman" w:cs="Times New Roman" w:eastAsia="Times New Roman" w:hAnsi="Times New Roman"/>
          <w:sz w:val="24"/>
          <w:szCs w:val="24"/>
        </w:rPr>
        <w:drawing>
          <wp:inline distB="114300" distT="114300" distL="114300" distR="114300">
            <wp:extent cx="2671763" cy="52265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1763" cy="522651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1n74kbmakp38" w:id="36"/>
      <w:bookmarkEnd w:id="36"/>
      <w:r w:rsidDel="00000000" w:rsidR="00000000" w:rsidRPr="00000000">
        <w:rPr>
          <w:rFonts w:ascii="Times New Roman" w:cs="Times New Roman" w:eastAsia="Times New Roman" w:hAnsi="Times New Roman"/>
          <w:color w:val="000000"/>
          <w:sz w:val="24"/>
          <w:szCs w:val="24"/>
          <w:rtl w:val="0"/>
        </w:rPr>
        <w:t xml:space="preserve">Architecture Layers (Top to Bottom)</w:t>
      </w:r>
    </w:p>
    <w:p w:rsidR="00000000" w:rsidDel="00000000" w:rsidP="00000000" w:rsidRDefault="00000000" w:rsidRPr="00000000" w14:paraId="0000008D">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1vxil4yrwixw" w:id="37"/>
      <w:bookmarkEnd w:id="37"/>
      <w:r w:rsidDel="00000000" w:rsidR="00000000" w:rsidRPr="00000000">
        <w:rPr>
          <w:rFonts w:ascii="Times New Roman" w:cs="Times New Roman" w:eastAsia="Times New Roman" w:hAnsi="Times New Roman"/>
          <w:color w:val="000000"/>
          <w:rtl w:val="0"/>
        </w:rPr>
        <w:t xml:space="preserve">(1) User Interaction Layer</w:t>
      </w:r>
    </w:p>
    <w:p w:rsidR="00000000" w:rsidDel="00000000" w:rsidP="00000000" w:rsidRDefault="00000000" w:rsidRPr="00000000" w14:paraId="0000008E">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submits project requests</w:t>
        <w:br w:type="textWrapping"/>
      </w:r>
    </w:p>
    <w:p w:rsidR="00000000" w:rsidDel="00000000" w:rsidP="00000000" w:rsidRDefault="00000000" w:rsidRPr="00000000" w14:paraId="0000008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 update skills and view matches</w:t>
        <w:br w:type="textWrapping"/>
      </w:r>
    </w:p>
    <w:p w:rsidR="00000000" w:rsidDel="00000000" w:rsidP="00000000" w:rsidRDefault="00000000" w:rsidRPr="00000000" w14:paraId="00000090">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interactions happen through the Web UI</w:t>
        <w:br w:type="textWrapping"/>
      </w:r>
    </w:p>
    <w:p w:rsidR="00000000" w:rsidDel="00000000" w:rsidP="00000000" w:rsidRDefault="00000000" w:rsidRPr="00000000" w14:paraId="00000091">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42vuf1x8k048" w:id="38"/>
      <w:bookmarkEnd w:id="38"/>
      <w:r w:rsidDel="00000000" w:rsidR="00000000" w:rsidRPr="00000000">
        <w:rPr>
          <w:rFonts w:ascii="Times New Roman" w:cs="Times New Roman" w:eastAsia="Times New Roman" w:hAnsi="Times New Roman"/>
          <w:color w:val="000000"/>
          <w:rtl w:val="0"/>
        </w:rPr>
        <w:t xml:space="preserve">(2) API / Application Server</w:t>
      </w:r>
    </w:p>
    <w:p w:rsidR="00000000" w:rsidDel="00000000" w:rsidP="00000000" w:rsidRDefault="00000000" w:rsidRPr="00000000" w14:paraId="00000092">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inputs</w:t>
        <w:br w:type="textWrapping"/>
      </w:r>
    </w:p>
    <w:p w:rsidR="00000000" w:rsidDel="00000000" w:rsidP="00000000" w:rsidRDefault="00000000" w:rsidRPr="00000000" w14:paraId="00000093">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data</w:t>
        <w:br w:type="textWrapping"/>
      </w:r>
    </w:p>
    <w:p w:rsidR="00000000" w:rsidDel="00000000" w:rsidP="00000000" w:rsidRDefault="00000000" w:rsidRPr="00000000" w14:paraId="00000094">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structured attributes in the relational database</w:t>
        <w:br w:type="textWrapping"/>
      </w:r>
    </w:p>
    <w:p w:rsidR="00000000" w:rsidDel="00000000" w:rsidP="00000000" w:rsidRDefault="00000000" w:rsidRPr="00000000" w14:paraId="00000095">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long-form text into the UnstructuredText table or Blob Storage</w:t>
        <w:br w:type="textWrapping"/>
      </w:r>
    </w:p>
    <w:p w:rsidR="00000000" w:rsidDel="00000000" w:rsidP="00000000" w:rsidRDefault="00000000" w:rsidRPr="00000000" w14:paraId="00000096">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text data to the AI/NLP engine for processing</w:t>
        <w:br w:type="textWrapping"/>
      </w:r>
    </w:p>
    <w:p w:rsidR="00000000" w:rsidDel="00000000" w:rsidP="00000000" w:rsidRDefault="00000000" w:rsidRPr="00000000" w14:paraId="00000097">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tkat5586xpoj" w:id="39"/>
      <w:bookmarkEnd w:id="39"/>
      <w:r w:rsidDel="00000000" w:rsidR="00000000" w:rsidRPr="00000000">
        <w:rPr>
          <w:rFonts w:ascii="Times New Roman" w:cs="Times New Roman" w:eastAsia="Times New Roman" w:hAnsi="Times New Roman"/>
          <w:color w:val="000000"/>
          <w:rtl w:val="0"/>
        </w:rPr>
        <w:t xml:space="preserve">(3) Relational Database (Azure SQL)</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structured entities such as:</w:t>
      </w:r>
    </w:p>
    <w:p w:rsidR="00000000" w:rsidDel="00000000" w:rsidP="00000000" w:rsidRDefault="00000000" w:rsidRPr="00000000" w14:paraId="00000099">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br w:type="textWrapping"/>
      </w:r>
    </w:p>
    <w:p w:rsidR="00000000" w:rsidDel="00000000" w:rsidP="00000000" w:rsidRDefault="00000000" w:rsidRPr="00000000" w14:paraId="0000009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ServiceProvider</w:t>
        <w:br w:type="textWrapping"/>
      </w:r>
    </w:p>
    <w:p w:rsidR="00000000" w:rsidDel="00000000" w:rsidP="00000000" w:rsidRDefault="00000000" w:rsidRPr="00000000" w14:paraId="0000009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ProjectRequest</w:t>
        <w:br w:type="textWrapping"/>
      </w:r>
    </w:p>
    <w:p w:rsidR="00000000" w:rsidDel="00000000" w:rsidP="00000000" w:rsidRDefault="00000000" w:rsidRPr="00000000" w14:paraId="0000009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ProviderSkill</w:t>
        <w:br w:type="textWrapping"/>
      </w:r>
    </w:p>
    <w:p w:rsidR="00000000" w:rsidDel="00000000" w:rsidP="00000000" w:rsidRDefault="00000000" w:rsidRPr="00000000" w14:paraId="0000009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MatchingResult</w:t>
        <w:br w:type="textWrapping"/>
      </w:r>
    </w:p>
    <w:p w:rsidR="00000000" w:rsidDel="00000000" w:rsidP="00000000" w:rsidRDefault="00000000" w:rsidRPr="00000000" w14:paraId="0000009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MessageLog</w:t>
        <w:br w:type="textWrapping"/>
      </w:r>
    </w:p>
    <w:p w:rsidR="00000000" w:rsidDel="00000000" w:rsidP="00000000" w:rsidRDefault="00000000" w:rsidRPr="00000000" w14:paraId="0000009F">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br w:type="textWrapping"/>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table uses TextID references to link back to unstructured text.</w:t>
      </w:r>
    </w:p>
    <w:p w:rsidR="00000000" w:rsidDel="00000000" w:rsidP="00000000" w:rsidRDefault="00000000" w:rsidRPr="00000000" w14:paraId="000000A1">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7ubb4puotsv8" w:id="40"/>
      <w:bookmarkEnd w:id="40"/>
      <w:r w:rsidDel="00000000" w:rsidR="00000000" w:rsidRPr="00000000">
        <w:rPr>
          <w:rFonts w:ascii="Times New Roman" w:cs="Times New Roman" w:eastAsia="Times New Roman" w:hAnsi="Times New Roman"/>
          <w:color w:val="000000"/>
          <w:rtl w:val="0"/>
        </w:rPr>
        <w:t xml:space="preserve">(4) Unstructured Data Lake (Azure Blob Storage)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w:t>
      </w:r>
    </w:p>
    <w:p w:rsidR="00000000" w:rsidDel="00000000" w:rsidP="00000000" w:rsidRDefault="00000000" w:rsidRPr="00000000" w14:paraId="000000A3">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client requirement text</w:t>
        <w:br w:type="textWrapping"/>
      </w:r>
    </w:p>
    <w:p w:rsidR="00000000" w:rsidDel="00000000" w:rsidP="00000000" w:rsidRDefault="00000000" w:rsidRPr="00000000" w14:paraId="000000A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bios</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documents (PDF, images, DOCX)</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logs</w:t>
        <w:br w:type="textWrapping"/>
      </w:r>
    </w:p>
    <w:p w:rsidR="00000000" w:rsidDel="00000000" w:rsidP="00000000" w:rsidRDefault="00000000" w:rsidRPr="00000000" w14:paraId="000000A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comments</w:t>
        <w:br w:type="textWrapping"/>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stored object has:</w:t>
      </w:r>
    </w:p>
    <w:p w:rsidR="00000000" w:rsidDel="00000000" w:rsidP="00000000" w:rsidRDefault="00000000" w:rsidRPr="00000000" w14:paraId="000000A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TextID</w:t>
        <w:br w:type="textWrapping"/>
      </w:r>
    </w:p>
    <w:p w:rsidR="00000000" w:rsidDel="00000000" w:rsidP="00000000" w:rsidRDefault="00000000" w:rsidRPr="00000000" w14:paraId="000000A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describing source and timestamp</w:t>
        <w:br w:type="textWrapping"/>
      </w:r>
    </w:p>
    <w:p w:rsidR="00000000" w:rsidDel="00000000" w:rsidP="00000000" w:rsidRDefault="00000000" w:rsidRPr="00000000" w14:paraId="000000AB">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hs1xyo3staqa" w:id="41"/>
      <w:bookmarkEnd w:id="41"/>
      <w:r w:rsidDel="00000000" w:rsidR="00000000" w:rsidRPr="00000000">
        <w:rPr>
          <w:rFonts w:ascii="Times New Roman" w:cs="Times New Roman" w:eastAsia="Times New Roman" w:hAnsi="Times New Roman"/>
          <w:color w:val="000000"/>
          <w:rtl w:val="0"/>
        </w:rPr>
        <w:t xml:space="preserve">(5) AI/NLP Pipeline</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on Azure ML or a custom model to:</w:t>
      </w:r>
    </w:p>
    <w:p w:rsidR="00000000" w:rsidDel="00000000" w:rsidP="00000000" w:rsidRDefault="00000000" w:rsidRPr="00000000" w14:paraId="000000A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skills from provider bios</w:t>
        <w:br w:type="textWrapping"/>
      </w:r>
    </w:p>
    <w:p w:rsidR="00000000" w:rsidDel="00000000" w:rsidP="00000000" w:rsidRDefault="00000000" w:rsidRPr="00000000" w14:paraId="000000A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client requirements</w:t>
        <w:br w:type="textWrapping"/>
      </w:r>
    </w:p>
    <w:p w:rsidR="00000000" w:rsidDel="00000000" w:rsidP="00000000" w:rsidRDefault="00000000" w:rsidRPr="00000000" w14:paraId="000000A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free-form text into structured attributes</w:t>
        <w:br w:type="textWrapping"/>
      </w:r>
    </w:p>
    <w:p w:rsidR="00000000" w:rsidDel="00000000" w:rsidP="00000000" w:rsidRDefault="00000000" w:rsidRPr="00000000" w14:paraId="000000B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vector embeddings for semantic matching</w:t>
        <w:br w:type="textWrapping"/>
      </w:r>
    </w:p>
    <w:p w:rsidR="00000000" w:rsidDel="00000000" w:rsidP="00000000" w:rsidRDefault="00000000" w:rsidRPr="00000000" w14:paraId="000000B1">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Produce Matching Scores → stored in DB</w:t>
        <w:br w:type="textWrapping"/>
      </w:r>
    </w:p>
    <w:p w:rsidR="00000000" w:rsidDel="00000000" w:rsidP="00000000" w:rsidRDefault="00000000" w:rsidRPr="00000000" w14:paraId="000000B2">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llzcr4sqdy1z" w:id="42"/>
      <w:bookmarkEnd w:id="42"/>
      <w:r w:rsidDel="00000000" w:rsidR="00000000" w:rsidRPr="00000000">
        <w:rPr>
          <w:rFonts w:ascii="Times New Roman" w:cs="Times New Roman" w:eastAsia="Times New Roman" w:hAnsi="Times New Roman"/>
          <w:color w:val="000000"/>
          <w:rtl w:val="0"/>
        </w:rPr>
        <w:t xml:space="preserve">(6) Matching Engine</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w:t>
      </w:r>
    </w:p>
    <w:p w:rsidR="00000000" w:rsidDel="00000000" w:rsidP="00000000" w:rsidRDefault="00000000" w:rsidRPr="00000000" w14:paraId="000000B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attributes (skills, categories)</w:t>
        <w:br w:type="textWrapping"/>
      </w:r>
    </w:p>
    <w:p w:rsidR="00000000" w:rsidDel="00000000" w:rsidP="00000000" w:rsidRDefault="00000000" w:rsidRPr="00000000" w14:paraId="000000B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AI-extracted embeddings</w:t>
        <w:br w:type="textWrapping"/>
      </w:r>
    </w:p>
    <w:p w:rsidR="00000000" w:rsidDel="00000000" w:rsidP="00000000" w:rsidRDefault="00000000" w:rsidRPr="00000000" w14:paraId="000000B6">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performance data</w:t>
        <w:br w:type="textWrapping"/>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B8">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Ranked list of recommended providers</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MatchingResult table</w:t>
        <w:br w:type="textWrapping"/>
      </w:r>
    </w:p>
    <w:p w:rsidR="00000000" w:rsidDel="00000000" w:rsidP="00000000" w:rsidRDefault="00000000" w:rsidRPr="00000000" w14:paraId="000000BA">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xgkpnlwajf86" w:id="43"/>
      <w:bookmarkEnd w:id="43"/>
      <w:r w:rsidDel="00000000" w:rsidR="00000000" w:rsidRPr="00000000">
        <w:rPr>
          <w:rFonts w:ascii="Times New Roman" w:cs="Times New Roman" w:eastAsia="Times New Roman" w:hAnsi="Times New Roman"/>
          <w:color w:val="000000"/>
          <w:rtl w:val="0"/>
        </w:rPr>
        <w:t xml:space="preserve">(7) Analytics &amp; Monitoring</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w:t>
      </w:r>
    </w:p>
    <w:p w:rsidR="00000000" w:rsidDel="00000000" w:rsidP="00000000" w:rsidRDefault="00000000" w:rsidRPr="00000000" w14:paraId="000000B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performance</w:t>
        <w:br w:type="textWrapping"/>
      </w:r>
    </w:p>
    <w:p w:rsidR="00000000" w:rsidDel="00000000" w:rsidP="00000000" w:rsidRDefault="00000000" w:rsidRPr="00000000" w14:paraId="000000B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activity</w:t>
        <w:br w:type="textWrapping"/>
      </w:r>
    </w:p>
    <w:p w:rsidR="00000000" w:rsidDel="00000000" w:rsidP="00000000" w:rsidRDefault="00000000" w:rsidRPr="00000000" w14:paraId="000000B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accuracy</w:t>
        <w:br w:type="textWrapping"/>
      </w:r>
    </w:p>
    <w:p w:rsidR="00000000" w:rsidDel="00000000" w:rsidP="00000000" w:rsidRDefault="00000000" w:rsidRPr="00000000" w14:paraId="000000B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load and usage patterns</w:t>
        <w:br w:type="textWrapping"/>
      </w:r>
    </w:p>
    <w:p w:rsidR="00000000" w:rsidDel="00000000" w:rsidP="00000000" w:rsidRDefault="00000000" w:rsidRPr="00000000" w14:paraId="000000C0">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2aex09jeibcg" w:id="44"/>
      <w:bookmarkEnd w:id="44"/>
      <w:r w:rsidDel="00000000" w:rsidR="00000000" w:rsidRPr="00000000">
        <w:rPr>
          <w:rFonts w:ascii="Times New Roman" w:cs="Times New Roman" w:eastAsia="Times New Roman" w:hAnsi="Times New Roman"/>
          <w:sz w:val="24"/>
          <w:szCs w:val="24"/>
          <w:rtl w:val="0"/>
        </w:rPr>
        <w:t xml:space="preserve">3.3 Data Flow Explanation</w:t>
      </w:r>
    </w:p>
    <w:p w:rsidR="00000000" w:rsidDel="00000000" w:rsidP="00000000" w:rsidRDefault="00000000" w:rsidRPr="00000000" w14:paraId="000000C2">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uj18l5f9w803" w:id="45"/>
      <w:bookmarkEnd w:id="45"/>
      <w:r w:rsidDel="00000000" w:rsidR="00000000" w:rsidRPr="00000000">
        <w:rPr>
          <w:rFonts w:ascii="Times New Roman" w:cs="Times New Roman" w:eastAsia="Times New Roman" w:hAnsi="Times New Roman"/>
          <w:color w:val="000000"/>
          <w:sz w:val="24"/>
          <w:szCs w:val="24"/>
          <w:rtl w:val="0"/>
        </w:rPr>
        <w:t xml:space="preserve">Step 1: Data Input</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submit free-form text describing their project.</w:t>
        <w:br w:type="textWrapping"/>
        <w:t xml:space="preserve"> Providers submit bios and skill information.</w:t>
      </w:r>
    </w:p>
    <w:p w:rsidR="00000000" w:rsidDel="00000000" w:rsidP="00000000" w:rsidRDefault="00000000" w:rsidRPr="00000000" w14:paraId="000000C4">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dt82zzqsiyye" w:id="46"/>
      <w:bookmarkEnd w:id="46"/>
      <w:r w:rsidDel="00000000" w:rsidR="00000000" w:rsidRPr="00000000">
        <w:rPr>
          <w:rFonts w:ascii="Times New Roman" w:cs="Times New Roman" w:eastAsia="Times New Roman" w:hAnsi="Times New Roman"/>
          <w:color w:val="000000"/>
          <w:sz w:val="24"/>
          <w:szCs w:val="24"/>
          <w:rtl w:val="0"/>
        </w:rPr>
        <w:t xml:space="preserve">Step 2: Storage</w:t>
      </w:r>
    </w:p>
    <w:p w:rsidR="00000000" w:rsidDel="00000000" w:rsidP="00000000" w:rsidRDefault="00000000" w:rsidRPr="00000000" w14:paraId="000000C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Structured metadata → Azure SQL</w:t>
        <w:br w:type="textWrapping"/>
      </w:r>
    </w:p>
    <w:p w:rsidR="00000000" w:rsidDel="00000000" w:rsidP="00000000" w:rsidRDefault="00000000" w:rsidRPr="00000000" w14:paraId="000000C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Raw text → UnstructuredText or Blob Storage</w:t>
        <w:br w:type="textWrapping"/>
      </w:r>
    </w:p>
    <w:p w:rsidR="00000000" w:rsidDel="00000000" w:rsidP="00000000" w:rsidRDefault="00000000" w:rsidRPr="00000000" w14:paraId="000000C7">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rcqoyiwjn7vg" w:id="47"/>
      <w:bookmarkEnd w:id="47"/>
      <w:r w:rsidDel="00000000" w:rsidR="00000000" w:rsidRPr="00000000">
        <w:rPr>
          <w:rFonts w:ascii="Times New Roman" w:cs="Times New Roman" w:eastAsia="Times New Roman" w:hAnsi="Times New Roman"/>
          <w:color w:val="000000"/>
          <w:sz w:val="24"/>
          <w:szCs w:val="24"/>
          <w:rtl w:val="0"/>
        </w:rPr>
        <w:t xml:space="preserve">Step 3: AI Processing</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receives unstructured text and performs:</w:t>
      </w:r>
    </w:p>
    <w:p w:rsidR="00000000" w:rsidDel="00000000" w:rsidP="00000000" w:rsidRDefault="00000000" w:rsidRPr="00000000" w14:paraId="000000C9">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w:t>
        <w:br w:type="textWrapping"/>
      </w:r>
    </w:p>
    <w:p w:rsidR="00000000" w:rsidDel="00000000" w:rsidP="00000000" w:rsidRDefault="00000000" w:rsidRPr="00000000" w14:paraId="000000C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extraction</w:t>
        <w:br w:type="textWrapping"/>
      </w:r>
    </w:p>
    <w:p w:rsidR="00000000" w:rsidDel="00000000" w:rsidP="00000000" w:rsidRDefault="00000000" w:rsidRPr="00000000" w14:paraId="000000C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extraction</w:t>
        <w:br w:type="textWrapping"/>
      </w:r>
    </w:p>
    <w:p w:rsidR="00000000" w:rsidDel="00000000" w:rsidP="00000000" w:rsidRDefault="00000000" w:rsidRPr="00000000" w14:paraId="000000CC">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generation</w:t>
        <w:br w:type="textWrapping"/>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are stored back into structured tables (e.g., ProviderSkill, ProjectRequest attributes).</w:t>
      </w:r>
    </w:p>
    <w:p w:rsidR="00000000" w:rsidDel="00000000" w:rsidP="00000000" w:rsidRDefault="00000000" w:rsidRPr="00000000" w14:paraId="000000CE">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xf46339zls8h" w:id="48"/>
      <w:bookmarkEnd w:id="48"/>
      <w:r w:rsidDel="00000000" w:rsidR="00000000" w:rsidRPr="00000000">
        <w:rPr>
          <w:rFonts w:ascii="Times New Roman" w:cs="Times New Roman" w:eastAsia="Times New Roman" w:hAnsi="Times New Roman"/>
          <w:color w:val="000000"/>
          <w:sz w:val="24"/>
          <w:szCs w:val="24"/>
          <w:rtl w:val="0"/>
        </w:rPr>
        <w:t xml:space="preserve">Step 4: Matching Process</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Engine uses:</w:t>
      </w:r>
    </w:p>
    <w:p w:rsidR="00000000" w:rsidDel="00000000" w:rsidP="00000000" w:rsidRDefault="00000000" w:rsidRPr="00000000" w14:paraId="000000D0">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for filtering</w:t>
        <w:br w:type="textWrapping"/>
      </w:r>
    </w:p>
    <w:p w:rsidR="00000000" w:rsidDel="00000000" w:rsidP="00000000" w:rsidRDefault="00000000" w:rsidRPr="00000000" w14:paraId="000000D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embeddings for similarity</w:t>
        <w:br w:type="textWrapping"/>
      </w:r>
    </w:p>
    <w:p w:rsidR="00000000" w:rsidDel="00000000" w:rsidP="00000000" w:rsidRDefault="00000000" w:rsidRPr="00000000" w14:paraId="000000D2">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ratings</w:t>
        <w:br w:type="textWrapping"/>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saved to MatchingResult.</w:t>
      </w:r>
    </w:p>
    <w:p w:rsidR="00000000" w:rsidDel="00000000" w:rsidP="00000000" w:rsidRDefault="00000000" w:rsidRPr="00000000" w14:paraId="000000D4">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g6rw0ukrw0zm" w:id="49"/>
      <w:bookmarkEnd w:id="49"/>
      <w:r w:rsidDel="00000000" w:rsidR="00000000" w:rsidRPr="00000000">
        <w:rPr>
          <w:rFonts w:ascii="Times New Roman" w:cs="Times New Roman" w:eastAsia="Times New Roman" w:hAnsi="Times New Roman"/>
          <w:color w:val="000000"/>
          <w:sz w:val="24"/>
          <w:szCs w:val="24"/>
          <w:rtl w:val="0"/>
        </w:rPr>
        <w:t xml:space="preserve">Step 5: Presentation</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displays ranked providers, project history, and feedback.</w:t>
      </w:r>
    </w:p>
    <w:p w:rsidR="00000000" w:rsidDel="00000000" w:rsidP="00000000" w:rsidRDefault="00000000" w:rsidRPr="00000000" w14:paraId="000000D6">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ind w:left="720" w:hanging="360"/>
        <w:rPr>
          <w:rFonts w:ascii="Times New Roman" w:cs="Times New Roman" w:eastAsia="Times New Roman" w:hAnsi="Times New Roman"/>
          <w:sz w:val="24"/>
          <w:szCs w:val="24"/>
        </w:rPr>
      </w:pPr>
      <w:bookmarkStart w:colFirst="0" w:colLast="0" w:name="_p2tfvvd8nnwi" w:id="50"/>
      <w:bookmarkEnd w:id="50"/>
      <w:r w:rsidDel="00000000" w:rsidR="00000000" w:rsidRPr="00000000">
        <w:rPr>
          <w:rFonts w:ascii="Times New Roman" w:cs="Times New Roman" w:eastAsia="Times New Roman" w:hAnsi="Times New Roman"/>
          <w:sz w:val="24"/>
          <w:szCs w:val="24"/>
          <w:rtl w:val="0"/>
        </w:rPr>
        <w:t xml:space="preserve">3.4 Why this Architecture is Effective</w:t>
      </w:r>
    </w:p>
    <w:p w:rsidR="00000000" w:rsidDel="00000000" w:rsidP="00000000" w:rsidRDefault="00000000" w:rsidRPr="00000000" w14:paraId="000000D8">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Combines SQL + Data Lake → fits project requirement</w:t>
        <w:br w:type="textWrapping"/>
      </w:r>
    </w:p>
    <w:p w:rsidR="00000000" w:rsidDel="00000000" w:rsidP="00000000" w:rsidRDefault="00000000" w:rsidRPr="00000000" w14:paraId="000000D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Supports hybrid data → key grading criterion</w:t>
        <w:br w:type="textWrapping"/>
      </w:r>
    </w:p>
    <w:p w:rsidR="00000000" w:rsidDel="00000000" w:rsidP="00000000" w:rsidRDefault="00000000" w:rsidRPr="00000000" w14:paraId="000000D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real-world enterprise patterns</w:t>
        <w:br w:type="textWrapping"/>
      </w:r>
    </w:p>
    <w:p w:rsidR="00000000" w:rsidDel="00000000" w:rsidP="00000000" w:rsidRDefault="00000000" w:rsidRPr="00000000" w14:paraId="000000D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for more providers, clients, and AI workloads</w:t>
        <w:br w:type="textWrapping"/>
      </w:r>
    </w:p>
    <w:p w:rsidR="00000000" w:rsidDel="00000000" w:rsidP="00000000" w:rsidRDefault="00000000" w:rsidRPr="00000000" w14:paraId="000000DC">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separation of structured vs unstructured storage</w:t>
        <w:br w:type="textWrapping"/>
      </w:r>
    </w:p>
    <w:p w:rsidR="00000000" w:rsidDel="00000000" w:rsidP="00000000" w:rsidRDefault="00000000" w:rsidRPr="00000000" w14:paraId="000000DD">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for both OLTP (SQL) and AI/NLP analytics</w:t>
      </w:r>
    </w:p>
    <w:p w:rsidR="00000000" w:rsidDel="00000000" w:rsidP="00000000" w:rsidRDefault="00000000" w:rsidRPr="00000000" w14:paraId="000000DE">
      <w:pPr>
        <w:pStyle w:val="Heading1"/>
        <w:keepNext w:val="0"/>
        <w:keepLines w:val="0"/>
        <w:spacing w:before="480" w:lineRule="auto"/>
        <w:rPr>
          <w:rFonts w:ascii="Times New Roman" w:cs="Times New Roman" w:eastAsia="Times New Roman" w:hAnsi="Times New Roman"/>
          <w:sz w:val="24"/>
          <w:szCs w:val="24"/>
        </w:rPr>
      </w:pPr>
      <w:bookmarkStart w:colFirst="0" w:colLast="0" w:name="_wz1fur53b3r8" w:id="51"/>
      <w:bookmarkEnd w:id="51"/>
      <w:r w:rsidDel="00000000" w:rsidR="00000000" w:rsidRPr="00000000">
        <w:rPr>
          <w:rFonts w:ascii="Times New Roman" w:cs="Times New Roman" w:eastAsia="Times New Roman" w:hAnsi="Times New Roman"/>
          <w:sz w:val="24"/>
          <w:szCs w:val="24"/>
          <w:rtl w:val="0"/>
        </w:rPr>
        <w:t xml:space="preserve">4. Cloud Platform Design (Azure)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how the EasyPair AI Service Matching Platform uses Azure cloud services to manage structured data, unstructured data, and AI processing. The goal is to design a scalable, secure, and efficient hybrid data environment that supports both transactional workloads and machine learning operations.</w:t>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sz w:val="24"/>
          <w:szCs w:val="24"/>
        </w:rPr>
      </w:pPr>
      <w:bookmarkStart w:colFirst="0" w:colLast="0" w:name="_6hihw9ll0lxe" w:id="52"/>
      <w:bookmarkEnd w:id="52"/>
      <w:r w:rsidDel="00000000" w:rsidR="00000000" w:rsidRPr="00000000">
        <w:rPr>
          <w:rFonts w:ascii="Times New Roman" w:cs="Times New Roman" w:eastAsia="Times New Roman" w:hAnsi="Times New Roman"/>
          <w:sz w:val="24"/>
          <w:szCs w:val="24"/>
          <w:rtl w:val="0"/>
        </w:rPr>
        <w:t xml:space="preserve">4.1 Azure SQL Database for Structured Data</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structured relational entities—such as Client, ServiceProvider, ProjectRequest, ProviderSkill, MatchingResult, Review, and MessageLog—are stored in Azure SQL Database.</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choosing Azure SQL Database:</w:t>
      </w:r>
    </w:p>
    <w:p w:rsidR="00000000" w:rsidDel="00000000" w:rsidP="00000000" w:rsidRDefault="00000000" w:rsidRPr="00000000" w14:paraId="000000E3">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managed relational database service</w:t>
        <w:br w:type="textWrapping"/>
      </w:r>
    </w:p>
    <w:p w:rsidR="00000000" w:rsidDel="00000000" w:rsidP="00000000" w:rsidRDefault="00000000" w:rsidRPr="00000000" w14:paraId="000000E4">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support for foreign keys, indexing, and normalization</w:t>
        <w:br w:type="textWrapping"/>
      </w:r>
    </w:p>
    <w:p w:rsidR="00000000" w:rsidDel="00000000" w:rsidP="00000000" w:rsidRDefault="00000000" w:rsidRPr="00000000" w14:paraId="000000E5">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availability and automatic backups</w:t>
        <w:br w:type="textWrapping"/>
      </w:r>
    </w:p>
    <w:p w:rsidR="00000000" w:rsidDel="00000000" w:rsidP="00000000" w:rsidRDefault="00000000" w:rsidRPr="00000000" w14:paraId="000000E6">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Scales well for OLTP workloads</w:t>
        <w:br w:type="textWrapping"/>
      </w:r>
    </w:p>
    <w:p w:rsidR="00000000" w:rsidDel="00000000" w:rsidP="00000000" w:rsidRDefault="00000000" w:rsidRPr="00000000" w14:paraId="000000E7">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integration with Azure ML and Blob Storage</w:t>
        <w:br w:type="textWrapping"/>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in this project:</w:t>
      </w:r>
    </w:p>
    <w:p w:rsidR="00000000" w:rsidDel="00000000" w:rsidP="00000000" w:rsidRDefault="00000000" w:rsidRPr="00000000" w14:paraId="000000E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normalized tables designed in the Logical Schema</w:t>
        <w:br w:type="textWrapping"/>
      </w:r>
    </w:p>
    <w:p w:rsidR="00000000" w:rsidDel="00000000" w:rsidP="00000000" w:rsidRDefault="00000000" w:rsidRPr="00000000" w14:paraId="000000E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relationships and constraints</w:t>
        <w:br w:type="textWrapping"/>
      </w:r>
    </w:p>
    <w:p w:rsidR="00000000" w:rsidDel="00000000" w:rsidP="00000000" w:rsidRDefault="00000000" w:rsidRPr="00000000" w14:paraId="000000E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fast querying for matching, reporting, and monitoring</w:t>
        <w:br w:type="textWrapping"/>
      </w:r>
    </w:p>
    <w:p w:rsidR="00000000" w:rsidDel="00000000" w:rsidP="00000000" w:rsidRDefault="00000000" w:rsidRPr="00000000" w14:paraId="000000E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unstructured text through TextID references</w:t>
        <w:br w:type="textWrapping"/>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sz w:val="24"/>
          <w:szCs w:val="24"/>
        </w:rPr>
      </w:pPr>
      <w:bookmarkStart w:colFirst="0" w:colLast="0" w:name="_4trw8yfa0il6" w:id="53"/>
      <w:bookmarkEnd w:id="53"/>
      <w:r w:rsidDel="00000000" w:rsidR="00000000" w:rsidRPr="00000000">
        <w:rPr>
          <w:rFonts w:ascii="Times New Roman" w:cs="Times New Roman" w:eastAsia="Times New Roman" w:hAnsi="Times New Roman"/>
          <w:sz w:val="24"/>
          <w:szCs w:val="24"/>
          <w:rtl w:val="0"/>
        </w:rPr>
        <w:t xml:space="preserve">4.2 Azure Blob Storage for Unstructured Data</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data—such as client requirement text, provider bios, chat logs, images, PDFs, and uploaded project documents—is stored in Azure Blob Storage.</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choosing Blob Storage:</w:t>
      </w:r>
    </w:p>
    <w:p w:rsidR="00000000" w:rsidDel="00000000" w:rsidP="00000000" w:rsidRDefault="00000000" w:rsidRPr="00000000" w14:paraId="000000F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scalable object storage</w:t>
        <w:br w:type="textWrapping"/>
      </w:r>
    </w:p>
    <w:p w:rsidR="00000000" w:rsidDel="00000000" w:rsidP="00000000" w:rsidRDefault="00000000" w:rsidRPr="00000000" w14:paraId="000000F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text, images, PDFs, and binary files</w:t>
        <w:br w:type="textWrapping"/>
      </w:r>
    </w:p>
    <w:p w:rsidR="00000000" w:rsidDel="00000000" w:rsidP="00000000" w:rsidRDefault="00000000" w:rsidRPr="00000000" w14:paraId="000000F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metadata support for classification</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directly with Azure Data Lake and Azure ML</w:t>
        <w:br w:type="textWrapping"/>
      </w:r>
    </w:p>
    <w:p w:rsidR="00000000" w:rsidDel="00000000" w:rsidP="00000000" w:rsidRDefault="00000000" w:rsidRPr="00000000" w14:paraId="000000F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secure access through SAS tokens and RBAC</w:t>
        <w:br w:type="textWrapping"/>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in this project:</w:t>
      </w:r>
    </w:p>
    <w:p w:rsidR="00000000" w:rsidDel="00000000" w:rsidP="00000000" w:rsidRDefault="00000000" w:rsidRPr="00000000" w14:paraId="000000F6">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each unstructured text object as a blob object</w:t>
        <w:br w:type="textWrapping"/>
      </w:r>
    </w:p>
    <w:p w:rsidR="00000000" w:rsidDel="00000000" w:rsidP="00000000" w:rsidRDefault="00000000" w:rsidRPr="00000000" w14:paraId="000000F7">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TextID in SQL references Blob URL or blob identifier</w:t>
        <w:br w:type="textWrapping"/>
      </w:r>
    </w:p>
    <w:p w:rsidR="00000000" w:rsidDel="00000000" w:rsidP="00000000" w:rsidRDefault="00000000" w:rsidRPr="00000000" w14:paraId="000000F8">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AI/NLP to process raw data without interfering with transactional workloads</w:t>
        <w:br w:type="textWrapping"/>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sz w:val="24"/>
          <w:szCs w:val="24"/>
        </w:rPr>
      </w:pPr>
      <w:bookmarkStart w:colFirst="0" w:colLast="0" w:name="_y6whx91bb0xp" w:id="54"/>
      <w:bookmarkEnd w:id="54"/>
      <w:r w:rsidDel="00000000" w:rsidR="00000000" w:rsidRPr="00000000">
        <w:rPr>
          <w:rFonts w:ascii="Times New Roman" w:cs="Times New Roman" w:eastAsia="Times New Roman" w:hAnsi="Times New Roman"/>
          <w:sz w:val="24"/>
          <w:szCs w:val="24"/>
          <w:rtl w:val="0"/>
        </w:rPr>
        <w:t xml:space="preserve">4.3 Azure Data Lake Integration</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analytical workloads and large-scale training data:</w:t>
      </w:r>
    </w:p>
    <w:p w:rsidR="00000000" w:rsidDel="00000000" w:rsidP="00000000" w:rsidRDefault="00000000" w:rsidRPr="00000000" w14:paraId="000000FB">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 unstructured data in Blob Storage can be treated as a Data Lake</w:t>
        <w:br w:type="textWrapping"/>
      </w:r>
    </w:p>
    <w:p w:rsidR="00000000" w:rsidDel="00000000" w:rsidP="00000000" w:rsidRDefault="00000000" w:rsidRPr="00000000" w14:paraId="000000F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Lake Analytics or Synapse Analytics can query the stored text</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batch processing such as:</w:t>
        <w:br w:type="textWrapping"/>
      </w:r>
    </w:p>
    <w:p w:rsidR="00000000" w:rsidDel="00000000" w:rsidP="00000000" w:rsidRDefault="00000000" w:rsidRPr="00000000" w14:paraId="000000F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extraction</w:t>
        <w:br w:type="textWrapping"/>
      </w:r>
    </w:p>
    <w:p w:rsidR="00000000" w:rsidDel="00000000" w:rsidP="00000000" w:rsidRDefault="00000000" w:rsidRPr="00000000" w14:paraId="000000F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br w:type="textWrapping"/>
      </w:r>
    </w:p>
    <w:p w:rsidR="00000000" w:rsidDel="00000000" w:rsidP="00000000" w:rsidRDefault="00000000" w:rsidRPr="00000000" w14:paraId="0000010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model updates</w:t>
        <w:br w:type="textWrapping"/>
      </w:r>
    </w:p>
    <w:p w:rsidR="00000000" w:rsidDel="00000000" w:rsidP="00000000" w:rsidRDefault="00000000" w:rsidRPr="00000000" w14:paraId="00000101">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of project themes</w:t>
        <w:br w:type="textWrapping"/>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forms the foundation for future expansion of the platform.</w:t>
      </w:r>
    </w:p>
    <w:p w:rsidR="00000000" w:rsidDel="00000000" w:rsidP="00000000" w:rsidRDefault="00000000" w:rsidRPr="00000000" w14:paraId="00000103">
      <w:pPr>
        <w:pStyle w:val="Heading2"/>
        <w:keepNext w:val="0"/>
        <w:keepLines w:val="0"/>
        <w:spacing w:after="80" w:lineRule="auto"/>
        <w:rPr>
          <w:rFonts w:ascii="Times New Roman" w:cs="Times New Roman" w:eastAsia="Times New Roman" w:hAnsi="Times New Roman"/>
          <w:sz w:val="24"/>
          <w:szCs w:val="24"/>
        </w:rPr>
      </w:pPr>
      <w:bookmarkStart w:colFirst="0" w:colLast="0" w:name="_3zqcw1whdi8q" w:id="55"/>
      <w:bookmarkEnd w:id="55"/>
      <w:r w:rsidDel="00000000" w:rsidR="00000000" w:rsidRPr="00000000">
        <w:rPr>
          <w:rFonts w:ascii="Times New Roman" w:cs="Times New Roman" w:eastAsia="Times New Roman" w:hAnsi="Times New Roman"/>
          <w:sz w:val="24"/>
          <w:szCs w:val="24"/>
          <w:rtl w:val="0"/>
        </w:rPr>
        <w:t xml:space="preserve">4.4 AI/NLP Processing with Azure Machine Learning</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Azure Machine Learning (Azure ML) or Azure Cognitive Services to perform:</w:t>
      </w:r>
    </w:p>
    <w:p w:rsidR="00000000" w:rsidDel="00000000" w:rsidP="00000000" w:rsidRDefault="00000000" w:rsidRPr="00000000" w14:paraId="0000010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br w:type="textWrapping"/>
      </w:r>
    </w:p>
    <w:p w:rsidR="00000000" w:rsidDel="00000000" w:rsidP="00000000" w:rsidRDefault="00000000" w:rsidRPr="00000000" w14:paraId="0000010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extraction from client requests</w:t>
        <w:br w:type="textWrapping"/>
      </w:r>
    </w:p>
    <w:p w:rsidR="00000000" w:rsidDel="00000000" w:rsidP="00000000" w:rsidRDefault="00000000" w:rsidRPr="00000000" w14:paraId="0000010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inference from provider bios</w:t>
        <w:br w:type="textWrapping"/>
      </w:r>
    </w:p>
    <w:p w:rsidR="00000000" w:rsidDel="00000000" w:rsidP="00000000" w:rsidRDefault="00000000" w:rsidRPr="00000000" w14:paraId="0000010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from reviews</w:t>
        <w:br w:type="textWrapping"/>
      </w:r>
    </w:p>
    <w:p w:rsidR="00000000" w:rsidDel="00000000" w:rsidP="00000000" w:rsidRDefault="00000000" w:rsidRPr="00000000" w14:paraId="0000010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generation for semantic matching</w:t>
        <w:br w:type="textWrapping"/>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pulls raw text from Blob Storage, processes it, and writes structured outputs (skills, topics, embeddings) back into Azure SQL Database.</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sz w:val="24"/>
          <w:szCs w:val="24"/>
        </w:rPr>
      </w:pPr>
      <w:bookmarkStart w:colFirst="0" w:colLast="0" w:name="_trj5gs6ra73q" w:id="56"/>
      <w:bookmarkEnd w:id="56"/>
      <w:r w:rsidDel="00000000" w:rsidR="00000000" w:rsidRPr="00000000">
        <w:rPr>
          <w:rFonts w:ascii="Times New Roman" w:cs="Times New Roman" w:eastAsia="Times New Roman" w:hAnsi="Times New Roman"/>
          <w:sz w:val="24"/>
          <w:szCs w:val="24"/>
          <w:rtl w:val="0"/>
        </w:rPr>
        <w:t xml:space="preserve">4.5 Security and Access Control</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provides role-based access control (RBAC) to ensure secure data usage.</w:t>
      </w:r>
    </w:p>
    <w:p w:rsidR="00000000" w:rsidDel="00000000" w:rsidP="00000000" w:rsidRDefault="00000000" w:rsidRPr="00000000" w14:paraId="0000010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and providers authenticate via application identity</w:t>
        <w:br w:type="textWrapping"/>
      </w:r>
    </w:p>
    <w:p w:rsidR="00000000" w:rsidDel="00000000" w:rsidP="00000000" w:rsidRDefault="00000000" w:rsidRPr="00000000" w14:paraId="0000010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server accesses SQL Database using managed identity</w:t>
        <w:br w:type="textWrapping"/>
      </w:r>
    </w:p>
    <w:p w:rsidR="00000000" w:rsidDel="00000000" w:rsidP="00000000" w:rsidRDefault="00000000" w:rsidRPr="00000000" w14:paraId="0000010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Blob Storage is restricted using SAS tokens</w:t>
        <w:br w:type="textWrapping"/>
      </w:r>
    </w:p>
    <w:p w:rsidR="00000000" w:rsidDel="00000000" w:rsidP="00000000" w:rsidRDefault="00000000" w:rsidRPr="00000000" w14:paraId="0000011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unstructured files (e.g., contracts) stored with encryption at rest (AES-256)</w:t>
        <w:br w:type="textWrapping"/>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protects user privacy and ensures compliance with security best practices.</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sz w:val="24"/>
          <w:szCs w:val="24"/>
        </w:rPr>
      </w:pPr>
      <w:bookmarkStart w:colFirst="0" w:colLast="0" w:name="_d80k4rtnu8oa" w:id="57"/>
      <w:bookmarkEnd w:id="57"/>
      <w:r w:rsidDel="00000000" w:rsidR="00000000" w:rsidRPr="00000000">
        <w:rPr>
          <w:rFonts w:ascii="Times New Roman" w:cs="Times New Roman" w:eastAsia="Times New Roman" w:hAnsi="Times New Roman"/>
          <w:sz w:val="24"/>
          <w:szCs w:val="24"/>
          <w:rtl w:val="0"/>
        </w:rPr>
        <w:t xml:space="preserve">4.6 Scalability Considerations</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supports gradual scaling:</w:t>
      </w:r>
    </w:p>
    <w:p w:rsidR="00000000" w:rsidDel="00000000" w:rsidP="00000000" w:rsidRDefault="00000000" w:rsidRPr="00000000" w14:paraId="00000114">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can scale vertically or use elastic pools</w:t>
        <w:br w:type="textWrapping"/>
      </w:r>
    </w:p>
    <w:p w:rsidR="00000000" w:rsidDel="00000000" w:rsidP="00000000" w:rsidRDefault="00000000" w:rsidRPr="00000000" w14:paraId="00000115">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Blob Storage scales horizontally without limitation</w:t>
        <w:br w:type="textWrapping"/>
      </w:r>
    </w:p>
    <w:p w:rsidR="00000000" w:rsidDel="00000000" w:rsidP="00000000" w:rsidRDefault="00000000" w:rsidRPr="00000000" w14:paraId="00000116">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ML compute clusters can autoscale for model training</w:t>
        <w:br w:type="textWrapping"/>
      </w:r>
    </w:p>
    <w:p w:rsidR="00000000" w:rsidDel="00000000" w:rsidP="00000000" w:rsidRDefault="00000000" w:rsidRPr="00000000" w14:paraId="00000117">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can scale using Azure App Service or Kubernetes</w:t>
        <w:br w:type="textWrapping"/>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the platform can handle increasing numbers of users, projects, and unstructured documents.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Summary of Azure Components Used</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Service</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blHeader w:val="0"/>
        </w:trPr>
        <w:tc>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Database</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relational data</w:t>
            </w:r>
          </w:p>
        </w:tc>
      </w:tr>
      <w:tr>
        <w:trPr>
          <w:cantSplit w:val="0"/>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Blob Storage</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text, documents, images</w:t>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Machine Learning</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embeddings, model training</w:t>
            </w:r>
          </w:p>
        </w:tc>
      </w:tr>
      <w:tr>
        <w:trPr>
          <w:cantSplit w:val="0"/>
          <w:tblHeader w:val="0"/>
        </w:trPr>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App Service / API</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runtime</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Lake / Synapse</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on unstructured data</w:t>
            </w:r>
          </w:p>
        </w:tc>
      </w:tr>
      <w:tr>
        <w:trPr>
          <w:cantSplit w:val="0"/>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AD / RBAC</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access control</w:t>
            </w:r>
          </w:p>
        </w:tc>
      </w:tr>
    </w:tbl>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these services enables the EasyPair platform to operate as a scalable hybrid-data system suitable for real-world enterprises.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rFonts w:ascii="Times New Roman" w:cs="Times New Roman" w:eastAsia="Times New Roman" w:hAnsi="Times New Roman"/>
          <w:sz w:val="24"/>
          <w:szCs w:val="24"/>
        </w:rPr>
      </w:pPr>
      <w:bookmarkStart w:colFirst="0" w:colLast="0" w:name="_8xbjgx5kzt93" w:id="58"/>
      <w:bookmarkEnd w:id="58"/>
      <w:r w:rsidDel="00000000" w:rsidR="00000000" w:rsidRPr="00000000">
        <w:rPr>
          <w:rFonts w:ascii="Times New Roman" w:cs="Times New Roman" w:eastAsia="Times New Roman" w:hAnsi="Times New Roman"/>
          <w:sz w:val="24"/>
          <w:szCs w:val="24"/>
          <w:rtl w:val="0"/>
        </w:rPr>
        <w:t xml:space="preserve">5. Final Logical Schema (Relations, Keys, and Constraints)</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complete logical schema for the EasyPair AI Service Matching Platform. Each relation is shown with its attributes, primary keys, foreign keys, and relevant constraints. The schema integrates both structured relational data and references to unstructured text stored in the hybrid data architecture.</w:t>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sz w:val="24"/>
          <w:szCs w:val="24"/>
        </w:rPr>
      </w:pPr>
      <w:bookmarkStart w:colFirst="0" w:colLast="0" w:name="_lcb6kvo2exlc" w:id="59"/>
      <w:bookmarkEnd w:id="59"/>
      <w:r w:rsidDel="00000000" w:rsidR="00000000" w:rsidRPr="00000000">
        <w:rPr>
          <w:rFonts w:ascii="Times New Roman" w:cs="Times New Roman" w:eastAsia="Times New Roman" w:hAnsi="Times New Roman"/>
          <w:sz w:val="24"/>
          <w:szCs w:val="24"/>
          <w:rtl w:val="0"/>
        </w:rPr>
        <w:t xml:space="preserve">5.1 Relational Schema Overview</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all relations in the final schema:</w:t>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sz w:val="24"/>
          <w:szCs w:val="24"/>
        </w:rPr>
      </w:pPr>
      <w:bookmarkStart w:colFirst="0" w:colLast="0" w:name="_zqytpiqjk4g" w:id="60"/>
      <w:bookmarkEnd w:id="60"/>
      <w:r w:rsidDel="00000000" w:rsidR="00000000" w:rsidRPr="00000000">
        <w:rPr>
          <w:rFonts w:ascii="Times New Roman" w:cs="Times New Roman" w:eastAsia="Times New Roman" w:hAnsi="Times New Roman"/>
          <w:sz w:val="24"/>
          <w:szCs w:val="24"/>
          <w:rtl w:val="0"/>
        </w:rPr>
        <w:t xml:space="preserve">Client(ClientID, Name, Email, Organization, CreatedDate)</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ClientID</w:t>
        <w:br w:type="textWrapping"/>
        <w:t xml:space="preserve"> Notes: Stores basic client profile information.</w:t>
      </w:r>
    </w:p>
    <w:p w:rsidR="00000000" w:rsidDel="00000000" w:rsidP="00000000" w:rsidRDefault="00000000" w:rsidRPr="00000000" w14:paraId="00000131">
      <w:pPr>
        <w:pStyle w:val="Heading2"/>
        <w:keepNext w:val="0"/>
        <w:keepLines w:val="0"/>
        <w:spacing w:after="80" w:lineRule="auto"/>
        <w:rPr>
          <w:rFonts w:ascii="Times New Roman" w:cs="Times New Roman" w:eastAsia="Times New Roman" w:hAnsi="Times New Roman"/>
          <w:sz w:val="24"/>
          <w:szCs w:val="24"/>
        </w:rPr>
      </w:pPr>
      <w:bookmarkStart w:colFirst="0" w:colLast="0" w:name="_b7yhimdgcxmi" w:id="61"/>
      <w:bookmarkEnd w:id="61"/>
      <w:r w:rsidDel="00000000" w:rsidR="00000000" w:rsidRPr="00000000">
        <w:rPr>
          <w:rFonts w:ascii="Times New Roman" w:cs="Times New Roman" w:eastAsia="Times New Roman" w:hAnsi="Times New Roman"/>
          <w:sz w:val="24"/>
          <w:szCs w:val="24"/>
          <w:rtl w:val="0"/>
        </w:rPr>
        <w:t xml:space="preserve">ServiceProvider(ProviderID, Name, Email, ExperienceLevel, BioTextID)</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ProviderID</w:t>
        <w:br w:type="textWrapping"/>
        <w:t xml:space="preserve"> Foreign Key: BioTextID → UnstructuredText(TextID)</w:t>
        <w:br w:type="textWrapping"/>
        <w:t xml:space="preserve"> Notes: BioTextID references the provider’s unstructured biography text.</w:t>
      </w:r>
    </w:p>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sz w:val="24"/>
          <w:szCs w:val="24"/>
        </w:rPr>
      </w:pPr>
      <w:bookmarkStart w:colFirst="0" w:colLast="0" w:name="_ydv9rthf2lpg" w:id="62"/>
      <w:bookmarkEnd w:id="62"/>
      <w:r w:rsidDel="00000000" w:rsidR="00000000" w:rsidRPr="00000000">
        <w:rPr>
          <w:rFonts w:ascii="Times New Roman" w:cs="Times New Roman" w:eastAsia="Times New Roman" w:hAnsi="Times New Roman"/>
          <w:sz w:val="24"/>
          <w:szCs w:val="24"/>
          <w:rtl w:val="0"/>
        </w:rPr>
        <w:t xml:space="preserve">ServiceCategory(CategoryID, CategoryName, Description)</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CategoryID</w:t>
      </w:r>
    </w:p>
    <w:p w:rsidR="00000000" w:rsidDel="00000000" w:rsidP="00000000" w:rsidRDefault="00000000" w:rsidRPr="00000000" w14:paraId="00000135">
      <w:pPr>
        <w:pStyle w:val="Heading2"/>
        <w:keepNext w:val="0"/>
        <w:keepLines w:val="0"/>
        <w:spacing w:after="80" w:lineRule="auto"/>
        <w:rPr>
          <w:rFonts w:ascii="Times New Roman" w:cs="Times New Roman" w:eastAsia="Times New Roman" w:hAnsi="Times New Roman"/>
          <w:sz w:val="24"/>
          <w:szCs w:val="24"/>
        </w:rPr>
      </w:pPr>
      <w:bookmarkStart w:colFirst="0" w:colLast="0" w:name="_uzcdujwxv22" w:id="63"/>
      <w:bookmarkEnd w:id="63"/>
      <w:r w:rsidDel="00000000" w:rsidR="00000000" w:rsidRPr="00000000">
        <w:rPr>
          <w:rFonts w:ascii="Times New Roman" w:cs="Times New Roman" w:eastAsia="Times New Roman" w:hAnsi="Times New Roman"/>
          <w:sz w:val="24"/>
          <w:szCs w:val="24"/>
          <w:rtl w:val="0"/>
        </w:rPr>
        <w:t xml:space="preserve">ProviderSkill(ProviderID, CategoryID, SkillName, SkillLevel)</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(ProviderID, CategoryID, SkillName)</w:t>
        <w:br w:type="textWrapping"/>
        <w:t xml:space="preserve"> Foreign Keys:</w:t>
        <w:br w:type="textWrapping"/>
        <w:t xml:space="preserve"> ProviderID → ServiceProvider</w:t>
        <w:br w:type="textWrapping"/>
        <w:t xml:space="preserve"> CategoryID → ServiceCategory</w:t>
        <w:br w:type="textWrapping"/>
        <w:t xml:space="preserve"> Notes: Represents provider skills extracted from structured input or unstructured text.</w:t>
      </w:r>
    </w:p>
    <w:p w:rsidR="00000000" w:rsidDel="00000000" w:rsidP="00000000" w:rsidRDefault="00000000" w:rsidRPr="00000000" w14:paraId="00000137">
      <w:pPr>
        <w:pStyle w:val="Heading2"/>
        <w:keepNext w:val="0"/>
        <w:keepLines w:val="0"/>
        <w:spacing w:after="80" w:lineRule="auto"/>
        <w:rPr>
          <w:rFonts w:ascii="Times New Roman" w:cs="Times New Roman" w:eastAsia="Times New Roman" w:hAnsi="Times New Roman"/>
          <w:sz w:val="24"/>
          <w:szCs w:val="24"/>
        </w:rPr>
      </w:pPr>
      <w:bookmarkStart w:colFirst="0" w:colLast="0" w:name="_9yytkgb3y9w" w:id="64"/>
      <w:bookmarkEnd w:id="64"/>
      <w:r w:rsidDel="00000000" w:rsidR="00000000" w:rsidRPr="00000000">
        <w:rPr>
          <w:rFonts w:ascii="Times New Roman" w:cs="Times New Roman" w:eastAsia="Times New Roman" w:hAnsi="Times New Roman"/>
          <w:sz w:val="24"/>
          <w:szCs w:val="24"/>
          <w:rtl w:val="0"/>
        </w:rPr>
        <w:t xml:space="preserve">ProjectRequest(RequestID, ClientID, Title, Budget, Deadline, RequestTextID, CreatedDate)</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RequestID</w:t>
        <w:br w:type="textWrapping"/>
        <w:t xml:space="preserve"> Foreign Key:</w:t>
        <w:br w:type="textWrapping"/>
        <w:t xml:space="preserve"> ClientID → Client</w:t>
        <w:br w:type="textWrapping"/>
        <w:t xml:space="preserve"> RequestTextID → UnstructuredText(TextID)</w:t>
        <w:br w:type="textWrapping"/>
        <w:t xml:space="preserve"> Notes: RequestTextID links to raw client requirement text stored in the data lake.</w:t>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sz w:val="24"/>
          <w:szCs w:val="24"/>
        </w:rPr>
      </w:pPr>
      <w:bookmarkStart w:colFirst="0" w:colLast="0" w:name="_jib31z7hlgz8" w:id="65"/>
      <w:bookmarkEnd w:id="65"/>
      <w:r w:rsidDel="00000000" w:rsidR="00000000" w:rsidRPr="00000000">
        <w:rPr>
          <w:rFonts w:ascii="Times New Roman" w:cs="Times New Roman" w:eastAsia="Times New Roman" w:hAnsi="Times New Roman"/>
          <w:sz w:val="24"/>
          <w:szCs w:val="24"/>
          <w:rtl w:val="0"/>
        </w:rPr>
        <w:t xml:space="preserve">MatchingResult(ResultID, RequestID, ProviderID, Score, Rank)</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ResultID</w:t>
        <w:br w:type="textWrapping"/>
        <w:t xml:space="preserve"> Foreign Keys:</w:t>
        <w:br w:type="textWrapping"/>
        <w:t xml:space="preserve"> RequestID → ProjectRequest</w:t>
        <w:br w:type="textWrapping"/>
        <w:t xml:space="preserve"> ProviderID → ServiceProvider</w:t>
        <w:br w:type="textWrapping"/>
        <w:t xml:space="preserve"> Notes: Score and Rank are generated by the AI matching engine.</w:t>
      </w:r>
    </w:p>
    <w:p w:rsidR="00000000" w:rsidDel="00000000" w:rsidP="00000000" w:rsidRDefault="00000000" w:rsidRPr="00000000" w14:paraId="0000013B">
      <w:pPr>
        <w:pStyle w:val="Heading2"/>
        <w:keepNext w:val="0"/>
        <w:keepLines w:val="0"/>
        <w:spacing w:after="80" w:lineRule="auto"/>
        <w:rPr>
          <w:rFonts w:ascii="Times New Roman" w:cs="Times New Roman" w:eastAsia="Times New Roman" w:hAnsi="Times New Roman"/>
          <w:sz w:val="24"/>
          <w:szCs w:val="24"/>
        </w:rPr>
      </w:pPr>
      <w:bookmarkStart w:colFirst="0" w:colLast="0" w:name="_z80g08f0fb5" w:id="66"/>
      <w:bookmarkEnd w:id="66"/>
      <w:r w:rsidDel="00000000" w:rsidR="00000000" w:rsidRPr="00000000">
        <w:rPr>
          <w:rFonts w:ascii="Times New Roman" w:cs="Times New Roman" w:eastAsia="Times New Roman" w:hAnsi="Times New Roman"/>
          <w:sz w:val="24"/>
          <w:szCs w:val="24"/>
          <w:rtl w:val="0"/>
        </w:rPr>
        <w:t xml:space="preserve">MessageLog(MessageID, RequestID, SenderID, ReceiverID, MessageTextID, Timestamp)</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MessageID</w:t>
        <w:br w:type="textWrapping"/>
        <w:t xml:space="preserve"> Foreign Keys:</w:t>
        <w:br w:type="textWrapping"/>
        <w:t xml:space="preserve"> RequestID → ProjectRequest</w:t>
        <w:br w:type="textWrapping"/>
        <w:t xml:space="preserve"> MessageTextID → UnstructuredText(TextID)</w:t>
        <w:br w:type="textWrapping"/>
        <w:t xml:space="preserve"> Notes: MessageTextID references the unstructured message text.</w:t>
      </w:r>
    </w:p>
    <w:p w:rsidR="00000000" w:rsidDel="00000000" w:rsidP="00000000" w:rsidRDefault="00000000" w:rsidRPr="00000000" w14:paraId="0000013D">
      <w:pPr>
        <w:pStyle w:val="Heading2"/>
        <w:keepNext w:val="0"/>
        <w:keepLines w:val="0"/>
        <w:spacing w:after="80" w:lineRule="auto"/>
        <w:rPr>
          <w:rFonts w:ascii="Times New Roman" w:cs="Times New Roman" w:eastAsia="Times New Roman" w:hAnsi="Times New Roman"/>
          <w:sz w:val="24"/>
          <w:szCs w:val="24"/>
        </w:rPr>
      </w:pPr>
      <w:bookmarkStart w:colFirst="0" w:colLast="0" w:name="_tic4r5wq528j" w:id="67"/>
      <w:bookmarkEnd w:id="67"/>
      <w:r w:rsidDel="00000000" w:rsidR="00000000" w:rsidRPr="00000000">
        <w:rPr>
          <w:rFonts w:ascii="Times New Roman" w:cs="Times New Roman" w:eastAsia="Times New Roman" w:hAnsi="Times New Roman"/>
          <w:sz w:val="24"/>
          <w:szCs w:val="24"/>
          <w:rtl w:val="0"/>
        </w:rPr>
        <w:t xml:space="preserve">Review(ReviewID, RequestID, ProviderID, Rating, CommentTextID, ReviewDate)</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Primary Key: ReviewID</w:t>
        <w:br w:type="textWrapping"/>
        <w:t xml:space="preserve"> Foreign Keys:</w:t>
        <w:br w:type="textWrapping"/>
        <w:t xml:space="preserve"> RequestID → ProjectRequest</w:t>
        <w:br w:type="textWrapping"/>
        <w:t xml:space="preserve"> ProviderID → ServiceProvider</w:t>
        <w:br w:type="textWrapping"/>
        <w:t xml:space="preserve"> CommentTextID → UnstructuredText(TextID)</w:t>
        <w:br w:type="textWrapping"/>
        <w:t xml:space="preserve"> Notes: Stores post-project feedback.</w:t>
      </w:r>
    </w:p>
    <w:p w:rsidR="00000000" w:rsidDel="00000000" w:rsidP="00000000" w:rsidRDefault="00000000" w:rsidRPr="00000000" w14:paraId="0000013F">
      <w:pPr>
        <w:pStyle w:val="Heading2"/>
        <w:keepNext w:val="0"/>
        <w:keepLines w:val="0"/>
        <w:spacing w:after="80" w:lineRule="auto"/>
        <w:rPr>
          <w:rFonts w:ascii="Times New Roman" w:cs="Times New Roman" w:eastAsia="Times New Roman" w:hAnsi="Times New Roman"/>
          <w:sz w:val="24"/>
          <w:szCs w:val="24"/>
        </w:rPr>
      </w:pPr>
      <w:bookmarkStart w:colFirst="0" w:colLast="0" w:name="_8pc5bzp0pl9t" w:id="68"/>
      <w:bookmarkEnd w:id="68"/>
      <w:r w:rsidDel="00000000" w:rsidR="00000000" w:rsidRPr="00000000">
        <w:rPr>
          <w:rFonts w:ascii="Times New Roman" w:cs="Times New Roman" w:eastAsia="Times New Roman" w:hAnsi="Times New Roman"/>
          <w:sz w:val="24"/>
          <w:szCs w:val="24"/>
          <w:rtl w:val="0"/>
        </w:rPr>
        <w:t xml:space="preserve">UnstructuredText(TextID, RawText, SourceType, CreatedDate)</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TextID</w:t>
        <w:br w:type="textWrapping"/>
        <w:t xml:space="preserve"> Notes:</w:t>
        <w:br w:type="textWrapping"/>
        <w:t xml:space="preserve"> Central repository for unstructured data, including:</w:t>
      </w:r>
    </w:p>
    <w:p w:rsidR="00000000" w:rsidDel="00000000" w:rsidP="00000000" w:rsidRDefault="00000000" w:rsidRPr="00000000" w14:paraId="0000014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requirement descriptions</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bios</w:t>
        <w:br w:type="textWrapping"/>
      </w:r>
    </w:p>
    <w:p w:rsidR="00000000" w:rsidDel="00000000" w:rsidP="00000000" w:rsidRDefault="00000000" w:rsidRPr="00000000" w14:paraId="0000014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messages</w:t>
        <w:br w:type="textWrapping"/>
      </w:r>
    </w:p>
    <w:p w:rsidR="00000000" w:rsidDel="00000000" w:rsidP="00000000" w:rsidRDefault="00000000" w:rsidRPr="00000000" w14:paraId="00000144">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comments</w:t>
        <w:br w:type="textWrapping"/>
      </w:r>
    </w:p>
    <w:p w:rsidR="00000000" w:rsidDel="00000000" w:rsidP="00000000" w:rsidRDefault="00000000" w:rsidRPr="00000000" w14:paraId="00000145">
      <w:pPr>
        <w:pStyle w:val="Heading1"/>
        <w:keepNext w:val="0"/>
        <w:keepLines w:val="0"/>
        <w:spacing w:before="480" w:lineRule="auto"/>
        <w:rPr>
          <w:rFonts w:ascii="Times New Roman" w:cs="Times New Roman" w:eastAsia="Times New Roman" w:hAnsi="Times New Roman"/>
          <w:sz w:val="24"/>
          <w:szCs w:val="24"/>
        </w:rPr>
      </w:pPr>
      <w:bookmarkStart w:colFirst="0" w:colLast="0" w:name="_vtcx34huwm50" w:id="69"/>
      <w:bookmarkEnd w:id="69"/>
      <w:r w:rsidDel="00000000" w:rsidR="00000000" w:rsidRPr="00000000">
        <w:rPr>
          <w:rFonts w:ascii="Times New Roman" w:cs="Times New Roman" w:eastAsia="Times New Roman" w:hAnsi="Times New Roman"/>
          <w:sz w:val="24"/>
          <w:szCs w:val="24"/>
          <w:rtl w:val="0"/>
        </w:rPr>
        <w:t xml:space="preserve">5.2 Normalization Summary</w:t>
      </w:r>
    </w:p>
    <w:p w:rsidR="00000000" w:rsidDel="00000000" w:rsidP="00000000" w:rsidRDefault="00000000" w:rsidRPr="00000000" w14:paraId="00000146">
      <w:pPr>
        <w:numPr>
          <w:ilvl w:val="0"/>
          <w:numId w:val="9"/>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All relations have atomic attributes → 1NF</w:t>
        <w:br w:type="textWrapping"/>
      </w:r>
    </w:p>
    <w:p w:rsidR="00000000" w:rsidDel="00000000" w:rsidP="00000000" w:rsidRDefault="00000000" w:rsidRPr="00000000" w14:paraId="00000147">
      <w:pPr>
        <w:numPr>
          <w:ilvl w:val="0"/>
          <w:numId w:val="9"/>
        </w:numPr>
        <w:spacing w:after="0" w:afterAutospacing="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No partial dependencies on composite keys → 2NF</w:t>
        <w:br w:type="textWrapping"/>
      </w:r>
    </w:p>
    <w:p w:rsidR="00000000" w:rsidDel="00000000" w:rsidP="00000000" w:rsidRDefault="00000000" w:rsidRPr="00000000" w14:paraId="00000148">
      <w:pPr>
        <w:numPr>
          <w:ilvl w:val="0"/>
          <w:numId w:val="9"/>
        </w:numPr>
        <w:spacing w:after="0" w:afterAutospacing="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No transitive dependencies between non-key attributes → 3NF</w:t>
        <w:br w:type="textWrapping"/>
      </w:r>
    </w:p>
    <w:p w:rsidR="00000000" w:rsidDel="00000000" w:rsidP="00000000" w:rsidRDefault="00000000" w:rsidRPr="00000000" w14:paraId="00000149">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Most tables satisfy BCNF, except those linking unstructured text (which are intentionally designed this way)</w:t>
        <w:br w:type="textWrapping"/>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schema ensures minimal redundancy, clear referential integrity, and efficient support for hybrid data processing.</w:t>
      </w:r>
    </w:p>
    <w:p w:rsidR="00000000" w:rsidDel="00000000" w:rsidP="00000000" w:rsidRDefault="00000000" w:rsidRPr="00000000" w14:paraId="0000014B">
      <w:pPr>
        <w:pStyle w:val="Heading1"/>
        <w:keepNext w:val="0"/>
        <w:keepLines w:val="0"/>
        <w:spacing w:before="480" w:lineRule="auto"/>
        <w:rPr>
          <w:rFonts w:ascii="Times New Roman" w:cs="Times New Roman" w:eastAsia="Times New Roman" w:hAnsi="Times New Roman"/>
          <w:sz w:val="24"/>
          <w:szCs w:val="24"/>
        </w:rPr>
      </w:pPr>
      <w:bookmarkStart w:colFirst="0" w:colLast="0" w:name="_hwuwarc2kvdf" w:id="70"/>
      <w:bookmarkEnd w:id="70"/>
      <w:r w:rsidDel="00000000" w:rsidR="00000000" w:rsidRPr="00000000">
        <w:rPr>
          <w:rFonts w:ascii="Times New Roman" w:cs="Times New Roman" w:eastAsia="Times New Roman" w:hAnsi="Times New Roman"/>
          <w:sz w:val="24"/>
          <w:szCs w:val="24"/>
          <w:rtl w:val="0"/>
        </w:rPr>
        <w:t xml:space="preserve">5.3 Schema Integration with Unstructured Data</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UnstructuredText table forms a bridge between the relational database and the data lake.</w:t>
        <w:br w:type="textWrapping"/>
        <w:t xml:space="preserve"> TextID appears as a foreign key in several relations:</w:t>
      </w:r>
    </w:p>
    <w:p w:rsidR="00000000" w:rsidDel="00000000" w:rsidP="00000000" w:rsidRDefault="00000000" w:rsidRPr="00000000" w14:paraId="0000014D">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ServiceProvider.BioTextID</w:t>
        <w:br w:type="textWrapping"/>
      </w:r>
    </w:p>
    <w:p w:rsidR="00000000" w:rsidDel="00000000" w:rsidP="00000000" w:rsidRDefault="00000000" w:rsidRPr="00000000" w14:paraId="0000014E">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ProjectRequest.RequestTextID</w:t>
        <w:br w:type="textWrapping"/>
      </w:r>
    </w:p>
    <w:p w:rsidR="00000000" w:rsidDel="00000000" w:rsidP="00000000" w:rsidRDefault="00000000" w:rsidRPr="00000000" w14:paraId="0000014F">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MessageLog.MessageTextID</w:t>
        <w:br w:type="textWrapping"/>
      </w:r>
    </w:p>
    <w:p w:rsidR="00000000" w:rsidDel="00000000" w:rsidP="00000000" w:rsidRDefault="00000000" w:rsidRPr="00000000" w14:paraId="00000150">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Review.CommentTextID</w:t>
        <w:br w:type="textWrapping"/>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enables:</w:t>
      </w:r>
    </w:p>
    <w:p w:rsidR="00000000" w:rsidDel="00000000" w:rsidP="00000000" w:rsidRDefault="00000000" w:rsidRPr="00000000" w14:paraId="0000015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AI/NLP pipelines to access raw text directly</w:t>
        <w:br w:type="textWrapping"/>
      </w:r>
    </w:p>
    <w:p w:rsidR="00000000" w:rsidDel="00000000" w:rsidP="00000000" w:rsidRDefault="00000000" w:rsidRPr="00000000" w14:paraId="0000015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relational system to maintain surrogates referencing unstructured files</w:t>
        <w:br w:type="textWrapping"/>
      </w:r>
    </w:p>
    <w:p w:rsidR="00000000" w:rsidDel="00000000" w:rsidP="00000000" w:rsidRDefault="00000000" w:rsidRPr="00000000" w14:paraId="0000015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management of hybrid structured–unstructured data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