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1276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【PRD】角色卡+角色主页</w:t>
      </w:r>
    </w:p>
    <w:p w14:paraId="1CB99718">
      <w:pPr>
        <w:spacing w:before="380" w:after="140" w:line="288" w:lineRule="auto"/>
        <w:ind w:left="0"/>
        <w:jc w:val="left"/>
        <w:outlineLvl w:val="0"/>
      </w:pPr>
      <w:bookmarkStart w:id="0" w:name="heading_2"/>
      <w:r>
        <w:rPr>
          <w:rFonts w:ascii="Arial" w:hAnsi="Arial" w:eastAsia="等线" w:cs="Arial"/>
          <w:b/>
          <w:sz w:val="36"/>
        </w:rPr>
        <w:t>三、 文档说明</w:t>
      </w:r>
      <w:bookmarkEnd w:id="0"/>
    </w:p>
    <w:p w14:paraId="6B692528">
      <w:pPr>
        <w:spacing w:before="320" w:after="120" w:line="288" w:lineRule="auto"/>
        <w:ind w:left="0"/>
        <w:jc w:val="left"/>
        <w:outlineLvl w:val="1"/>
      </w:pPr>
      <w:bookmarkStart w:id="1" w:name="heading_3"/>
      <w:r>
        <w:rPr>
          <w:rFonts w:ascii="Arial" w:hAnsi="Arial" w:eastAsia="等线" w:cs="Arial"/>
          <w:b/>
          <w:sz w:val="32"/>
        </w:rPr>
        <w:t>名词解释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6630"/>
      </w:tblGrid>
      <w:tr w14:paraId="5A4269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D44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术语 / 缩略词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01F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0DF539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ECF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角色卡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98C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用户所创oc角色的个人名片，在用户发布内容的详情页中关联，亦在用户主页展出</w:t>
            </w:r>
          </w:p>
        </w:tc>
      </w:tr>
      <w:tr w14:paraId="1D9E78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547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角色主页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17D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用户所创oc角色的主页，与用户主页区别开，用于塑造该角色的人设，完善故事背景</w:t>
            </w:r>
          </w:p>
        </w:tc>
      </w:tr>
      <w:tr w14:paraId="16784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CE33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8F59E">
            <w:pPr>
              <w:spacing w:before="120" w:after="120" w:line="288" w:lineRule="auto"/>
              <w:ind w:left="0"/>
              <w:jc w:val="center"/>
            </w:pPr>
          </w:p>
        </w:tc>
      </w:tr>
    </w:tbl>
    <w:p w14:paraId="741F443E">
      <w:pPr>
        <w:spacing w:before="380" w:after="140" w:line="288" w:lineRule="auto"/>
        <w:ind w:left="0"/>
        <w:jc w:val="left"/>
        <w:outlineLvl w:val="0"/>
      </w:pPr>
      <w:bookmarkStart w:id="2" w:name="heading_4"/>
      <w:r>
        <w:rPr>
          <w:rFonts w:ascii="Arial" w:hAnsi="Arial" w:eastAsia="等线" w:cs="Arial"/>
          <w:b/>
          <w:sz w:val="36"/>
        </w:rPr>
        <w:t>四、 需求背景</w:t>
      </w:r>
      <w:bookmarkEnd w:id="2"/>
    </w:p>
    <w:p w14:paraId="3D310F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在当前社区定位中，用户核心创作内容以角色（OC）为主，而非单张图片。因此需要从作品发布升级为角色沉淀。</w:t>
      </w:r>
    </w:p>
    <w:p w14:paraId="3A2D1F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通过构建 角色卡 + 角色主页 能力，实现：</w:t>
      </w:r>
    </w:p>
    <w:p w14:paraId="4E9F32C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建立标准化「角色卡」结构</w:t>
      </w:r>
    </w:p>
    <w:p w14:paraId="7B739F9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支持角色维度的内容沉淀与展示</w:t>
      </w:r>
    </w:p>
    <w:p w14:paraId="63E2A96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提升用户发布内容的质量与深度</w:t>
      </w:r>
    </w:p>
    <w:p w14:paraId="1E09B5A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构建“角色 → 用户 → 社区传播”的链路</w:t>
      </w:r>
    </w:p>
    <w:p w14:paraId="5C75DB26">
      <w:pPr>
        <w:spacing w:before="120" w:after="120" w:line="288" w:lineRule="auto"/>
        <w:ind w:left="0"/>
        <w:jc w:val="left"/>
      </w:pPr>
    </w:p>
    <w:p w14:paraId="0A952947">
      <w:pPr>
        <w:spacing w:before="320" w:after="120" w:line="288" w:lineRule="auto"/>
        <w:ind w:left="0"/>
        <w:jc w:val="left"/>
        <w:outlineLvl w:val="1"/>
      </w:pPr>
      <w:bookmarkStart w:id="3" w:name="heading_5"/>
      <w:r>
        <w:rPr>
          <w:rFonts w:ascii="Arial" w:hAnsi="Arial" w:eastAsia="等线" w:cs="Arial"/>
          <w:b/>
          <w:sz w:val="32"/>
        </w:rPr>
        <w:t>竞品分析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5"/>
        <w:gridCol w:w="3030"/>
        <w:gridCol w:w="1980"/>
        <w:gridCol w:w="2745"/>
      </w:tblGrid>
      <w:tr w14:paraId="692B32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E12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2EC6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主要信息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2D8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关键结论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B0A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截图</w:t>
            </w:r>
          </w:p>
        </w:tc>
      </w:tr>
      <w:tr w14:paraId="6E6AE6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CE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捏TA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C7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定位</w:t>
            </w:r>
            <w:r>
              <w:rPr>
                <w:rFonts w:ascii="Arial" w:hAnsi="Arial" w:eastAsia="等线" w:cs="Arial"/>
                <w:sz w:val="22"/>
              </w:rPr>
              <w:t xml:space="preserve">：轻量级OC创作 + 强社交分享平台 </w:t>
            </w:r>
          </w:p>
          <w:p w14:paraId="696A8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用户类型</w:t>
            </w:r>
            <w:r>
              <w:rPr>
                <w:rFonts w:ascii="Arial" w:hAnsi="Arial" w:eastAsia="等线" w:cs="Arial"/>
                <w:sz w:val="22"/>
              </w:rPr>
              <w:t xml:space="preserve">：偏泛用户 / 轻创作用户 / 社交驱动用户 </w:t>
            </w:r>
          </w:p>
          <w:p w14:paraId="5E09B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角色表达方式</w:t>
            </w:r>
            <w:r>
              <w:rPr>
                <w:rFonts w:ascii="Arial" w:hAnsi="Arial" w:eastAsia="等线" w:cs="Arial"/>
                <w:sz w:val="22"/>
              </w:rPr>
              <w:t xml:space="preserve">： </w:t>
            </w:r>
          </w:p>
          <w:p w14:paraId="357DE9AE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以「角色卡」为核心展示单位 </w:t>
            </w:r>
          </w:p>
          <w:p w14:paraId="2638918F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角色信息较轻（头像 + 简单设定） </w:t>
            </w:r>
          </w:p>
          <w:p w14:paraId="610CC537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强调“晒角色”“换皮”“互动”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78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降低创作门槛 → 提高UGC量</w:t>
            </w:r>
          </w:p>
          <w:p w14:paraId="2D00D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强卡片传播 → 提升分享率</w:t>
            </w:r>
          </w:p>
          <w:p w14:paraId="517D6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但缺点是角色缺乏“长期沉淀” 且内容容易同质化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252"/>
              <w:gridCol w:w="1252"/>
            </w:tblGrid>
            <w:tr w14:paraId="7D951D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B652766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638175" cy="1390650"/>
                        <wp:effectExtent l="0" t="0" r="9525" b="6350"/>
                        <wp:docPr id="1" name="Drawing 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rawing 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0F92E1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638175" cy="1390650"/>
                        <wp:effectExtent l="0" t="0" r="9525" b="6350"/>
                        <wp:docPr id="2" name="Drawing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Drawing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19022A9"/>
        </w:tc>
      </w:tr>
      <w:tr w14:paraId="16CA7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2C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星野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D9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定位</w:t>
            </w:r>
            <w:r>
              <w:rPr>
                <w:rFonts w:ascii="Arial" w:hAnsi="Arial" w:eastAsia="等线" w:cs="Arial"/>
                <w:sz w:val="22"/>
              </w:rPr>
              <w:t xml:space="preserve">：偏“世界观/人设驱动”的内容社区 </w:t>
            </w:r>
          </w:p>
          <w:p w14:paraId="1B31E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用户类型</w:t>
            </w:r>
            <w:r>
              <w:rPr>
                <w:rFonts w:ascii="Arial" w:hAnsi="Arial" w:eastAsia="等线" w:cs="Arial"/>
                <w:sz w:val="22"/>
              </w:rPr>
              <w:t xml:space="preserve">：中重度创作者 </w:t>
            </w:r>
          </w:p>
          <w:p w14:paraId="551AF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角色表达方式</w:t>
            </w:r>
            <w:r>
              <w:rPr>
                <w:rFonts w:ascii="Arial" w:hAnsi="Arial" w:eastAsia="等线" w:cs="Arial"/>
                <w:sz w:val="22"/>
              </w:rPr>
              <w:t xml:space="preserve">： </w:t>
            </w:r>
          </w:p>
          <w:p w14:paraId="282AF162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强设定（世界观 + 人物关系） </w:t>
            </w:r>
          </w:p>
          <w:p w14:paraId="07A67416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内容更偏“故事化”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3D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强调人设设定和世界观描述，通过AI对话互动完善人设，增强代入感</w:t>
            </w:r>
          </w:p>
          <w:p w14:paraId="52F3C0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252"/>
              <w:gridCol w:w="1252"/>
            </w:tblGrid>
            <w:tr w14:paraId="3EECA4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12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79AB0EB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638175" cy="1390650"/>
                        <wp:effectExtent l="0" t="0" r="9525" b="6350"/>
                        <wp:docPr id="3" name="Drawing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Drawing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50DC22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638175" cy="1390650"/>
                        <wp:effectExtent l="0" t="0" r="9525" b="6350"/>
                        <wp:docPr id="4" name="Drawing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Drawing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4DF46C7">
            <w:pPr>
              <w:spacing w:before="120" w:after="120" w:line="288" w:lineRule="auto"/>
              <w:ind w:left="0"/>
              <w:jc w:val="left"/>
            </w:pPr>
          </w:p>
        </w:tc>
      </w:tr>
      <w:tr w14:paraId="2B9ADA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9D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特盐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22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定位</w:t>
            </w:r>
            <w:r>
              <w:rPr>
                <w:rFonts w:ascii="Arial" w:hAnsi="Arial" w:eastAsia="等线" w:cs="Arial"/>
                <w:sz w:val="22"/>
              </w:rPr>
              <w:t xml:space="preserve">：风格化创作社区（偏视觉表达） </w:t>
            </w:r>
          </w:p>
          <w:p w14:paraId="4D58B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用户类型</w:t>
            </w:r>
            <w:r>
              <w:rPr>
                <w:rFonts w:ascii="Arial" w:hAnsi="Arial" w:eastAsia="等线" w:cs="Arial"/>
                <w:sz w:val="22"/>
              </w:rPr>
              <w:t xml:space="preserve">：偏审美用户 / OC创作者 </w:t>
            </w:r>
          </w:p>
          <w:p w14:paraId="14DF5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角色表达方式</w:t>
            </w:r>
            <w:r>
              <w:rPr>
                <w:rFonts w:ascii="Arial" w:hAnsi="Arial" w:eastAsia="等线" w:cs="Arial"/>
                <w:sz w:val="22"/>
              </w:rPr>
              <w:t xml:space="preserve">： </w:t>
            </w:r>
          </w:p>
          <w:p w14:paraId="10C66310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以图片+世界观为核心 </w:t>
            </w:r>
          </w:p>
          <w:p w14:paraId="386D4891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文+图形式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A9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构建oc关系链，平台主要聚焦oc创作与分享</w:t>
            </w:r>
          </w:p>
          <w:p w14:paraId="7CB4A4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252"/>
              <w:gridCol w:w="1252"/>
            </w:tblGrid>
            <w:tr w14:paraId="33AFDF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8D66E0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638175" cy="1390650"/>
                        <wp:effectExtent l="0" t="0" r="9525" b="6350"/>
                        <wp:docPr id="5" name="Drawing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Drawing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952B00D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638175" cy="1390650"/>
                        <wp:effectExtent l="0" t="0" r="9525" b="6350"/>
                        <wp:docPr id="6" name="Drawing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Drawing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1545918"/>
        </w:tc>
      </w:tr>
      <w:tr w14:paraId="1CE964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27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lofter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CB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定位</w:t>
            </w:r>
            <w:r>
              <w:rPr>
                <w:rFonts w:ascii="Arial" w:hAnsi="Arial" w:eastAsia="等线" w:cs="Arial"/>
                <w:sz w:val="22"/>
              </w:rPr>
              <w:t xml:space="preserve">：泛兴趣创作社区（包含OC） </w:t>
            </w:r>
          </w:p>
          <w:p w14:paraId="6053C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用户类型</w:t>
            </w:r>
            <w:r>
              <w:rPr>
                <w:rFonts w:ascii="Arial" w:hAnsi="Arial" w:eastAsia="等线" w:cs="Arial"/>
                <w:sz w:val="22"/>
              </w:rPr>
              <w:t xml:space="preserve">：内容创作者（图文/同人/OC） </w:t>
            </w:r>
          </w:p>
          <w:p w14:paraId="06B1A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角色表达方式</w:t>
            </w:r>
            <w:r>
              <w:rPr>
                <w:rFonts w:ascii="Arial" w:hAnsi="Arial" w:eastAsia="等线" w:cs="Arial"/>
                <w:sz w:val="22"/>
              </w:rPr>
              <w:t xml:space="preserve">： </w:t>
            </w:r>
          </w:p>
          <w:p w14:paraId="3FC32E21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完全依赖“标签 + 内容” </w:t>
            </w:r>
          </w:p>
          <w:p w14:paraId="746DC580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无角色结构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FA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内容以图文帖和标签聚合构成</w:t>
            </w:r>
          </w:p>
          <w:p w14:paraId="334C1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OC内容分散在多个帖子中或依赖tag（如：#OC），在社区中存在感较轻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252"/>
              <w:gridCol w:w="1252"/>
            </w:tblGrid>
            <w:tr w14:paraId="31344C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12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A6F72B6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638175" cy="1390650"/>
                        <wp:effectExtent l="0" t="0" r="9525" b="6350"/>
                        <wp:docPr id="7" name="Drawing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Drawing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5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A6C887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638175" cy="1390650"/>
                        <wp:effectExtent l="0" t="0" r="9525" b="6350"/>
                        <wp:docPr id="8" name="Drawing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Drawing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D93BC70"/>
        </w:tc>
      </w:tr>
    </w:tbl>
    <w:p w14:paraId="6977E93A">
      <w:pPr>
        <w:spacing w:before="380" w:after="140" w:line="288" w:lineRule="auto"/>
        <w:ind w:left="0"/>
        <w:jc w:val="left"/>
        <w:outlineLvl w:val="0"/>
      </w:pPr>
      <w:bookmarkStart w:id="4" w:name="heading_6"/>
      <w:r>
        <w:rPr>
          <w:rFonts w:ascii="Arial" w:hAnsi="Arial" w:eastAsia="等线" w:cs="Arial"/>
          <w:b/>
          <w:sz w:val="36"/>
        </w:rPr>
        <w:t>五、 功能模块</w:t>
      </w:r>
      <w:bookmarkEnd w:id="4"/>
    </w:p>
    <w:p w14:paraId="167FBD8F">
      <w:pPr>
        <w:spacing w:before="320" w:after="120" w:line="288" w:lineRule="auto"/>
        <w:ind w:left="0"/>
        <w:jc w:val="left"/>
        <w:outlineLvl w:val="1"/>
      </w:pPr>
      <w:bookmarkStart w:id="5" w:name="heading_7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产品流程图</w:t>
      </w:r>
      <w:bookmarkEnd w:id="5"/>
    </w:p>
    <w:p w14:paraId="677045C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28750"/>
            <wp:effectExtent l="0" t="0" r="0" b="635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B58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25780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EA02">
      <w:pPr>
        <w:spacing w:before="320" w:after="120" w:line="288" w:lineRule="auto"/>
        <w:ind w:left="0"/>
        <w:jc w:val="left"/>
        <w:outlineLvl w:val="1"/>
      </w:pPr>
      <w:bookmarkStart w:id="6" w:name="heading_8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交互原型图</w:t>
      </w:r>
      <w:bookmarkEnd w:id="6"/>
    </w:p>
    <w:p w14:paraId="34DC95A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71775"/>
            <wp:effectExtent l="0" t="0" r="0" b="9525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71AA">
      <w:pPr>
        <w:spacing w:before="320" w:after="120" w:line="288" w:lineRule="auto"/>
        <w:ind w:left="0"/>
        <w:jc w:val="left"/>
        <w:outlineLvl w:val="1"/>
      </w:pPr>
      <w:bookmarkStart w:id="7" w:name="heading_9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功能详细说明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5"/>
        <w:gridCol w:w="1650"/>
        <w:gridCol w:w="1470"/>
        <w:gridCol w:w="3780"/>
        <w:gridCol w:w="705"/>
      </w:tblGrid>
      <w:tr w14:paraId="43671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9B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2E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功能页面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D8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主要功能点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BD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功能特性描述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3B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</w:tr>
      <w:tr w14:paraId="73806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35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EF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图文/视频作品里的角色卡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08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功能按键/左右滑动切换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EE52C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单击进入该角色主页，左右滑动可以切换不同角色</w:t>
            </w:r>
          </w:p>
          <w:p w14:paraId="749D8C3C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边界：角色不存在提示“该角色不存在”；角色被封禁提示“该角色暂不可查看”；网络异常支持重试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27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0036AE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14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角色主页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B2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我的-角色卡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65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获赞数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C9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实时动态更新角色卡获赞数，采用异步更新避免频繁刷新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66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2EA121"/>
                <w:sz w:val="22"/>
              </w:rPr>
              <w:t>P1</w:t>
            </w:r>
          </w:p>
        </w:tc>
      </w:tr>
      <w:tr w14:paraId="78D0DF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FF0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C7B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E0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角色名/简介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A4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用户初始设定数据，需进入后台审核无敏感信息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54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2EA121"/>
                <w:sz w:val="22"/>
              </w:rPr>
              <w:t>P1</w:t>
            </w:r>
          </w:p>
        </w:tc>
      </w:tr>
      <w:tr w14:paraId="39A202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133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04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角色卡页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D7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角色主页背景-下拉放大</w:t>
            </w:r>
          </w:p>
          <w:p w14:paraId="6F9381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8A204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点击背景：查看大图，可保存到本地；</w:t>
            </w:r>
          </w:p>
          <w:p w14:paraId="0CC9B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图片加载失败：显示默认背景图；</w:t>
            </w:r>
          </w:p>
          <w:p w14:paraId="24462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无权限保存：提示“请开启相册权限”</w:t>
            </w:r>
          </w:p>
          <w:p w14:paraId="29B755B1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长按背景下拉，展开图片，图片展开完全后继续下拉放大图片，下拉至原图比例一半时无法继续放大；图片失败显示默认背景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42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2EA121"/>
                <w:sz w:val="22"/>
              </w:rPr>
              <w:t>P1</w:t>
            </w:r>
          </w:p>
        </w:tc>
      </w:tr>
      <w:tr w14:paraId="28AC66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F70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618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6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分享到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B0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点击复制链接或分享到其他软件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DE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2EA121"/>
                <w:sz w:val="22"/>
              </w:rPr>
              <w:t>P1</w:t>
            </w:r>
          </w:p>
        </w:tc>
      </w:tr>
      <w:tr w14:paraId="571E13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E2B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65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F3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7AB6A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系统生成，无法更改，13位字母组合</w:t>
            </w:r>
          </w:p>
          <w:p w14:paraId="0ED7589C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点击复制按钮后，复制到粘贴板，弹窗2s“复制成功”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B2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18361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C40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F31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88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提示按钮-粉丝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F40BE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“粉丝”为将角色加入角色库的用户；</w:t>
            </w:r>
          </w:p>
          <w:p w14:paraId="08E09F40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点击后弹窗2s：xxx.x万粉丝关注了“角色名”</w:t>
            </w:r>
          </w:p>
          <w:p w14:paraId="62EC5C76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粉丝数未过万按实际数目显示，过万后以万为单位，显示到小数点后一位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F7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2840F7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3B4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ED6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79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提示按钮-共创数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8C6B2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“共创数”为发布内容时附带该角色卡的帖子数</w:t>
            </w:r>
          </w:p>
          <w:p w14:paraId="2D078130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点击后弹窗2s：“xxx.x万共创作品”</w:t>
            </w:r>
          </w:p>
          <w:p w14:paraId="4AB0520A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共创数未过万按实际数目显示，过万后以万为单位，显示到小数点后一位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1C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52FCA3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003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954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B8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提示按钮-热度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07964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展示该角色共计获得热度数，热度未过万按实际数目显示，过万后以万为单位，显示到小数点后一位；</w:t>
            </w:r>
          </w:p>
          <w:p w14:paraId="58F79161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热度=引用该角色帖子的累计点赞+收藏+评论+转发数+累计加入角色库数+角色卡页中该角色的点赞数；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A0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175FD0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EC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5E9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682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功能按钮-加入角色库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A6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加入库后，该角色加入用户的“角色库”中；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0E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08935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4A5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C7A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8E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功能按钮-用TA生图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40E36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点击跳转画布，带入该角色的核心立绘作为参考图</w:t>
            </w:r>
          </w:p>
          <w:p w14:paraId="26B6FB4A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作者关闭角色共创后，按钮标灰“暂不支持共创”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27692">
            <w:pPr>
              <w:spacing w:before="120" w:after="120" w:line="288" w:lineRule="auto"/>
              <w:ind w:left="0"/>
              <w:jc w:val="left"/>
            </w:pPr>
          </w:p>
        </w:tc>
      </w:tr>
      <w:tr w14:paraId="4C6470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DE2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516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C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功能按钮-点赞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D7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实时更新获赞数，再次点击取消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D3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2EA121"/>
                <w:sz w:val="22"/>
              </w:rPr>
              <w:t>P1</w:t>
            </w:r>
          </w:p>
        </w:tc>
      </w:tr>
      <w:tr w14:paraId="301E20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625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DA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角色卡页——设定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36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浏览-原作者设定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B0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展示角色图片（只能从工作室上传）、名字、一句话简介、名字、种族、生日、角色简介（由原作者编辑）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D2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66DC5C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23A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1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角色卡页——共创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E2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瀑布流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29D2F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发布的带有该角色卡的作品</w:t>
            </w:r>
          </w:p>
          <w:p w14:paraId="36D68F36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角色原作所发布的帖子右上角带“创作者”标签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3E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2E0A8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CA1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86C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角色卡页——我的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7B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瀑布流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B08C9">
            <w:pPr>
              <w:numPr>
                <w:ilvl w:val="0"/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用户本人发布的带有该角色卡的作品</w:t>
            </w:r>
          </w:p>
          <w:p w14:paraId="6551AA85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长按可编辑或删除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98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78FFCF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62D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82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角色作者——角色卡页</w:t>
            </w:r>
          </w:p>
          <w:p w14:paraId="4DCB7F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AB5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新增角色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B78A">
            <w:pPr>
              <w:numPr>
                <w:ilvl w:val="0"/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点击进入工作室，可选择从相册上传图片</w:t>
            </w:r>
          </w:p>
          <w:p w14:paraId="7775C93A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进入创建角色页，右上角可更换所选图片（只能选一张）</w:t>
            </w:r>
          </w:p>
          <w:p w14:paraId="64219946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角色简介：1-20字符；</w:t>
            </w:r>
          </w:p>
          <w:p w14:paraId="37324A7D">
            <w:pPr>
              <w:numPr>
                <w:ilvl w:val="0"/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其余内容由用户自行输入，总字符数≤200</w:t>
            </w:r>
          </w:p>
          <w:p w14:paraId="08EAAE2B">
            <w:pPr>
              <w:numPr>
                <w:ilvl w:val="0"/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trike/>
                <w:sz w:val="22"/>
              </w:rPr>
              <w:t>角色作者的角色初始设定，为该角色公用展示信息，后续角色作者在“添加设定”中添加的其他设定，为该用户私人信息，仅对该用户展示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A2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  <w:tr w14:paraId="084A90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179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993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F4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共创/我的-右下角按键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82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点击跳转至发布页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82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2EA121"/>
                <w:sz w:val="22"/>
              </w:rPr>
              <w:t>P1</w:t>
            </w:r>
          </w:p>
        </w:tc>
      </w:tr>
      <w:tr w14:paraId="4D9A18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E60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62F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8D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编辑封面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E3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右上角点击后，选择“编辑封面”跳转至工作室选择图片，可从本地相册上传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D2E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2EA121"/>
                <w:sz w:val="22"/>
              </w:rPr>
              <w:t>P1</w:t>
            </w:r>
          </w:p>
        </w:tc>
      </w:tr>
      <w:tr w14:paraId="1A629A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4CE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A26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F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角色卡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EF145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我的：我创建的角色，长按可选择是否开启角色共创或移除角色</w:t>
            </w:r>
          </w:p>
          <w:p w14:paraId="13F1FC98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角色库：我加入角色库的他人创造角色，长按可选择移除角色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43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P0</w:t>
            </w:r>
          </w:p>
        </w:tc>
      </w:tr>
    </w:tbl>
    <w:p w14:paraId="74BAD916"/>
    <w:p w14:paraId="16F94669">
      <w:pPr>
        <w:spacing w:before="320" w:after="120" w:line="288" w:lineRule="auto"/>
        <w:ind w:left="0"/>
        <w:jc w:val="left"/>
        <w:outlineLvl w:val="1"/>
      </w:pPr>
      <w:bookmarkStart w:id="8" w:name="heading_10"/>
      <w:bookmarkStart w:id="9" w:name="_GoBack"/>
      <w:bookmarkEnd w:id="9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埋点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0"/>
        <w:gridCol w:w="1170"/>
        <w:gridCol w:w="1785"/>
        <w:gridCol w:w="2295"/>
        <w:gridCol w:w="2220"/>
      </w:tblGrid>
      <w:tr w14:paraId="0BECB1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9B6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CC8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页面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FCE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事件名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35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0BE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事件说明</w:t>
            </w:r>
          </w:p>
        </w:tc>
      </w:tr>
      <w:tr w14:paraId="780D2D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D51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  <w:p w14:paraId="43C47DB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B1F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角色主页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CF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role_home_view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8C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 / from_page（来源页）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8C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进入角色主页</w:t>
            </w:r>
          </w:p>
        </w:tc>
      </w:tr>
      <w:tr w14:paraId="66A7B6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CA520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B1D3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78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role_note_save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FE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 / content_length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E3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修改角色信息（备注）</w:t>
            </w:r>
          </w:p>
        </w:tc>
      </w:tr>
      <w:tr w14:paraId="420F95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5D53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BDF2E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9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role_cover_view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94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AC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查看背景大图</w:t>
            </w:r>
          </w:p>
        </w:tc>
      </w:tr>
      <w:tr w14:paraId="04435C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E4BC8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BDD7D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BE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role_cover_save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8A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 / result（success/fail）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C4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保存背景图片</w:t>
            </w:r>
          </w:p>
        </w:tc>
      </w:tr>
      <w:tr w14:paraId="5BCE08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B37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11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D488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角色主页-互动模块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0D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role_follow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FB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 / is_follow（1=关注，0=取消）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2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关注角色</w:t>
            </w:r>
          </w:p>
        </w:tc>
      </w:tr>
      <w:tr w14:paraId="3A164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8A0AD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B738B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66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role_add_to_workspace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D1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24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加入角色库</w:t>
            </w:r>
          </w:p>
        </w:tc>
      </w:tr>
      <w:tr w14:paraId="0F8076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10519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A2495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04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role_remove_from_workspace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D8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91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移除角色库</w:t>
            </w:r>
          </w:p>
        </w:tc>
      </w:tr>
      <w:tr w14:paraId="2F989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4B65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5EB20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8A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role_break_confirm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C3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BD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断绝关系-确认</w:t>
            </w:r>
          </w:p>
        </w:tc>
      </w:tr>
      <w:tr w14:paraId="5285AD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6E913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64FD8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20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role_break_cancel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08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C7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断绝关系-取消</w:t>
            </w:r>
          </w:p>
        </w:tc>
      </w:tr>
      <w:tr w14:paraId="00CE94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744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300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8A2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羁绊系统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DE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role_bond_change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F8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 / change_value / source（follow/like/create）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D7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羁绊变化</w:t>
            </w:r>
          </w:p>
        </w:tc>
      </w:tr>
      <w:tr w14:paraId="528EEC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AB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11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148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角色创建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42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role_create_click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6D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20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点击创建</w:t>
            </w:r>
          </w:p>
        </w:tc>
      </w:tr>
      <w:tr w14:paraId="6C86A2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AD65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83814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12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role_create_success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0C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BC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创建成功</w:t>
            </w:r>
          </w:p>
        </w:tc>
      </w:tr>
      <w:tr w14:paraId="532A56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5D6C1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5C34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A2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role_create_fail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AF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error_code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0E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创建失败</w:t>
            </w:r>
          </w:p>
        </w:tc>
      </w:tr>
      <w:tr w14:paraId="55AB5A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F77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6C15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共创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39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role_co_create_toggle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424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 / status（on/off）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E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共创开启/关闭</w:t>
            </w:r>
          </w:p>
        </w:tc>
      </w:tr>
    </w:tbl>
    <w:p w14:paraId="05811F23"/>
    <w:p w14:paraId="0775024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2769870"/>
            <wp:effectExtent l="0" t="0" r="1905" b="11430"/>
            <wp:docPr id="13" name="图片 1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1135" cy="5287645"/>
            <wp:effectExtent l="0" t="0" r="12065" b="8255"/>
            <wp:docPr id="14" name="图片 1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7960" cy="5115560"/>
            <wp:effectExtent l="0" t="0" r="2540" b="2540"/>
            <wp:docPr id="15" name="图片 1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865" cy="3898900"/>
            <wp:effectExtent l="0" t="0" r="635" b="0"/>
            <wp:docPr id="19" name="图片 1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1135" cy="1971040"/>
            <wp:effectExtent l="0" t="0" r="12065" b="10160"/>
            <wp:docPr id="18" name="图片 1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3404235"/>
            <wp:effectExtent l="0" t="0" r="1270" b="12065"/>
            <wp:docPr id="17" name="图片 1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865" cy="2409825"/>
            <wp:effectExtent l="0" t="0" r="635" b="3175"/>
            <wp:docPr id="16" name="图片 1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865" cy="2029460"/>
            <wp:effectExtent l="0" t="0" r="635" b="2540"/>
            <wp:docPr id="12" name="图片 12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694E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C6D3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21764FD"/>
    <w:rsid w:val="646F3406"/>
    <w:rsid w:val="7B5874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724</Words>
  <Characters>778</Characters>
  <TotalTime>107</TotalTime>
  <ScaleCrop>false</ScaleCrop>
  <LinksUpToDate>false</LinksUpToDate>
  <CharactersWithSpaces>843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2026-07-30T08:50:00Z</dcterms:created>
  <dc:creator>Apache POI</dc:creator>
  <cp:lastModifiedBy>好彩妹</cp:lastModifiedBy>
  <dcterms:modified xsi:type="dcterms:W3CDTF">2026-07-31T05:46:34Z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eyJoZGlkIjoiN2MxNGE5MTcwNWI3MWE4MTY0N2E0Mzg4ZGEyZGQwNGQiLCJ1c2VySWQiOiIzNjQyMTA5MjQifQ==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22357E20B06343768F36232C4954AFDA_12</vt:lpwstr>
  </property>
</Properties>
</file>