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tiff" ContentType="image/tif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<Relationship Id="rId1" Type="http://schemas.openxmlformats.org/officeDocument/2006/relationships/officeDocument" Target="word/document.xml"/> 
</Relationships> 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>
  <w:body>
    <w:tbl>
      <w:tblPr>
        <w:tblLayout w:type="fixed"/>
      </w:tblPr>
      <w:tblGrid>
        <w:gridCol w:w="400"/>
        <w:gridCol w:w="400"/>
        <w:gridCol w:w="3380"/>
        <w:gridCol w:w="1280"/>
        <w:gridCol w:w="2400"/>
        <w:gridCol w:w="3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549743966" name="Picture"/>
                  <a:graphic>
                    <a:graphicData uri="http://schemas.openxmlformats.org/drawingml/2006/picture">
                      <pic:pic>
                        <pic:nvPicPr>
                          <pic:cNvPr id="1549743966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5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8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黑体" w:hAnsi="黑体" w:eastAsia="黑体" w:cs="黑体"/>
                <w:sz w:val="40.0"/>
              </w:rPr>
              <w:t xml:space="preserve">平安保险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黑体" w:hAnsi="黑体" w:eastAsia="黑体" w:cs="黑体"/>
                <w:sz w:val="28.0"/>
              </w:rPr>
              <w:t xml:space="preserve">网络服务报告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黑体" w:hAnsi="黑体" w:eastAsia="黑体" w:cs="黑体"/>
                <w:sz w:val="28.0"/>
              </w:rPr>
              <w:t xml:space="preserve">(2014年4季度)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5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197100" cy="1587500"/>
                  <wp:wrapNone/>
                  <wp:docPr id="33653932" name="Picture"/>
                  <a:graphic>
                    <a:graphicData uri="http://schemas.openxmlformats.org/drawingml/2006/picture">
                      <pic:pic>
                        <pic:nvPicPr>
                          <pic:cNvPr id="33653932" name="Picture"/>
                          <pic:cNvPicPr/>
                        </pic:nvPicPr>
                        <pic:blipFill>
                          <a:blip r:embed="img_0_0_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100" cy="1587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5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sz w:val="32.0"/>
              </w:rPr>
              <w:t xml:space="preserve">中国联通上海市分公司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sz w:val="32.0"/>
              </w:rPr>
              <w:t xml:space="preserve">客户响应与资源配置调度中心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sz w:val="32.0"/>
              </w:rPr>
              <w:t xml:space="preserve">2015年1月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4260"/>
        <w:gridCol w:w="5240"/>
        <w:gridCol w:w="40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833435963" name="Picture"/>
                  <a:graphic>
                    <a:graphicData uri="http://schemas.openxmlformats.org/drawingml/2006/picture">
                      <pic:pic>
                        <pic:nvPicPr>
                          <pic:cNvPr id="833435963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</w:pPr>
            <w:r>
              <w:rPr>
                <w:rFonts w:ascii="宋体" w:hAnsi="宋体" w:eastAsia="宋体" w:cs="宋体"/>
                <w:sz w:val="32.0"/>
                <w:b w:val="true"/>
              </w:rPr>
              <w:t xml:space="preserve">一、中国联通上海市分公司大客户服务体系简介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 </w:t>
            </w:r>
            <w:r>
              <w:rPr>
                <w:rFonts w:ascii="宋体" w:hAnsi="宋体" w:eastAsia="宋体" w:cs="宋体"/>
                <w:sz w:val="24.0"/>
                <w:b w:val="true"/>
              </w:rPr>
              <w:t xml:space="preserve">中国联合网络通信有限公司</w:t>
            </w:r>
            <w:r>
              <w:rPr>
                <w:rFonts w:ascii="宋体" w:hAnsi="宋体" w:eastAsia="宋体" w:cs="宋体"/>
                <w:sz w:val="24.0"/>
              </w:rPr>
              <w:t xml:space="preserve">（简称“中国联通”）于2009年1月6日在原中国网通和原中国联通的基础上合并组建而成，在国内31个省（自治区、直辖市）和境外多个国家和地区设有分支机构，是中国唯一一家在纽约、香港、上海三地同时上市的电信运营企业，连续多年入选“世界500强企业”。</w:t>
              <w:br/>
              <w:t xml:space="preserve">  </w:t>
            </w:r>
            <w:r>
              <w:rPr>
                <w:rFonts w:ascii="宋体" w:hAnsi="宋体" w:eastAsia="宋体" w:cs="宋体"/>
                <w:sz w:val="24.0"/>
                <w:b w:val="true"/>
              </w:rPr>
              <w:t xml:space="preserve">中国联合网络通信有限公司上海市分公司</w:t>
            </w:r>
            <w:r>
              <w:rPr>
                <w:rFonts w:ascii="宋体" w:hAnsi="宋体" w:eastAsia="宋体" w:cs="宋体"/>
                <w:sz w:val="24.0"/>
              </w:rPr>
              <w:t xml:space="preserve">（简称“上海联通”）是中国联合网络通信有限公司在上海的重要分支机构，拥有包括移动和固定通信业务在内的全业务经营能力。上海联通秉承“以客户为中心，用服务促发展”的服务理念，以为用户提供优质通信服务及促进社会和谐为己任，倾力做到“ 消费请客户放心，服务让社会满意”。</w:t>
              <w:br/>
              <w:t xml:space="preserve">  </w:t>
            </w:r>
            <w:r>
              <w:rPr>
                <w:rFonts w:ascii="宋体" w:hAnsi="宋体" w:eastAsia="宋体" w:cs="宋体"/>
                <w:sz w:val="24.0"/>
                <w:b w:val="true"/>
              </w:rPr>
              <w:t xml:space="preserve">上海联通客户响应中心</w:t>
            </w:r>
            <w:r>
              <w:rPr>
                <w:rFonts w:ascii="宋体" w:hAnsi="宋体" w:eastAsia="宋体" w:cs="宋体"/>
                <w:sz w:val="24.0"/>
              </w:rPr>
              <w:t xml:space="preserve">负责建立分公司大客户差异化服务响应支撑体系，根据大客户差异化网络服务标准和规范，为大客户组织提供差异化网络服务，如网络结构优化、网络性能管理、故障管理等服务。部门以提升大客户网络安全性、机房现场规范、维护服务能力为使命，推动大客户整体网络质量和服务水平向更高的目标发展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4260"/>
        <w:gridCol w:w="5240"/>
        <w:gridCol w:w="40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754932396" name="Picture"/>
                  <a:graphic>
                    <a:graphicData uri="http://schemas.openxmlformats.org/drawingml/2006/picture">
                      <pic:pic>
                        <pic:nvPicPr>
                          <pic:cNvPr id="754932396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</w:pPr>
            <w:r>
              <w:rPr>
                <w:sz w:val="32.0"/>
                <w:b w:val="true"/>
              </w:rPr>
              <w:t xml:space="preserve">二、服务支撑机制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 </w:t>
            </w:r>
            <w:r>
              <w:rPr>
                <w:rFonts w:ascii="宋体" w:hAnsi="宋体" w:eastAsia="宋体" w:cs="宋体"/>
                <w:sz w:val="24.0"/>
                <w:b w:val="true"/>
              </w:rPr>
              <w:t xml:space="preserve">中国平安保险(集团)股份有限公司</w:t>
            </w:r>
            <w:r>
              <w:rPr>
                <w:rFonts w:ascii="宋体" w:hAnsi="宋体" w:eastAsia="宋体" w:cs="宋体"/>
                <w:sz w:val="24.0"/>
              </w:rPr>
              <w:t xml:space="preserve">作为我公司的</w:t>
            </w:r>
            <w:r>
              <w:rPr>
                <w:rFonts w:ascii="宋体" w:hAnsi="宋体" w:eastAsia="宋体" w:cs="宋体"/>
                <w:sz w:val="24.0"/>
                <w:b w:val="true"/>
              </w:rPr>
              <w:t xml:space="preserve">钻石</w:t>
            </w:r>
            <w:r>
              <w:rPr>
                <w:rFonts w:ascii="宋体" w:hAnsi="宋体" w:eastAsia="宋体" w:cs="宋体"/>
                <w:sz w:val="24.0"/>
              </w:rPr>
              <w:t xml:space="preserve">级重要客户，我们为贵公司配备了专属的专业服务团队，由客户经理、客服经理、网络经理和帐务经理组成，专属团队将为贵公司提供全方位、端到端的专业服务：</w:t>
              <w:br/>
              <w:t xml:space="preserve">  ■客户经理：负责为贵公司提供业务咨询、解决方案提供、商务报价、服务持续改进等端到端“一站式服务”，同时根据贵公司信息化工作推进的程度，及时提供电信新业务、新技术推介和体验服务；</w:t>
              <w:br/>
              <w:t xml:space="preserve">  ■客服经理：负责为贵公司提供售后服务支持。遇到业务故障和服务问题，负责跟踪和升级，向贵公司反馈处理进展直至修复，向贵公司提供所需的服务报告和服务报表；</w:t>
              <w:br/>
              <w:t xml:space="preserve">  ■网络经理：负责为贵公司提供专业差异化服务，提供技术咨询、机房巡检、维护例会、维护报告等服务，并根据贵公司的网络现状组织开展网络优化、客户机房管理咨询等服务；</w:t>
              <w:br/>
              <w:t xml:space="preserve">  ■帐务经理：负责为您提供帐务咨询、查询、核对工作，定期与贵公司进行帐务沟通和交流。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320"/>
        <w:gridCol w:w="1100"/>
        <w:gridCol w:w="1900"/>
        <w:gridCol w:w="1340"/>
        <w:gridCol w:w="280"/>
        <w:gridCol w:w="2560"/>
        <w:gridCol w:w="2320"/>
        <w:gridCol w:w="48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815393096" name="Picture"/>
                  <a:graphic>
                    <a:graphicData uri="http://schemas.openxmlformats.org/drawingml/2006/picture">
                      <pic:pic>
                        <pic:nvPicPr>
                          <pic:cNvPr id="815393096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8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</w:pPr>
            <w:r>
              <w:rPr>
                <w:sz w:val="32.0"/>
                <w:b w:val="true"/>
              </w:rPr>
              <w:t xml:space="preserve">三、故障处理及升级服务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4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 为保障贵公司网络的稳定运营，我公司承诺在故障发生的情况下，尽最大努力，全力缩短网络故障恢复时间，保证贵公司网络的正常运作。</w:t>
              <w:br/>
              <w:t xml:space="preserve">  中国联通上海市分公司为大客户提供10019专用7*24小时全天候客户服务热线电话。接到贵公司申告后，客服代表将在30分钟内向用户进行第一次反馈，之后每1小时进行一次反馈，直至业务恢复。事后贵公司如需故障报告，我们将在3个工作日内提供。</w:t>
              <w:br/>
              <w:t xml:space="preserve">  对于重大或疑难故障，我们为贵公司提供故障升级服务，为便于故障快速处理，请先拨打10019申告故障，处理过程中如需进一步协调跟踪，我们提供升级机制可逐级升级。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</w:pPr>
            <w:r>
              <w:rPr>
                <w:rFonts w:ascii="宋体" w:hAnsi="宋体" w:eastAsia="宋体" w:cs="宋体"/>
                <w:sz w:val="24.0"/>
                <w:b w:val="true"/>
              </w:rPr>
              <w:t xml:space="preserve">服务保障机制表：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级别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职务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姓名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电话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邮箱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一级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大客户热线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10019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acceptsh@chinaunicom.cn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第二级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 客服经理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罗蕾蕾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18601720961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luoll11@chinaunicom.cn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第二级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客户经理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戴翩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18601723833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daipian@chinaunicom.cn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第二级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网络经理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戎梅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18601723122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rongmei1@chinaunicom.cn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第三级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客服三级经理 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黄蓉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18601723265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huangrong@chinaunicom.cn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第三级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客户三级经理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戴翩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18601723833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daipian@chinaunicom.cn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第三级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网络三级经理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轩秋霞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18601723183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xuanqx1@chinaunicom.cn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440"/>
        <w:gridCol w:w="3820"/>
        <w:gridCol w:w="5240"/>
        <w:gridCol w:w="320"/>
        <w:gridCol w:w="8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218612965" name="Picture"/>
                  <a:graphic>
                    <a:graphicData uri="http://schemas.openxmlformats.org/drawingml/2006/picture">
                      <pic:pic>
                        <pic:nvPicPr>
                          <pic:cNvPr id="1218612965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32.0"/>
                <w:b w:val="true"/>
              </w:rPr>
              <w:t xml:space="preserve">四、中国平安保险(集团)股份有限公司客户介绍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中国平安保险（集团）股份有限公司是中国第一家以保险为核心的，融证券、信托、银行、资产管理、企业年金等多元金融业务为一体的紧密、高效、多元的综合金融服务集团。客户主要接入节点在上海市浦东唐镇上丰路1158号，在1号楼共有10套传输设备、2号楼1套。其中OSN3500设备3套、OSN1500设备7套、OSN2500设备1套。均以物理双路由方式接入联通网内，形成有效保护，具备高安全等级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</w:pPr>
            <w:r>
              <w:rPr>
                <w:rFonts w:ascii="宋体" w:hAnsi="宋体" w:eastAsia="宋体" w:cs="宋体"/>
                <w:sz w:val="24.0"/>
              </w:rPr>
              <w:t xml:space="preserve">网络拓扑图：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5956300" cy="3721100"/>
                  <wp:wrapNone/>
                  <wp:docPr id="345477911" name="Picture"/>
                  <a:graphic>
                    <a:graphicData uri="http://schemas.openxmlformats.org/drawingml/2006/picture">
                      <pic:pic>
                        <pic:nvPicPr>
                          <pic:cNvPr id="345477911" name="Picture"/>
                          <pic:cNvPicPr/>
                        </pic:nvPicPr>
                        <pic:blipFill>
                          <a:blip r:embed="img_0_4_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300" cy="37211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0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480"/>
        <w:gridCol w:w="2040"/>
        <w:gridCol w:w="1740"/>
        <w:gridCol w:w="420"/>
        <w:gridCol w:w="2380"/>
        <w:gridCol w:w="2440"/>
        <w:gridCol w:w="360"/>
        <w:gridCol w:w="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798952336" name="Picture"/>
                  <a:graphic>
                    <a:graphicData uri="http://schemas.openxmlformats.org/drawingml/2006/picture">
                      <pic:pic>
                        <pic:nvPicPr>
                          <pic:cNvPr id="1798952336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32.0"/>
                <w:b w:val="true"/>
              </w:rPr>
              <w:t xml:space="preserve">五、2014年服务提升工作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（一）客户拜访及服务例会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9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上海联通大客户服务团队为贵公司提供季度维护例会服务，定期对网络运行情况和服务中存在的问题进行充分沟通。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（二）客户端机房巡检服务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巡检日期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机房情况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设备情况</w:t>
            </w:r>
          </w:p>
        </w:tc>
        <w:tc>
          <w:tcPr>
            <w:gridSpan w:val="4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2014-09-10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良好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正常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2014-11-10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正常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</w:rPr>
              <w:t xml:space="preserve">良好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9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</w:pPr>
            <w:r>
              <w:rPr>
                <w:rFonts w:ascii="宋体" w:hAnsi="宋体" w:eastAsia="宋体" w:cs="宋体"/>
                <w:sz w:val="24.0"/>
              </w:rPr>
              <w:t xml:space="preserve">机房巡检照片：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0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311400" cy="3810000"/>
                  <wp:wrapNone/>
                  <wp:docPr id="495228026" name="Picture"/>
                  <a:graphic>
                    <a:graphicData uri="http://schemas.openxmlformats.org/drawingml/2006/picture">
                      <pic:pic>
                        <pic:nvPicPr>
                          <pic:cNvPr id="495228026" name="Picture"/>
                          <pic:cNvPicPr/>
                        </pic:nvPicPr>
                        <pic:blipFill>
                          <a:blip r:embed="img_0_5_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00" cy="38100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（三）网络运行报告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9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网络服务经理根据贵公司在用线路清单，按月编制网络运行质量分析报告，内容包括客户网络基本情况、故障分析和网络服务情况。2014年4季度共提供1份网络运行报告。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（四）网络优化服务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4260"/>
        <w:gridCol w:w="5240"/>
        <w:gridCol w:w="40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798300857" name="Picture"/>
                  <a:graphic>
                    <a:graphicData uri="http://schemas.openxmlformats.org/drawingml/2006/picture">
                      <pic:pic>
                        <pic:nvPicPr>
                          <pic:cNvPr id="1798300857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9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上海联通通过分析贵公司的网络安全现状，适时发起网络优化，提升贵公司网络性能和网络安全。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35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357655721" name="Picture"/>
                  <a:graphic>
                    <a:graphicData uri="http://schemas.openxmlformats.org/drawingml/2006/picture">
                      <pic:pic>
                        <pic:nvPicPr>
                          <pic:cNvPr id="35765572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32.0"/>
                <w:b w:val="true"/>
              </w:rPr>
              <w:t xml:space="preserve">六、2014年4季度网络运行分析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（一）2014年4季度线路可用率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21T012475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99.95%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21V100752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99.97%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01T000087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01T013500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上海深圳30N0207NP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01T015973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上海深圳30N0304NP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01T016499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01T017324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上海深圳A30N0061NP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01T017573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上海深圳A30N0076NP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01T018084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01T026599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北京上海NCE6154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64K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01T026798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上海深圳NE0086NP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01T026821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01T027101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上海深圳S-16N0006NP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2.5G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01T027860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上海成都NE0020ZHY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01T027861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上海成都NE0021ZHY/L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01T027863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上海成都NE0022ZHY/L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01T031181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01T031544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01T033392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01T033470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01T033872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01T034000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上海深圳30N0350NP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01T034011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01T034013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01T034180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01T034365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01T034403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01T034717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01T034718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01T035244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01T035427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01T035483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312974894" name="Picture"/>
                  <a:graphic>
                    <a:graphicData uri="http://schemas.openxmlformats.org/drawingml/2006/picture">
                      <pic:pic>
                        <pic:nvPicPr>
                          <pic:cNvPr id="312974894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01T036485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上海深圳ANE0242NP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01T300134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28M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01T300137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平保静安广场沪深L17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01T300138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平保静安广场沪深L18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0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01T300642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沈阳上海30N7047NP,沈阳上海30N7048NP,沈阳上海30N7049NP,沈阳上海30N7050NP,沈阳上海30N7051NP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2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01T300813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西安30N7064NP,上海西安30N7065NP,上海西安30N7066NP,上海西安30N7067NP,上海西安30N7068NP,上海西安30N7069NP,上海西安30N7070NP,上海西安30N7071NP,上海西安30N7095NP,上海西安30N7096NP,上海西安30N7072NP,上海西安30N7073NP,上海西安30N7074NP,上海西安30N7075NP,上海西安30N7097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01Z012321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上海成都S-1N0013MSTP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01Z012322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上海成都S-1N0011MSTP/L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01Z012323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上海成都S-1N0012MSTP/L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21C100008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IDC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21D087002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互联网LAN专线接入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21D102490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互联网LAN专线接入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21D111862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互联网LAN专线接入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21D134222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互联网普通专线接入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21T002082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21T010421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21T011051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21T011147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21T011754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21T011755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21T011771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21T012582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21T012680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21T012754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21T013861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21T020142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981591955" name="Picture"/>
                  <a:graphic>
                    <a:graphicData uri="http://schemas.openxmlformats.org/drawingml/2006/picture">
                      <pic:pic>
                        <pic:nvPicPr>
                          <pic:cNvPr id="981591955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21T020144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21T020481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21T021112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21T022892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21T022894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21T023049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21T023138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21T023606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21T023730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21T024430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21T024536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8M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21T024542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21T024548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21T025509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21T026455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21T026456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21T027508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21T030531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21T031726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21T033276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21T034172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21T034406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21T034408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21T034421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21T034996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21T301008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21T301035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21T900560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21T901105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21V000169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VOIP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21V091012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21V091013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21V091014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21V091056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21V091057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646611431" name="Picture"/>
                  <a:graphic>
                    <a:graphicData uri="http://schemas.openxmlformats.org/drawingml/2006/picture">
                      <pic:pic>
                        <pic:nvPicPr>
                          <pic:cNvPr id="64661143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21V091058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21V091059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21V091060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21V091086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21V091321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21V091323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21V091341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21V091374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21V091374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21V091435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21V091436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21V100093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21V100094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21V100095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21V100096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21V100439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21V100439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21V100441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21V100444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21V100447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21V100454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21V100748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21V100749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21V100750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331066997" name="Picture"/>
                  <a:graphic>
                    <a:graphicData uri="http://schemas.openxmlformats.org/drawingml/2006/picture">
                      <pic:pic>
                        <pic:nvPicPr>
                          <pic:cNvPr id="1331066997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21V100751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21V101303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21V101577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21V101578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21V101580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21V101582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21V101584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21V101671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21V101672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21V101776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21V101777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21V101779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21V102367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21V102368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21V102369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21V102370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21V102371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21V102372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21V102590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21V102591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21V102592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21V102593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21V102797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21V102798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905867780" name="Picture"/>
                  <a:graphic>
                    <a:graphicData uri="http://schemas.openxmlformats.org/drawingml/2006/picture">
                      <pic:pic>
                        <pic:nvPicPr>
                          <pic:cNvPr id="90586778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21V103201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21V103203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21V103205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21V103348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21V103349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408204877" name="Picture"/>
                  <a:graphic>
                    <a:graphicData uri="http://schemas.openxmlformats.org/drawingml/2006/picture">
                      <pic:pic>
                        <pic:nvPicPr>
                          <pic:cNvPr id="1408204877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21V103446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21V103447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21V103449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21V103450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21V103451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21V103476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21V103477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21V103478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21V103479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21V103480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21V103575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21V103576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21V103577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21V103803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21V103804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21V103883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21V103884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21V103912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21V103930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21V103932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82094152" name="Picture"/>
                  <a:graphic>
                    <a:graphicData uri="http://schemas.openxmlformats.org/drawingml/2006/picture">
                      <pic:pic>
                        <pic:nvPicPr>
                          <pic:cNvPr id="28209415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21V103934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21V103936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21V104010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21V104011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21V104096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21V104097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21V104098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21V104099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21V104100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21V104101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21V104102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21V104131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21V104132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21V104133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21V104134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21V104163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21V104164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21V104197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21V104567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21V104568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21V104676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21V104677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21V104678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21V104868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21V104869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21V104870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21V104871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21V104887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21V104888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21V104889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21V104890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21V105031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21V105032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21V105517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21V105518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752971246" name="Picture"/>
                  <a:graphic>
                    <a:graphicData uri="http://schemas.openxmlformats.org/drawingml/2006/picture">
                      <pic:pic>
                        <pic:nvPicPr>
                          <pic:cNvPr id="1752971246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21V105519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21V105624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21V105625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21V105626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21V105627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21V105628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21V105629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21V105630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21V105631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21V940379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21V940419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21V940439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21V940480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21V940481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21V940482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21W305391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GSM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0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21W305454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上海内江30N7001NP,上海内江30N7002NP,上海内江30N7003NP,上海内江30N7004NP,上海内江30N7008NP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8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21W318994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上海苏州30N7068NP,上海苏州30N7069NP,上海苏州30N7070NP,上海苏州30N7076NP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8M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21W552186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21W552187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21Z009761WLAN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WLAN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21Z014038NAG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505155414" name="Picture"/>
                  <a:graphic>
                    <a:graphicData uri="http://schemas.openxmlformats.org/drawingml/2006/picture">
                      <pic:pic>
                        <pic:nvPicPr>
                          <pic:cNvPr id="505155414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21Z014117NAG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21Z014118NAG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21Z014119NAG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21Z014120NAG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21Z014121NAG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21Z100553RSU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21Z106875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21Z201854RSU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21Z202069NAG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21Z202649NAG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21Z202650NAG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21Z203128NAG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21Z203129NAG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21Z203130NAG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21Z203131NAG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21Z203132NAG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21Z203133NAG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21Z203618NAG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21Z203619NAG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21Z203620NAG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21Z203621NAG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21Z217601RSU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VOIP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100.0%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21Z105868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21Z105869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21Z105874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21Z105875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21Z112394IP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IP专线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144186507" name="Picture"/>
                  <a:graphic>
                    <a:graphicData uri="http://schemas.openxmlformats.org/drawingml/2006/picture">
                      <pic:pic>
                        <pic:nvPicPr>
                          <pic:cNvPr id="1144186507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774047911" name="Picture"/>
                  <a:graphic>
                    <a:graphicData uri="http://schemas.openxmlformats.org/drawingml/2006/picture">
                      <pic:pic>
                        <pic:nvPicPr>
                          <pic:cNvPr id="177404791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760285229" name="Picture"/>
                  <a:graphic>
                    <a:graphicData uri="http://schemas.openxmlformats.org/drawingml/2006/picture">
                      <pic:pic>
                        <pic:nvPicPr>
                          <pic:cNvPr id="760285229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586144153" name="Picture"/>
                  <a:graphic>
                    <a:graphicData uri="http://schemas.openxmlformats.org/drawingml/2006/picture">
                      <pic:pic>
                        <pic:nvPicPr>
                          <pic:cNvPr id="586144153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817290682" name="Picture"/>
                  <a:graphic>
                    <a:graphicData uri="http://schemas.openxmlformats.org/drawingml/2006/picture">
                      <pic:pic>
                        <pic:nvPicPr>
                          <pic:cNvPr id="81729068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21Z202406VOT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21Z202407VOT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21Z202408VOT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21Z202409VOT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21Z202428VOT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21Z202429VOT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21Z202430VOT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899086162" name="Picture"/>
                  <a:graphic>
                    <a:graphicData uri="http://schemas.openxmlformats.org/drawingml/2006/picture">
                      <pic:pic>
                        <pic:nvPicPr>
                          <pic:cNvPr id="89908616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21Z202431VOT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21Z202432VOT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21Z202433VOT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21Z202434VOT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21Z202435VOT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21Z202436VOT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21Z202437VOT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246184442" name="Picture"/>
                  <a:graphic>
                    <a:graphicData uri="http://schemas.openxmlformats.org/drawingml/2006/picture">
                      <pic:pic>
                        <pic:nvPicPr>
                          <pic:cNvPr id="124618444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13907503" name="Picture"/>
                  <a:graphic>
                    <a:graphicData uri="http://schemas.openxmlformats.org/drawingml/2006/picture">
                      <pic:pic>
                        <pic:nvPicPr>
                          <pic:cNvPr id="213907503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55777843" name="Picture"/>
                  <a:graphic>
                    <a:graphicData uri="http://schemas.openxmlformats.org/drawingml/2006/picture">
                      <pic:pic>
                        <pic:nvPicPr>
                          <pic:cNvPr id="255777843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21Z203110EXI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21Z203268EXI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21Z203269EXI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743429654" name="Picture"/>
                  <a:graphic>
                    <a:graphicData uri="http://schemas.openxmlformats.org/drawingml/2006/picture">
                      <pic:pic>
                        <pic:nvPicPr>
                          <pic:cNvPr id="1743429654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934252667" name="Picture"/>
                  <a:graphic>
                    <a:graphicData uri="http://schemas.openxmlformats.org/drawingml/2006/picture">
                      <pic:pic>
                        <pic:nvPicPr>
                          <pic:cNvPr id="934252667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21Z203330EXI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21Z203331EXI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21Z203929EXI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731631052" name="Picture"/>
                  <a:graphic>
                    <a:graphicData uri="http://schemas.openxmlformats.org/drawingml/2006/picture">
                      <pic:pic>
                        <pic:nvPicPr>
                          <pic:cNvPr id="173163105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824706820" name="Picture"/>
                  <a:graphic>
                    <a:graphicData uri="http://schemas.openxmlformats.org/drawingml/2006/picture">
                      <pic:pic>
                        <pic:nvPicPr>
                          <pic:cNvPr id="82470682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988066002" name="Picture"/>
                  <a:graphic>
                    <a:graphicData uri="http://schemas.openxmlformats.org/drawingml/2006/picture">
                      <pic:pic>
                        <pic:nvPicPr>
                          <pic:cNvPr id="98806600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081737010" name="Picture"/>
                  <a:graphic>
                    <a:graphicData uri="http://schemas.openxmlformats.org/drawingml/2006/picture">
                      <pic:pic>
                        <pic:nvPicPr>
                          <pic:cNvPr id="208173701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21Z204078EXI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21Z204079EXI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950350146" name="Picture"/>
                  <a:graphic>
                    <a:graphicData uri="http://schemas.openxmlformats.org/drawingml/2006/picture">
                      <pic:pic>
                        <pic:nvPicPr>
                          <pic:cNvPr id="950350146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699021083" name="Picture"/>
                  <a:graphic>
                    <a:graphicData uri="http://schemas.openxmlformats.org/drawingml/2006/picture">
                      <pic:pic>
                        <pic:nvPicPr>
                          <pic:cNvPr id="1699021083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21Z204140EXI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21Z204206EXI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21Z204207EXI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21Z204208EXI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21Z204209EXI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357287822" name="Picture"/>
                  <a:graphic>
                    <a:graphicData uri="http://schemas.openxmlformats.org/drawingml/2006/picture">
                      <pic:pic>
                        <pic:nvPicPr>
                          <pic:cNvPr id="35728782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572147342" name="Picture"/>
                  <a:graphic>
                    <a:graphicData uri="http://schemas.openxmlformats.org/drawingml/2006/picture">
                      <pic:pic>
                        <pic:nvPicPr>
                          <pic:cNvPr id="57214734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1720"/>
        <w:gridCol w:w="2080"/>
        <w:gridCol w:w="460"/>
        <w:gridCol w:w="1120"/>
        <w:gridCol w:w="1580"/>
        <w:gridCol w:w="1580"/>
        <w:gridCol w:w="13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796089375" name="Picture"/>
                  <a:graphic>
                    <a:graphicData uri="http://schemas.openxmlformats.org/drawingml/2006/picture">
                      <pic:pic>
                        <pic:nvPicPr>
                          <pic:cNvPr id="1796089375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线路可用率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21Z204987EXI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21Z204988EXI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21Z204989EXI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21Z204990EXI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21Z204991EXI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21Z204992EXI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21Z204993EXI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21Z204994EXI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21Z204995EXI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21Z204996EXI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21Z300214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21Z300215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21Z300232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21Z300233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3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440"/>
        <w:gridCol w:w="1460"/>
        <w:gridCol w:w="700"/>
        <w:gridCol w:w="700"/>
        <w:gridCol w:w="700"/>
        <w:gridCol w:w="260"/>
        <w:gridCol w:w="440"/>
        <w:gridCol w:w="700"/>
        <w:gridCol w:w="700"/>
        <w:gridCol w:w="700"/>
        <w:gridCol w:w="700"/>
        <w:gridCol w:w="700"/>
        <w:gridCol w:w="700"/>
        <w:gridCol w:w="600"/>
        <w:gridCol w:w="100"/>
        <w:gridCol w:w="220"/>
        <w:gridCol w:w="8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8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843983393" name="Picture"/>
                  <a:graphic>
                    <a:graphicData uri="http://schemas.openxmlformats.org/drawingml/2006/picture">
                      <pic:pic>
                        <pic:nvPicPr>
                          <pic:cNvPr id="1843983393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1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（二）2014年故障趋势分析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9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1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 2014年4季度10019平台共计受理故障申告18件，其中联通原因故障10个，各类故障分布情况如下：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6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15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5956300" cy="2286000"/>
                  <wp:wrapNone/>
                  <wp:docPr id="1696631434" name="Picture"/>
                  <a:graphic>
                    <a:graphicData uri="http://schemas.openxmlformats.org/drawingml/2006/picture">
                      <pic:pic>
                        <pic:nvPicPr>
                          <pic:cNvPr id="1696631434" name="Picture"/>
                          <pic:cNvPicPr/>
                        </pic:nvPicPr>
                        <pic:blipFill>
                          <a:blip r:embed="img_0_37_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300" cy="22860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申告原因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1月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2月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3月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4月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5月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6月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7月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8月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9月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10月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11月</w:t>
            </w:r>
          </w:p>
        </w:tc>
        <w:tc>
          <w:tcPr>
            <w:gridSpan w:val="3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12月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不明原因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其他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不属故障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异地联通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用户段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本地网络段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骨干网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本地接入段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460"/>
        <w:gridCol w:w="3800"/>
        <w:gridCol w:w="5240"/>
        <w:gridCol w:w="340"/>
        <w:gridCol w:w="6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996646372" name="Picture"/>
                  <a:graphic>
                    <a:graphicData uri="http://schemas.openxmlformats.org/drawingml/2006/picture">
                      <pic:pic>
                        <pic:nvPicPr>
                          <pic:cNvPr id="99664637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（三）2014年4季度联通原因故障分析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 联通端/第三方共2件，占18%。</w:t>
              <w:br/>
              <w:t xml:space="preserve">  联通端/光电共1件，占9%。</w:t>
              <w:br/>
              <w:t xml:space="preserve">  联通端/异地故障共8件，占73%。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6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5334000" cy="3556000"/>
                  <wp:wrapNone/>
                  <wp:docPr id="63503115" name="Picture"/>
                  <a:graphic>
                    <a:graphicData uri="http://schemas.openxmlformats.org/drawingml/2006/picture">
                      <pic:pic>
                        <pic:nvPicPr>
                          <pic:cNvPr id="63503115" name="Picture"/>
                          <pic:cNvPicPr/>
                        </pic:nvPicPr>
                        <pic:blipFill>
                          <a:blip r:embed="img_0_38_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5560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5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380"/>
        <w:gridCol w:w="4280"/>
        <w:gridCol w:w="5100"/>
        <w:gridCol w:w="120"/>
        <w:gridCol w:w="42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144964893" name="Picture"/>
                  <a:graphic>
                    <a:graphicData uri="http://schemas.openxmlformats.org/drawingml/2006/picture">
                      <pic:pic>
                        <pic:nvPicPr>
                          <pic:cNvPr id="2144964893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</w:pPr>
            <w:r>
              <w:rPr>
                <w:sz w:val="32.0"/>
                <w:b w:val="true"/>
              </w:rPr>
              <w:t xml:space="preserve">七、设备维护知识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jc w:val="left"/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  通信设备在长期运行工作期间，机房环境温度控制在18℃～25℃之间较为适宜，高温易使设备散热不畅，使设备电子元器件工作参数产生漂移，影响电路的稳定性和可靠性，减少设备使用寿命。机房内的相对湿度保持在40%～60%范围内，空气干燥容易引起静电效应，威胁通信设备的安全。空气潮湿易引起设备的金属部件和插接部件产生锈蚀，并引起电路板、插接件和布线的绝缘降低，严重时还可造成电路短路。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5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</w:pPr>
            <w:r>
              <w:rPr>
                <w:rFonts w:ascii="宋体" w:hAnsi="宋体" w:eastAsia="宋体" w:cs="宋体"/>
                <w:sz w:val="24.0"/>
                <w:b w:val="true"/>
              </w:rPr>
              <w:t xml:space="preserve">设备介绍：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93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5956300" cy="5956300"/>
                  <wp:wrapNone/>
                  <wp:docPr id="616974462" name="Picture"/>
                  <a:graphic>
                    <a:graphicData uri="http://schemas.openxmlformats.org/drawingml/2006/picture">
                      <pic:pic>
                        <pic:nvPicPr>
                          <pic:cNvPr id="616974462" name="Picture"/>
                          <pic:cNvPicPr/>
                        </pic:nvPicPr>
                        <pic:blipFill>
                          <a:blip r:embed="img_0_39_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300" cy="59563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438735118" name="Picture"/>
                  <a:graphic>
                    <a:graphicData uri="http://schemas.openxmlformats.org/drawingml/2006/picture">
                      <pic:pic>
                        <pic:nvPicPr>
                          <pic:cNvPr id="1438735118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32.0"/>
                <w:b w:val="true"/>
              </w:rPr>
              <w:t xml:space="preserve">八、附表</w:t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（一）业务清单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21Z204209EXI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21Z204208EXI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21Z204207EXI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21Z204206EXI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21Z204140EXI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21Z204130EXI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21Z204120EXI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55263006" name="Picture"/>
                  <a:graphic>
                    <a:graphicData uri="http://schemas.openxmlformats.org/drawingml/2006/picture">
                      <pic:pic>
                        <pic:nvPicPr>
                          <pic:cNvPr id="155263006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21Z204110EXI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21Z300233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21Z300232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21Z300215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21Z300214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21Z217601RSU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VOIP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21Z204990EXI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21Z204980EXI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312710737" name="Picture"/>
                  <a:graphic>
                    <a:graphicData uri="http://schemas.openxmlformats.org/drawingml/2006/picture">
                      <pic:pic>
                        <pic:nvPicPr>
                          <pic:cNvPr id="312710737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21Z204970EXI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21Z204960EXI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21Z204950EXI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836872550" name="Picture"/>
                  <a:graphic>
                    <a:graphicData uri="http://schemas.openxmlformats.org/drawingml/2006/picture">
                      <pic:pic>
                        <pic:nvPicPr>
                          <pic:cNvPr id="83687255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21Z204940EXI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21Z204934EXI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21Z204260EXI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21Z204250EXI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446543647" name="Picture"/>
                  <a:graphic>
                    <a:graphicData uri="http://schemas.openxmlformats.org/drawingml/2006/picture">
                      <pic:pic>
                        <pic:nvPicPr>
                          <pic:cNvPr id="1446543647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21Z204240EXI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21Z204230EXI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21Z204220EXI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21Z204211EXI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局间中继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21Z204079EXI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21Z204078EXI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396707442" name="Picture"/>
                  <a:graphic>
                    <a:graphicData uri="http://schemas.openxmlformats.org/drawingml/2006/picture">
                      <pic:pic>
                        <pic:nvPicPr>
                          <pic:cNvPr id="39670744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21Z204050EXI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21Z204040EXI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21Z204030EXI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672737406" name="Picture"/>
                  <a:graphic>
                    <a:graphicData uri="http://schemas.openxmlformats.org/drawingml/2006/picture">
                      <pic:pic>
                        <pic:nvPicPr>
                          <pic:cNvPr id="1672737406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21Z204020EXI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21Z203290EXI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21Z203280EXI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989159765" name="Picture"/>
                  <a:graphic>
                    <a:graphicData uri="http://schemas.openxmlformats.org/drawingml/2006/picture">
                      <pic:pic>
                        <pic:nvPicPr>
                          <pic:cNvPr id="989159765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21Z203270EXI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21Z203269EXI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21Z203268EXI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21Z203133NAG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21Z203132NAG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21Z203131NAG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21Z203130NAG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21Z203129NAG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21Z203128NAG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21Z203110EXI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21Z203100EXI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21Z203090EXI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137258928" name="Picture"/>
                  <a:graphic>
                    <a:graphicData uri="http://schemas.openxmlformats.org/drawingml/2006/picture">
                      <pic:pic>
                        <pic:nvPicPr>
                          <pic:cNvPr id="1137258928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21Z203080EXI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21Z203070EXI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21Z203060EXI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21Z203050EXI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008301691" name="Picture"/>
                  <a:graphic>
                    <a:graphicData uri="http://schemas.openxmlformats.org/drawingml/2006/picture">
                      <pic:pic>
                        <pic:nvPicPr>
                          <pic:cNvPr id="200830169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21Z201590VOT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21Z201580VOT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526040738" name="Picture"/>
                  <a:graphic>
                    <a:graphicData uri="http://schemas.openxmlformats.org/drawingml/2006/picture">
                      <pic:pic>
                        <pic:nvPicPr>
                          <pic:cNvPr id="1526040738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21Z201570VOT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21Z201560VOT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21Z201550VOT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769487445" name="Picture"/>
                  <a:graphic>
                    <a:graphicData uri="http://schemas.openxmlformats.org/drawingml/2006/picture">
                      <pic:pic>
                        <pic:nvPicPr>
                          <pic:cNvPr id="769487445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21Z201540VOT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21Z201530VOT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21Z201520VOT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21Z201511VOT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21Z112394IP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IP专线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21Z105875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21Z105874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21Z105869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628965881" name="Picture"/>
                  <a:graphic>
                    <a:graphicData uri="http://schemas.openxmlformats.org/drawingml/2006/picture">
                      <pic:pic>
                        <pic:nvPicPr>
                          <pic:cNvPr id="62896588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21Z105868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21Z100553RSU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21Z014121NAG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21Z014120NAG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21Z014119NAG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21Z014118NAG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21Z014117NAG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21Z014038NAG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21W552187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21W552186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8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21W318994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上海苏州30N7068NP,上海苏州30N7069NP,上海苏州30N7070NP,上海苏州30N7076NP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8M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0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21W305454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上海内江30N7001NP,上海内江30N7002NP,上海内江30N7003NP,上海内江30N7004NP,上海内江30N7008NP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21W305391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GSM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21V940482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21V940481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21V940480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21V940439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21V940419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21V940379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21V105519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21V105518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21V105517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21V105032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21V105031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21V104890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21V104889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21V104888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21V104887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21V104871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21V104870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21V104869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21V104868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115051433" name="Picture"/>
                  <a:graphic>
                    <a:graphicData uri="http://schemas.openxmlformats.org/drawingml/2006/picture">
                      <pic:pic>
                        <pic:nvPicPr>
                          <pic:cNvPr id="1115051433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21V104678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21V104677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21V104676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21V104568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21V104567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21V104197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21V104164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21V104163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21V104134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21V104133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21V104132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21V104131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21V104102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21V104101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21V104100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21V104099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21V104098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21V104097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21V104096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21V104011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21V104010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21V103922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21V103912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21V103884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21V103883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21V103804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21V103803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142226153" name="Picture"/>
                  <a:graphic>
                    <a:graphicData uri="http://schemas.openxmlformats.org/drawingml/2006/picture">
                      <pic:pic>
                        <pic:nvPicPr>
                          <pic:cNvPr id="1142226153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21V103663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21V103577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21V103576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21V103575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21V103480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21V103479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21V103478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21V103477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21V103476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21V103451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21V103450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21V103449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21V103447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21V103446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21T030531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21T027508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21T026456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21T026455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21T025509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21T024548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21T024542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21T024536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8M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21T024430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21T023730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21T023606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21T023138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21T023049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21T022894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21T022892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21T021112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21T020481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21T020144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21T020142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038632938" name="Picture"/>
                  <a:graphic>
                    <a:graphicData uri="http://schemas.openxmlformats.org/drawingml/2006/picture">
                      <pic:pic>
                        <pic:nvPicPr>
                          <pic:cNvPr id="1038632938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21T013861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21T012754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21T012680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21T012582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21T012475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21T011771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21T011755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21T011754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21T011147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21T011051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21T010421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21T002082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21D134222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互联网普通专线接入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21D111862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互联网LAN专线接入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21D102490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互联网LAN专线接入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21D087002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互联网LAN专线接入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21C100008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IDC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01Z012323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上海成都S-1N0012MSTP/L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01Z012322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上海成都S-1N0011MSTP/L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01Z012321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上海成都S-1N0013MSTP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2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01T300813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西安30N7064NP,上海西安30N7065NP,上海西安30N7066NP,上海西安30N7067NP,上海西安30N7068NP,上海西安30N7069NP,上海西安30N7070NP,上海西安30N7071NP,上海西安30N7095NP,上海西安30N7096NP,上海西安30N7072NP,上海西安30N7073NP,上海西安30N7074NP,上海西安30N7075NP,上海西安30N7097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0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01T300642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沈阳上海30N7047NP,沈阳上海30N7048NP,沈阳上海30N7049NP,沈阳上海30N7050NP,沈阳上海30N7051NP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01T300138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平保静安广场沪深L18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01T300137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平保静安广场沪深L17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01T300134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28M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01T035483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631795449" name="Picture"/>
                  <a:graphic>
                    <a:graphicData uri="http://schemas.openxmlformats.org/drawingml/2006/picture">
                      <pic:pic>
                        <pic:nvPicPr>
                          <pic:cNvPr id="1631795449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01T035427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01T035244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01T034718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01T034717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01T034403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01T034365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01T034180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01T034013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01T034011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01T033872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01T033470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01T033392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01T031544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01T031181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01T027863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上海成都NE0022ZHY/L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01T027861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上海成都NE0021ZHY/L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01T027860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上海成都NE0020ZHY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沪运资调令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50M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01T027101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上海深圳S-16N0006NP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2.5G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01T026821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01T026798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上海深圳NE0086NP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01T026599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北京上海NCE6154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64K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01T018084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01T015973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上海深圳30N0304NP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01T013500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上海深圳30N0207NP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01T000087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21Z204100EXI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36461493" name="Picture"/>
                  <a:graphic>
                    <a:graphicData uri="http://schemas.openxmlformats.org/drawingml/2006/picture">
                      <pic:pic>
                        <pic:nvPicPr>
                          <pic:cNvPr id="136461493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21Z204090EXI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21Z204084EXI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21Z204010EXI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21Z204000EXI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143261502" name="Picture"/>
                  <a:graphic>
                    <a:graphicData uri="http://schemas.openxmlformats.org/drawingml/2006/picture">
                      <pic:pic>
                        <pic:nvPicPr>
                          <pic:cNvPr id="214326150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21Z203990EXI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21Z203980EXI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21Z203970EXI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21Z203960EXI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2052852983" name="Picture"/>
                  <a:graphic>
                    <a:graphicData uri="http://schemas.openxmlformats.org/drawingml/2006/picture">
                      <pic:pic>
                        <pic:nvPicPr>
                          <pic:cNvPr id="2052852983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21Z203950EXI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21Z203940EXI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21Z203930EXI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21Z203929EXI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21Z203621NAG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21Z203620NAG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21Z203619NAG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21Z203618NAG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21Z203331EXI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21Z203330EXI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827812579" name="Picture"/>
                  <a:graphic>
                    <a:graphicData uri="http://schemas.openxmlformats.org/drawingml/2006/picture">
                      <pic:pic>
                        <pic:nvPicPr>
                          <pic:cNvPr id="827812579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21Z203320EXI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21Z203310EXI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21Z203301EXI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21Z203040EXI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014463537" name="Picture"/>
                  <a:graphic>
                    <a:graphicData uri="http://schemas.openxmlformats.org/drawingml/2006/picture">
                      <pic:pic>
                        <pic:nvPicPr>
                          <pic:cNvPr id="1014463537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21Z203030EXI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21Z203020EXI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21Z203010EXI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21Z203000EXI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215992826" name="Picture"/>
                  <a:graphic>
                    <a:graphicData uri="http://schemas.openxmlformats.org/drawingml/2006/picture">
                      <pic:pic>
                        <pic:nvPicPr>
                          <pic:cNvPr id="1215992826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21Z202992EXI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21Z202991EXI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21Z202990EXI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21Z202989EXI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21Z202988EXI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21Z202987EXI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21Z202986EXI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21Z202985EXI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21Z202984EXI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21Z202983EXI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21Z202650NAG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21Z202649NAG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21Z202430VOT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737041730" name="Picture"/>
                  <a:graphic>
                    <a:graphicData uri="http://schemas.openxmlformats.org/drawingml/2006/picture">
                      <pic:pic>
                        <pic:nvPicPr>
                          <pic:cNvPr id="1737041730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21Z202420VOT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21Z202410VOT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21Z202409VOT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21Z202408VOT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21Z202407VOT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21Z202406VOT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21Z202160VOT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21Z202150VOT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567658792" name="Picture"/>
                  <a:graphic>
                    <a:graphicData uri="http://schemas.openxmlformats.org/drawingml/2006/picture">
                      <pic:pic>
                        <pic:nvPicPr>
                          <pic:cNvPr id="1567658792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21Z202140VOT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21Z202135VOT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21Z201630VOT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21Z201620VOT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64452101" name="Picture"/>
                  <a:graphic>
                    <a:graphicData uri="http://schemas.openxmlformats.org/drawingml/2006/picture">
                      <pic:pic>
                        <pic:nvPicPr>
                          <pic:cNvPr id="164452101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21Z201614VOT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21Z201613VOT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21Z201612VOT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21Z201611VOT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21Z201610VOT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21Z201609VOT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21Z201608VOT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21Z201607VOT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21Z201606VOT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21Z201605VOT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30B+D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21V103936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21V103934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21V103932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21V103930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21V103360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21V103350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21V103349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21V103205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21V103203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21V103201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35007818" name="Picture"/>
                  <a:graphic>
                    <a:graphicData uri="http://schemas.openxmlformats.org/drawingml/2006/picture">
                      <pic:pic>
                        <pic:nvPicPr>
                          <pic:cNvPr id="135007818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21V103190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21V103181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21V103174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21V102798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21V102797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21V102593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21V102592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21V102591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21V102590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21V102372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21V102371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21V102370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21V102369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21V102368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21V102367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333665894" name="Picture"/>
                  <a:graphic>
                    <a:graphicData uri="http://schemas.openxmlformats.org/drawingml/2006/picture">
                      <pic:pic>
                        <pic:nvPicPr>
                          <pic:cNvPr id="1333665894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21V101780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21V101779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21V101777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21V101776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21V101672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21V101671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21V101584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21V101582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21V101580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21V101578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21V101577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21V101303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21V100752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21V100751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21V100750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21V100749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21V100748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21V100454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21V100447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21V100444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21V100441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21V100096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21V100095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21V100094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21V100093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21V091436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21V091435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21V091341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2380"/>
        <w:gridCol w:w="1880"/>
        <w:gridCol w:w="500"/>
        <w:gridCol w:w="1300"/>
        <w:gridCol w:w="1300"/>
        <w:gridCol w:w="13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4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635856719" name="Picture"/>
                  <a:graphic>
                    <a:graphicData uri="http://schemas.openxmlformats.org/drawingml/2006/picture">
                      <pic:pic>
                        <pic:nvPicPr>
                          <pic:cNvPr id="1635856719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21V091331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21V091323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21V091321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21V091090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21V091086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21V091060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21V091059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21V091058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21V091057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21V091056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DID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21V091014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21V091013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21V091012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21V000169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VOIP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21T901105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21T900560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21T301035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21T301008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21T034996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21T034421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21T034408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21T034406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21T034172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21T033276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21T031726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01T017573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上海深圳A30N0076NP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01T017324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上海深圳A30N0061NP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01T016499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1G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21V091374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21V091374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520"/>
        <w:gridCol w:w="1640"/>
        <w:gridCol w:w="220"/>
        <w:gridCol w:w="1260"/>
        <w:gridCol w:w="620"/>
        <w:gridCol w:w="240"/>
        <w:gridCol w:w="260"/>
        <w:gridCol w:w="1160"/>
        <w:gridCol w:w="140"/>
        <w:gridCol w:w="800"/>
        <w:gridCol w:w="500"/>
        <w:gridCol w:w="900"/>
        <w:gridCol w:w="400"/>
        <w:gridCol w:w="12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7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758227339" name="Picture"/>
                  <a:graphic>
                    <a:graphicData uri="http://schemas.openxmlformats.org/drawingml/2006/picture">
                      <pic:pic>
                        <pic:nvPicPr>
                          <pic:cNvPr id="1758227339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本地电路编码</w:t>
            </w:r>
          </w:p>
        </w:tc>
        <w:tc>
          <w:tcPr>
            <w:gridSpan w:val="4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长途电路编码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电路类型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电路带宽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总头编号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备注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21V100439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21V100439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21Z202069NAG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AG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155M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21V105722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01T034000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上海深圳30N0350NP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21Z106875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DPLC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21Z201854RSU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01T036485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上海深圳ANE0242NP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异地受理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21V105720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21V105722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21V105724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21V105723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21V105720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21V105721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21V105721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21V105724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21V105723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21Z009761WLAN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WLAN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21V103348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21V105629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21V105628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21V105627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21V105631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21V105630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21V105624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21V105625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21V105626</w:t>
            </w:r>
          </w:p>
        </w:tc>
        <w:tc>
          <w:tcPr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语音数字中继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2M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gridSpan w:val="1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spacing w:line="480" w:after="0" w:before="0"/>
            </w:pPr>
            <w:r>
              <w:rPr>
                <w:rFonts w:ascii="宋体" w:hAnsi="宋体" w:eastAsia="宋体" w:cs="宋体"/>
                <w:sz w:val="24.0"/>
              </w:rPr>
              <w:t xml:space="preserve">（二）故障清单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序号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故障单号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日期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起止时间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电路编号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故障净历时(分)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原因分类</w:t>
            </w:r>
          </w:p>
        </w:tc>
        <w:tc>
          <w:tcPr>
            <w:gridSpan w:val="3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原因及说明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上海-201410-A0386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2014-10-24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13:07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95512.0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已恢复，经倒换话务成功后恢复。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上海-201410-A0388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2014-10-24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13:52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95511.0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491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联通端/第三方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已报异地联通处理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上海-201410-A0452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2014-10-28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16:47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6.0750447E7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客户端/原因不明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广西反馈联系用户拨测，反馈目前发现可以正常拨通柳州用户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SH-20141030-0035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2014-10-30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09:06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21T012475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联通端/光电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更换光电已恢复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tbl>
      <w:tblPr>
        <w:tblLayout w:type="fixed"/>
      </w:tblPr>
      <w:tblGrid>
        <w:gridCol w:w="400"/>
        <w:gridCol w:w="400"/>
        <w:gridCol w:w="400"/>
        <w:gridCol w:w="520"/>
        <w:gridCol w:w="1640"/>
        <w:gridCol w:w="1480"/>
        <w:gridCol w:w="620"/>
        <w:gridCol w:w="240"/>
        <w:gridCol w:w="1420"/>
        <w:gridCol w:w="940"/>
        <w:gridCol w:w="1400"/>
        <w:gridCol w:w="1640"/>
        <w:gridCol w:w="400"/>
        <w:gridCol w:w="400"/>
      </w:tblGrid>
      <w:tr>
        <w:trPr>
          <w:trHeight w:hRule="exact" w:val="400"/>
        </w:trPr>
        <w:tc>
          <w:tcPr>
     </w:tcPr>
          <w:p>
            <w:pPr>
              <w:pStyle w:val="EMPTY_CELL_STYLE"/>
              <w:pageBreakBefore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700"/>
        </w:trPr>
        <w:tc>
          <w:tcPr>
     </w:tcPr>
          <w:p>
            <w:pPr>
              <w:pStyle w:val="EMPTY_CELL_STYLE"/>
            </w:pPr>
          </w:p>
        </w:tc>
        <w:tc>
          <w:tcPr>
            <w:gridSpan w:val="6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r>
              <w:drawing>
                <wp:anchor distT="0" distB="0" distL="0" distR="0" simplePos="0" relativeHeight="0" behindDoc="0" locked="1" layoutInCell="1" allowOverlap="1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2616200" cy="444500"/>
                  <wp:wrapNone/>
                  <wp:docPr id="1151903853" name="Picture"/>
                  <a:graphic>
                    <a:graphicData uri="http://schemas.openxmlformats.org/drawingml/2006/picture">
                      <pic:pic>
                        <pic:nvPicPr>
                          <pic:cNvPr id="1151903853" name="Picture"/>
                          <pic:cNvPicPr/>
                        </pic:nvPicPr>
                        <pic:blipFill>
                          <a:blip r:embed="img_0_0_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445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序号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故障单号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日期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起止时间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电路编号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故障净历时(分)</w:t>
            </w:r>
          </w:p>
        </w:tc>
        <w:tc>
          <w:tcPr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原因分类</w:t>
            </w:r>
          </w:p>
        </w:tc>
        <w:tc>
          <w:tcPr>
            <w:gridSpan w:val="2"/>
            <w:shd w:val="clear" w:color="auto" w:fill="003399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FFFFFF"/>
                <w:sz w:val="16.0"/>
                <w:b w:val="true"/>
              </w:rPr>
              <w:t xml:space="preserve">原因及说明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26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上海-201411-A0102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2014-11-06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16:53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95512.0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113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查询呼叫记录，02195512在16:00左右有大量呼叫深圳移动号码的通话记录，未接通的呼叫断线信令为“资源不可用-未指定”，经查呼叫均已送深圳关口局。由于深圳关口局话务量大，导致其中一个模块吊死，因此影响用户呼叫。经专业同事处理复位重启模块后，已恢复正常。请上海分公司联系平安用户再测试，谢谢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上海-201411-A0121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2014-11-07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09:30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1.01E7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48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南宁电信新建关口局数据问题，电信已处理，联系客户拨测确认恢复。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上海-201411-A0152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2014-11-10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11:22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2195512.0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123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海南反馈经查为本地到海南移动中继电路紧张所致，已联系海南移动紧急扩容。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108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上海-201411-A0215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2014-11-14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11:00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2195512.0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客户端/原因不明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用户王胜飞来电故障已经排除，用户同意结单，故障原因中没有相关选项，语音只能选误操作，考核时以此为核准。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上海-201411-A0254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2014-11-17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10:56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2195512.0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设备故障已处理完毕，请用户再测，谢谢！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上海-201411-A0327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2014-11-21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15:59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1.3883009311E10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148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客户端/自行恢复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用户与重庆移动测试正常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8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SH-20141127-0355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2014-11-27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19:05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21V100752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客户端/客户设备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2013年12月用户已申请关闭国际权限，如果需要请用户联系销售走受理开放国际权限，谢谢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上海-201412-A0075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2014-12-04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11:39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02195511/02195512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166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深圳反馈经电信处理后故障恢复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86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上海-201412-A0179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2014-12-10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10:38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2195512.0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64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客户端/客户设备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已经回访客户两次，客户称暂时未发现无法拨通广西联通号码的现象，今后若有问题，再与我部联系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上海-201412-A0183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2014-12-10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12:53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95512.0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139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客户端/原因不明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经省网查看信令跟踪确认我司线路并无问题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64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上海-201412-A0276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2014-12-15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15:39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2195512.0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112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深圳固网关口局问题，专业重启了故障模块，检查状态正常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上海-201412-A0327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2014-12-17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17:01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02195511/02195512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30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联通端/异地故障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安徽亳州反馈经省分修改长途局数据，现已恢复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17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上海-201412-A0370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2014-12-19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13:26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95511.0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191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联通端/第三方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异地移动故障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2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广东-201412-A1094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2014-12-31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20:56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01T028632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108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center"/>
            </w:pPr>
            <w:r>
              <w:rPr>
                <w:sz w:val="16.0"/>
              </w:rPr>
              <w:t xml:space="preserve">客户端/原因不明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jc w:val="left"/>
            </w:pPr>
            <w:r>
              <w:rPr>
                <w:sz w:val="16.0"/>
              </w:rPr>
              <w:t xml:space="preserve">我司只打环测试无其他操作，客户自恢复</w:t>
            </w: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4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  <w:tr>
        <w:trPr>
          <w:trHeight w:hRule="exact" w:val="3900"/>
        </w:trPr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  <w:tc>
          <w:tcPr>
     </w:tcPr>
          <w:p>
            <w:pPr>
              <w:pStyle w:val="EMPTY_CELL_STYLE"/>
            </w:pPr>
          </w:p>
        </w:tc>
      </w:tr>
    </w:tbl>
    <w:sectPr>
      <w:pgSz w:w="11900" w:h="16840" w:orient="portrait"/>
      <w:pgMar w:top="0" w:right="0" w:bottom="0" w:left="0" w:header="0" w:footer="0" w:gutter="0"/>
      <w:docGrid w:linePitch="360"/>
    </w:sectPr>
  </w:body>
</w:document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</w:rPr>
    </w:rPrDefault>
    <w:pPrDefault>
      <w:pPr>
        <w:spacing w:line="240"/>
      </w:pPr>
    </w:pPrDefault>
  </w:docDefaults>
  <w:style w:type="paragraph" w:styleId="EMPTY_CELL_STYLE">
    <w:name w:val="EMPTY_CELL_STYLE"/>
    <w:qFormat/>
    <w:pPr>
      </w:pPr>
    <w:rPr>
      <w:sz w:val="1.0"/>
    </w:rPr>
  </w:style>
</w:styles>
</file>

<file path=word/_rels/document.xml.rels><?xml version="1.0" encoding="UTF-8"?>
<Relationships xmlns="http://schemas.openxmlformats.org/package/2006/relationships">
 <Relationship Id="rId1" Type="http://schemas.openxmlformats.org/officeDocument/2006/relationships/styles" Target="styles.xml"/>
 <Relationship Id="img_0_0_0" Type="http://schemas.openxmlformats.org/officeDocument/2006/relationships/image" Target="media/img_0_0_0.png"/>
 <Relationship Id="img_0_0_5" Type="http://schemas.openxmlformats.org/officeDocument/2006/relationships/image" Target="media/img_0_0_5.png"/>
 <Relationship Id="img_0_4_7" Type="http://schemas.openxmlformats.org/officeDocument/2006/relationships/image" Target="media/img_0_4_7.jpeg"/>
 <Relationship Id="img_0_5_22" Type="http://schemas.openxmlformats.org/officeDocument/2006/relationships/image" Target="media/img_0_5_22.jpeg"/>
 <Relationship Id="img_0_37_5" Type="http://schemas.openxmlformats.org/officeDocument/2006/relationships/image" Target="media/img_0_37_5.png"/>
 <Relationship Id="img_0_38_5" Type="http://schemas.openxmlformats.org/officeDocument/2006/relationships/image" Target="media/img_0_38_5.png"/>
 <Relationship Id="img_0_39_5" Type="http://schemas.openxmlformats.org/officeDocument/2006/relationships/image" Target="media/img_0_39_5.png"/>
</Relationships>

</file>