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107D" w14:textId="644EE752" w:rsidR="00C56F94" w:rsidRPr="0084190E" w:rsidRDefault="00B354E1" w:rsidP="00B354E1">
      <w:pPr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tốt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:</w:t>
      </w:r>
    </w:p>
    <w:p w14:paraId="420D155F" w14:textId="77777777" w:rsidR="00C56F94" w:rsidRPr="0084190E" w:rsidRDefault="00C56F94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br w:type="page"/>
      </w:r>
    </w:p>
    <w:p w14:paraId="318F5F7C" w14:textId="4352645D" w:rsidR="005F7342" w:rsidRPr="0084190E" w:rsidRDefault="00C56F94" w:rsidP="00B354E1">
      <w:pPr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lastRenderedPageBreak/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r w:rsidR="00913970" w:rsidRPr="0084190E">
        <w:rPr>
          <w:rFonts w:asciiTheme="majorHAnsi" w:hAnsiTheme="majorHAnsi" w:cstheme="majorHAnsi"/>
          <w:sz w:val="28"/>
          <w:szCs w:val="28"/>
        </w:rPr>
        <w:t>4</w:t>
      </w:r>
      <w:r w:rsidRPr="0084190E">
        <w:rPr>
          <w:rFonts w:asciiTheme="majorHAnsi" w:hAnsiTheme="majorHAnsi" w:cstheme="majorHAnsi"/>
          <w:sz w:val="28"/>
          <w:szCs w:val="28"/>
        </w:rPr>
        <w:t>:</w:t>
      </w:r>
    </w:p>
    <w:p w14:paraId="4AE126EA" w14:textId="24A67D0C" w:rsidR="008B7FC0" w:rsidRPr="0084190E" w:rsidRDefault="008B7FC0" w:rsidP="008B7FC0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do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:</w:t>
      </w:r>
    </w:p>
    <w:p w14:paraId="6BEC7A88" w14:textId="77777777" w:rsidR="008F75CE" w:rsidRPr="0084190E" w:rsidRDefault="008F75CE" w:rsidP="008F75CE">
      <w:pPr>
        <w:rPr>
          <w:rFonts w:asciiTheme="majorHAnsi" w:hAnsiTheme="majorHAnsi" w:cstheme="majorHAnsi"/>
          <w:sz w:val="28"/>
          <w:szCs w:val="28"/>
          <w:u w:val="single"/>
        </w:rPr>
      </w:pPr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Nhu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cầu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hệ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thống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đại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</w:p>
    <w:p w14:paraId="74DF5F66" w14:textId="77777777" w:rsidR="009B4676" w:rsidRPr="0084190E" w:rsidRDefault="0048607B" w:rsidP="0048607B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nói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rằng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dùng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phổ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biến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0E43" w:rsidRPr="0084190E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="00530E43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0E43" w:rsidRPr="0084190E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="00530E43"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="00530E43"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="00530E43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0E43"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="00530E43" w:rsidRPr="0084190E">
        <w:rPr>
          <w:rFonts w:asciiTheme="majorHAnsi" w:hAnsiTheme="majorHAnsi" w:cstheme="majorHAnsi"/>
          <w:sz w:val="28"/>
          <w:szCs w:val="28"/>
        </w:rPr>
        <w:t>.</w:t>
      </w:r>
    </w:p>
    <w:p w14:paraId="34F97E77" w14:textId="571251F7" w:rsidR="00913970" w:rsidRPr="0084190E" w:rsidRDefault="00DB6655" w:rsidP="0048607B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>Đã</w:t>
      </w:r>
      <w:proofErr w:type="spellEnd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>có</w:t>
      </w:r>
      <w:proofErr w:type="spellEnd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>rất</w:t>
      </w:r>
      <w:proofErr w:type="spellEnd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>nhiều</w:t>
      </w:r>
      <w:proofErr w:type="spellEnd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>dòng</w:t>
      </w:r>
      <w:proofErr w:type="spellEnd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Rơ-le </w:t>
      </w:r>
      <w:proofErr w:type="spellStart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>bảo</w:t>
      </w:r>
      <w:proofErr w:type="spellEnd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>vệ</w:t>
      </w:r>
      <w:proofErr w:type="spellEnd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>được</w:t>
      </w:r>
      <w:proofErr w:type="spellEnd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>phát</w:t>
      </w:r>
      <w:proofErr w:type="spellEnd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>triển</w:t>
      </w:r>
      <w:proofErr w:type="spellEnd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>từ</w:t>
      </w:r>
      <w:proofErr w:type="spellEnd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Rơ-le </w:t>
      </w:r>
      <w:r w:rsidR="000C45E5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cơ </w:t>
      </w:r>
      <w:proofErr w:type="spellStart"/>
      <w:r w:rsidR="000C45E5" w:rsidRPr="0084190E">
        <w:rPr>
          <w:rFonts w:asciiTheme="majorHAnsi" w:hAnsiTheme="majorHAnsi" w:cstheme="majorHAnsi"/>
          <w:sz w:val="28"/>
          <w:szCs w:val="28"/>
          <w:u w:val="single"/>
        </w:rPr>
        <w:t>đến</w:t>
      </w:r>
      <w:proofErr w:type="spellEnd"/>
      <w:r w:rsidR="0004777F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r w:rsidR="00AB354A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rơ-le </w:t>
      </w:r>
      <w:proofErr w:type="spellStart"/>
      <w:r w:rsidR="000C45E5" w:rsidRPr="0084190E">
        <w:rPr>
          <w:rFonts w:asciiTheme="majorHAnsi" w:hAnsiTheme="majorHAnsi" w:cstheme="majorHAnsi"/>
          <w:sz w:val="28"/>
          <w:szCs w:val="28"/>
          <w:u w:val="single"/>
        </w:rPr>
        <w:t>tĩ</w:t>
      </w:r>
      <w:r w:rsidR="00AB354A" w:rsidRPr="0084190E">
        <w:rPr>
          <w:rFonts w:asciiTheme="majorHAnsi" w:hAnsiTheme="majorHAnsi" w:cstheme="majorHAnsi"/>
          <w:sz w:val="28"/>
          <w:szCs w:val="28"/>
          <w:u w:val="single"/>
        </w:rPr>
        <w:t>nh</w:t>
      </w:r>
      <w:proofErr w:type="spellEnd"/>
      <w:r w:rsidR="00AB354A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AB354A" w:rsidRPr="0084190E">
        <w:rPr>
          <w:rFonts w:asciiTheme="majorHAnsi" w:hAnsiTheme="majorHAnsi" w:cstheme="majorHAnsi"/>
          <w:sz w:val="28"/>
          <w:szCs w:val="28"/>
          <w:u w:val="single"/>
        </w:rPr>
        <w:t>và</w:t>
      </w:r>
      <w:proofErr w:type="spellEnd"/>
      <w:r w:rsidR="00AB354A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bây </w:t>
      </w:r>
      <w:proofErr w:type="spellStart"/>
      <w:r w:rsidR="00AB354A" w:rsidRPr="0084190E">
        <w:rPr>
          <w:rFonts w:asciiTheme="majorHAnsi" w:hAnsiTheme="majorHAnsi" w:cstheme="majorHAnsi"/>
          <w:sz w:val="28"/>
          <w:szCs w:val="28"/>
          <w:u w:val="single"/>
        </w:rPr>
        <w:t>giờ</w:t>
      </w:r>
      <w:proofErr w:type="spellEnd"/>
      <w:r w:rsidR="00AB354A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AB354A" w:rsidRPr="0084190E">
        <w:rPr>
          <w:rFonts w:asciiTheme="majorHAnsi" w:hAnsiTheme="majorHAnsi" w:cstheme="majorHAnsi"/>
          <w:sz w:val="28"/>
          <w:szCs w:val="28"/>
          <w:u w:val="single"/>
        </w:rPr>
        <w:t>là</w:t>
      </w:r>
      <w:proofErr w:type="spellEnd"/>
      <w:r w:rsidR="00AB354A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rơ-le </w:t>
      </w:r>
      <w:proofErr w:type="spellStart"/>
      <w:r w:rsidR="00AB354A" w:rsidRPr="0084190E">
        <w:rPr>
          <w:rFonts w:asciiTheme="majorHAnsi" w:hAnsiTheme="majorHAnsi" w:cstheme="majorHAnsi"/>
          <w:sz w:val="28"/>
          <w:szCs w:val="28"/>
          <w:u w:val="single"/>
        </w:rPr>
        <w:t>số</w:t>
      </w:r>
      <w:proofErr w:type="spellEnd"/>
      <w:r w:rsidR="00AB354A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. </w:t>
      </w:r>
      <w:r w:rsidR="000C45E5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Rơ-le </w:t>
      </w:r>
      <w:proofErr w:type="spellStart"/>
      <w:r w:rsidR="000C45E5" w:rsidRPr="0084190E">
        <w:rPr>
          <w:rFonts w:asciiTheme="majorHAnsi" w:hAnsiTheme="majorHAnsi" w:cstheme="majorHAnsi"/>
          <w:sz w:val="28"/>
          <w:szCs w:val="28"/>
          <w:u w:val="single"/>
        </w:rPr>
        <w:t>số</w:t>
      </w:r>
      <w:proofErr w:type="spellEnd"/>
      <w:r w:rsidR="000C45E5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0C45E5" w:rsidRPr="0084190E">
        <w:rPr>
          <w:rFonts w:asciiTheme="majorHAnsi" w:hAnsiTheme="majorHAnsi" w:cstheme="majorHAnsi"/>
          <w:sz w:val="28"/>
          <w:szCs w:val="28"/>
          <w:u w:val="single"/>
        </w:rPr>
        <w:t>có</w:t>
      </w:r>
      <w:proofErr w:type="spellEnd"/>
      <w:r w:rsidR="000C45E5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0C45E5" w:rsidRPr="0084190E">
        <w:rPr>
          <w:rFonts w:asciiTheme="majorHAnsi" w:hAnsiTheme="majorHAnsi" w:cstheme="majorHAnsi"/>
          <w:sz w:val="28"/>
          <w:szCs w:val="28"/>
          <w:u w:val="single"/>
        </w:rPr>
        <w:t>những</w:t>
      </w:r>
      <w:proofErr w:type="spellEnd"/>
      <w:r w:rsidR="000C45E5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ưu </w:t>
      </w:r>
      <w:proofErr w:type="spellStart"/>
      <w:r w:rsidR="000C45E5" w:rsidRPr="0084190E">
        <w:rPr>
          <w:rFonts w:asciiTheme="majorHAnsi" w:hAnsiTheme="majorHAnsi" w:cstheme="majorHAnsi"/>
          <w:sz w:val="28"/>
          <w:szCs w:val="28"/>
          <w:u w:val="single"/>
        </w:rPr>
        <w:t>điểm</w:t>
      </w:r>
      <w:proofErr w:type="spellEnd"/>
      <w:r w:rsidR="000C45E5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hơn </w:t>
      </w:r>
      <w:proofErr w:type="spellStart"/>
      <w:r w:rsidR="000C45E5" w:rsidRPr="0084190E">
        <w:rPr>
          <w:rFonts w:asciiTheme="majorHAnsi" w:hAnsiTheme="majorHAnsi" w:cstheme="majorHAnsi"/>
          <w:sz w:val="28"/>
          <w:szCs w:val="28"/>
          <w:u w:val="single"/>
        </w:rPr>
        <w:t>các</w:t>
      </w:r>
      <w:proofErr w:type="spellEnd"/>
      <w:r w:rsidR="000C45E5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dông rơ-le </w:t>
      </w:r>
      <w:r w:rsidR="004B39C7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cơ </w:t>
      </w:r>
      <w:proofErr w:type="spellStart"/>
      <w:r w:rsidR="004B39C7" w:rsidRPr="0084190E">
        <w:rPr>
          <w:rFonts w:asciiTheme="majorHAnsi" w:hAnsiTheme="majorHAnsi" w:cstheme="majorHAnsi"/>
          <w:sz w:val="28"/>
          <w:szCs w:val="28"/>
          <w:u w:val="single"/>
        </w:rPr>
        <w:t>và</w:t>
      </w:r>
      <w:proofErr w:type="spellEnd"/>
      <w:r w:rsidR="004B39C7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rơ-le </w:t>
      </w:r>
      <w:r w:rsidR="00121219" w:rsidRPr="0084190E">
        <w:rPr>
          <w:rFonts w:asciiTheme="majorHAnsi" w:hAnsiTheme="majorHAnsi" w:cstheme="majorHAnsi"/>
          <w:sz w:val="28"/>
          <w:szCs w:val="28"/>
          <w:u w:val="single"/>
        </w:rPr>
        <w:t>tinh</w:t>
      </w:r>
      <w:r w:rsidR="00121219" w:rsidRPr="0084190E">
        <w:rPr>
          <w:rFonts w:asciiTheme="majorHAnsi" w:hAnsiTheme="majorHAnsi" w:cstheme="majorHAnsi"/>
          <w:sz w:val="28"/>
          <w:szCs w:val="28"/>
        </w:rPr>
        <w:t>:</w:t>
      </w:r>
    </w:p>
    <w:p w14:paraId="46B0DDDE" w14:textId="191DB461" w:rsidR="00121219" w:rsidRPr="0084190E" w:rsidRDefault="00121219" w:rsidP="00121219">
      <w:pPr>
        <w:spacing w:line="240" w:lineRule="auto"/>
        <w:ind w:firstLine="360"/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+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năng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bộ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nhờ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kích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thước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giảm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kể</w:t>
      </w:r>
      <w:proofErr w:type="spellEnd"/>
    </w:p>
    <w:p w14:paraId="0A3C69AA" w14:textId="77777777" w:rsidR="00121219" w:rsidRPr="0084190E" w:rsidRDefault="00121219" w:rsidP="00121219">
      <w:pPr>
        <w:spacing w:line="240" w:lineRule="auto"/>
        <w:ind w:firstLine="360"/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+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tin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cậy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sẵn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sàng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cao do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giảm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yêu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trì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cơ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thai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xuyên.</w:t>
      </w:r>
    </w:p>
    <w:p w14:paraId="4AAE5455" w14:textId="77777777" w:rsidR="00121219" w:rsidRPr="0084190E" w:rsidRDefault="00121219" w:rsidP="00121219">
      <w:pPr>
        <w:spacing w:line="240" w:lineRule="auto"/>
        <w:ind w:firstLine="360"/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+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chinh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xác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nhờ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bộ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lọc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thuật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toan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ưu.</w:t>
      </w:r>
    </w:p>
    <w:p w14:paraId="1CE615DA" w14:textId="77777777" w:rsidR="00121219" w:rsidRPr="0084190E" w:rsidRDefault="00121219" w:rsidP="00121219">
      <w:pPr>
        <w:spacing w:line="240" w:lineRule="auto"/>
        <w:ind w:firstLine="360"/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+ Công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suất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tiêu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thụ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bé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khoảng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: 0,1VA (Rơ-le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tĩnh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1VA, Rơ-le cơ 10VA).</w:t>
      </w:r>
    </w:p>
    <w:p w14:paraId="41E0FEEC" w14:textId="77777777" w:rsidR="00121219" w:rsidRPr="0084190E" w:rsidRDefault="00121219" w:rsidP="00121219">
      <w:pPr>
        <w:spacing w:line="240" w:lineRule="auto"/>
        <w:ind w:firstLine="360"/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+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Ngoài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năng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còn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năng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như: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chép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chế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binh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gặp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cố,lưu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trữ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phân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xác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,…</w:t>
      </w:r>
    </w:p>
    <w:p w14:paraId="6FA07C72" w14:textId="77777777" w:rsidR="00121219" w:rsidRPr="0084190E" w:rsidRDefault="00121219" w:rsidP="00121219">
      <w:pPr>
        <w:spacing w:line="240" w:lineRule="auto"/>
        <w:ind w:firstLine="360"/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>+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dễ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dàng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lấy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thông tin thông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cổng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giữa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máy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cổng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RS232…</w:t>
      </w:r>
    </w:p>
    <w:p w14:paraId="7AD32403" w14:textId="385BB0C2" w:rsidR="00121219" w:rsidRPr="0084190E" w:rsidRDefault="00121219" w:rsidP="00121219">
      <w:pPr>
        <w:spacing w:line="240" w:lineRule="auto"/>
        <w:ind w:firstLine="360"/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+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Dễ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dàng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liên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thông tin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tòan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449D6A17" w14:textId="0E1A4359" w:rsidR="00E854AB" w:rsidRPr="0084190E" w:rsidRDefault="001F409C" w:rsidP="00E854AB">
      <w:pPr>
        <w:ind w:firstLine="360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Mặt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khác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nước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ta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nay đang</w:t>
      </w:r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>phát</w:t>
      </w:r>
      <w:proofErr w:type="spellEnd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>triển</w:t>
      </w:r>
      <w:proofErr w:type="spellEnd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>bùng</w:t>
      </w:r>
      <w:proofErr w:type="spellEnd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>nổ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theo xu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hướng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công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nghiệp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4.0</w:t>
      </w:r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, </w:t>
      </w:r>
      <w:proofErr w:type="spellStart"/>
      <w:r w:rsidR="00557ED8" w:rsidRPr="0084190E">
        <w:rPr>
          <w:rFonts w:asciiTheme="majorHAnsi" w:hAnsiTheme="majorHAnsi" w:cstheme="majorHAnsi"/>
          <w:sz w:val="28"/>
          <w:szCs w:val="28"/>
          <w:u w:val="single"/>
        </w:rPr>
        <w:t>có</w:t>
      </w:r>
      <w:proofErr w:type="spellEnd"/>
      <w:r w:rsidR="00557ED8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557ED8" w:rsidRPr="0084190E">
        <w:rPr>
          <w:rFonts w:asciiTheme="majorHAnsi" w:hAnsiTheme="majorHAnsi" w:cstheme="majorHAnsi"/>
          <w:sz w:val="28"/>
          <w:szCs w:val="28"/>
          <w:u w:val="single"/>
        </w:rPr>
        <w:t>thể</w:t>
      </w:r>
      <w:proofErr w:type="spellEnd"/>
      <w:r w:rsidR="00557ED8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557ED8" w:rsidRPr="0084190E">
        <w:rPr>
          <w:rFonts w:asciiTheme="majorHAnsi" w:hAnsiTheme="majorHAnsi" w:cstheme="majorHAnsi"/>
          <w:sz w:val="28"/>
          <w:szCs w:val="28"/>
          <w:u w:val="single"/>
        </w:rPr>
        <w:t>nói</w:t>
      </w:r>
      <w:proofErr w:type="spellEnd"/>
      <w:r w:rsidR="00557ED8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trong </w:t>
      </w:r>
      <w:proofErr w:type="spellStart"/>
      <w:r w:rsidR="00EB402B" w:rsidRPr="0084190E">
        <w:rPr>
          <w:rFonts w:asciiTheme="majorHAnsi" w:hAnsiTheme="majorHAnsi" w:cstheme="majorHAnsi"/>
          <w:sz w:val="28"/>
          <w:szCs w:val="28"/>
          <w:u w:val="single"/>
        </w:rPr>
        <w:t>ngà</w:t>
      </w:r>
      <w:r w:rsidR="00557ED8" w:rsidRPr="0084190E">
        <w:rPr>
          <w:rFonts w:asciiTheme="majorHAnsi" w:hAnsiTheme="majorHAnsi" w:cstheme="majorHAnsi"/>
          <w:sz w:val="28"/>
          <w:szCs w:val="28"/>
          <w:u w:val="single"/>
        </w:rPr>
        <w:t>nh</w:t>
      </w:r>
      <w:proofErr w:type="spellEnd"/>
      <w:r w:rsidR="00557ED8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r w:rsidR="00EB402B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Rơ-le </w:t>
      </w:r>
      <w:proofErr w:type="spellStart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>đó</w:t>
      </w:r>
      <w:proofErr w:type="spellEnd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>là</w:t>
      </w:r>
      <w:proofErr w:type="spellEnd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>Tích</w:t>
      </w:r>
      <w:proofErr w:type="spellEnd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>hợp</w:t>
      </w:r>
      <w:proofErr w:type="spellEnd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Rơ-le </w:t>
      </w:r>
      <w:proofErr w:type="spellStart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>bảo</w:t>
      </w:r>
      <w:proofErr w:type="spellEnd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>vệ</w:t>
      </w:r>
      <w:proofErr w:type="spellEnd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>với</w:t>
      </w:r>
      <w:proofErr w:type="spellEnd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công </w:t>
      </w:r>
      <w:proofErr w:type="spellStart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>nghệ</w:t>
      </w:r>
      <w:proofErr w:type="spellEnd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>Internet</w:t>
      </w:r>
      <w:proofErr w:type="spellEnd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>vạn</w:t>
      </w:r>
      <w:proofErr w:type="spellEnd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="00E854AB" w:rsidRPr="0084190E">
        <w:rPr>
          <w:rFonts w:asciiTheme="majorHAnsi" w:hAnsiTheme="majorHAnsi" w:cstheme="majorHAnsi"/>
          <w:sz w:val="28"/>
          <w:szCs w:val="28"/>
          <w:u w:val="single"/>
        </w:rPr>
        <w:t>vật</w:t>
      </w:r>
      <w:proofErr w:type="spellEnd"/>
    </w:p>
    <w:p w14:paraId="3C8DF1D8" w14:textId="221808FB" w:rsidR="00557ED8" w:rsidRPr="0084190E" w:rsidRDefault="00557ED8" w:rsidP="00557ED8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Vì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vậy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vấn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em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quyết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tốt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“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thông minh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tòa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nền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Internet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vạn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vật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”.</w:t>
      </w:r>
    </w:p>
    <w:p w14:paraId="68F81C85" w14:textId="0B6DF00E" w:rsidR="008D340D" w:rsidRPr="0084190E" w:rsidRDefault="008B7FC0" w:rsidP="008D340D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tiêu </w:t>
      </w:r>
      <w:proofErr w:type="spellStart"/>
      <w:r w:rsidR="008D340D"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="008D340D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D340D" w:rsidRPr="0084190E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="008D340D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D340D" w:rsidRPr="0084190E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="008D340D" w:rsidRPr="0084190E">
        <w:rPr>
          <w:rFonts w:asciiTheme="majorHAnsi" w:hAnsiTheme="majorHAnsi" w:cstheme="majorHAnsi"/>
          <w:sz w:val="28"/>
          <w:szCs w:val="28"/>
        </w:rPr>
        <w:t>:</w:t>
      </w:r>
      <w:r w:rsidR="008D340D" w:rsidRPr="0084190E">
        <w:rPr>
          <w:rFonts w:asciiTheme="majorHAnsi" w:eastAsia="MS Gothic" w:hAnsiTheme="majorHAnsi" w:cstheme="majorHAnsi"/>
          <w:color w:val="833C0B" w:themeColor="accent2" w:themeShade="80"/>
          <w:kern w:val="24"/>
          <w:sz w:val="28"/>
          <w:szCs w:val="28"/>
        </w:rPr>
        <w:t xml:space="preserve"> </w:t>
      </w:r>
      <w:proofErr w:type="spellStart"/>
      <w:r w:rsidR="008D340D"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="008D340D" w:rsidRPr="0084190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="008D340D" w:rsidRPr="0084190E">
        <w:rPr>
          <w:rFonts w:asciiTheme="majorHAnsi" w:hAnsiTheme="majorHAnsi" w:cstheme="majorHAnsi"/>
          <w:sz w:val="28"/>
          <w:szCs w:val="28"/>
        </w:rPr>
        <w:t>kế</w:t>
      </w:r>
      <w:proofErr w:type="spellEnd"/>
      <w:r w:rsidR="008D340D" w:rsidRPr="0084190E">
        <w:rPr>
          <w:rFonts w:asciiTheme="majorHAnsi" w:hAnsiTheme="majorHAnsi" w:cstheme="majorHAnsi"/>
          <w:sz w:val="28"/>
          <w:szCs w:val="28"/>
        </w:rPr>
        <w:t xml:space="preserve"> mô </w:t>
      </w:r>
      <w:proofErr w:type="spellStart"/>
      <w:r w:rsidR="008D340D"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="008D340D" w:rsidRPr="0084190E">
        <w:rPr>
          <w:rFonts w:asciiTheme="majorHAnsi" w:hAnsiTheme="majorHAnsi" w:cstheme="majorHAnsi"/>
          <w:sz w:val="28"/>
          <w:szCs w:val="28"/>
        </w:rPr>
        <w:t> rơ-le </w:t>
      </w:r>
      <w:proofErr w:type="spellStart"/>
      <w:r w:rsidR="008D340D"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="008D340D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D340D"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="008D340D" w:rsidRPr="0084190E">
        <w:rPr>
          <w:rFonts w:asciiTheme="majorHAnsi" w:hAnsiTheme="majorHAnsi" w:cstheme="majorHAnsi"/>
          <w:sz w:val="28"/>
          <w:szCs w:val="28"/>
        </w:rPr>
        <w:t xml:space="preserve"> 2 </w:t>
      </w:r>
      <w:proofErr w:type="spellStart"/>
      <w:r w:rsidR="008D340D" w:rsidRPr="0084190E">
        <w:rPr>
          <w:rFonts w:asciiTheme="majorHAnsi" w:hAnsiTheme="majorHAnsi" w:cstheme="majorHAnsi"/>
          <w:sz w:val="28"/>
          <w:szCs w:val="28"/>
        </w:rPr>
        <w:t>chức</w:t>
      </w:r>
      <w:proofErr w:type="spellEnd"/>
      <w:r w:rsidR="008D340D" w:rsidRPr="0084190E">
        <w:rPr>
          <w:rFonts w:asciiTheme="majorHAnsi" w:hAnsiTheme="majorHAnsi" w:cstheme="majorHAnsi"/>
          <w:sz w:val="28"/>
          <w:szCs w:val="28"/>
        </w:rPr>
        <w:t xml:space="preserve"> năng </w:t>
      </w:r>
      <w:proofErr w:type="spellStart"/>
      <w:r w:rsidR="008D340D" w:rsidRPr="0084190E">
        <w:rPr>
          <w:rFonts w:asciiTheme="majorHAnsi" w:hAnsiTheme="majorHAnsi" w:cstheme="majorHAnsi"/>
          <w:sz w:val="28"/>
          <w:szCs w:val="28"/>
        </w:rPr>
        <w:t>chính</w:t>
      </w:r>
      <w:proofErr w:type="spellEnd"/>
      <w:r w:rsidR="008D340D" w:rsidRPr="0084190E">
        <w:rPr>
          <w:rFonts w:asciiTheme="majorHAnsi" w:hAnsiTheme="majorHAnsi" w:cstheme="majorHAnsi"/>
          <w:sz w:val="28"/>
          <w:szCs w:val="28"/>
        </w:rPr>
        <w:t>:</w:t>
      </w:r>
    </w:p>
    <w:p w14:paraId="116B173A" w14:textId="77777777" w:rsidR="008D340D" w:rsidRPr="0084190E" w:rsidRDefault="008D340D" w:rsidP="008D340D">
      <w:pPr>
        <w:pStyle w:val="oancuaDanhsach"/>
        <w:ind w:left="1440"/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     -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 </w:t>
      </w:r>
    </w:p>
    <w:p w14:paraId="5B6E45E9" w14:textId="139F06D4" w:rsidR="008D340D" w:rsidRPr="0084190E" w:rsidRDefault="008D340D" w:rsidP="008D340D">
      <w:pPr>
        <w:pStyle w:val="oancuaDanhsach"/>
        <w:ind w:left="1440"/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     -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xa thông 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Wifi</w:t>
      </w:r>
      <w:proofErr w:type="spellEnd"/>
    </w:p>
    <w:p w14:paraId="56D5C044" w14:textId="3986A8AB" w:rsidR="008D340D" w:rsidRPr="0084190E" w:rsidRDefault="008D340D" w:rsidP="008D340D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Nội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dung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vụ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tài</w:t>
      </w:r>
      <w:proofErr w:type="spellEnd"/>
    </w:p>
    <w:p w14:paraId="1B2EA3C5" w14:textId="679C0F72" w:rsidR="00316035" w:rsidRPr="0084190E" w:rsidRDefault="00316035" w:rsidP="00316035">
      <w:pPr>
        <w:pStyle w:val="oancuaDanhsach"/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hiểu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thuyết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 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</w:p>
    <w:p w14:paraId="674D85FE" w14:textId="69097548" w:rsidR="00316035" w:rsidRPr="0084190E" w:rsidRDefault="00316035" w:rsidP="00316035">
      <w:pPr>
        <w:pStyle w:val="oancuaDanhsach"/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chế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cho 5 kênh</w:t>
      </w:r>
    </w:p>
    <w:p w14:paraId="241A61C7" w14:textId="02DB8F62" w:rsidR="00B70478" w:rsidRPr="0084190E" w:rsidRDefault="00316035" w:rsidP="00316035">
      <w:pPr>
        <w:pStyle w:val="oancuaDanhsach"/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lastRenderedPageBreak/>
        <w:t>-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Chạy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đánh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</w:p>
    <w:p w14:paraId="3C18516F" w14:textId="1B065A3A" w:rsidR="00B70478" w:rsidRPr="0084190E" w:rsidRDefault="00B70478">
      <w:pPr>
        <w:rPr>
          <w:rFonts w:asciiTheme="majorHAnsi" w:hAnsiTheme="majorHAnsi" w:cstheme="majorHAnsi"/>
          <w:sz w:val="28"/>
          <w:szCs w:val="28"/>
        </w:rPr>
      </w:pPr>
    </w:p>
    <w:p w14:paraId="0C891AF3" w14:textId="1954F6C0" w:rsidR="00316035" w:rsidRPr="0084190E" w:rsidRDefault="00B70478" w:rsidP="00B70478">
      <w:pPr>
        <w:pStyle w:val="oancuaDanhsach"/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5:</w:t>
      </w:r>
    </w:p>
    <w:p w14:paraId="6F59AD48" w14:textId="77777777" w:rsidR="003D7366" w:rsidRPr="0084190E" w:rsidRDefault="003D7366" w:rsidP="003D7366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b/>
          <w:bCs/>
          <w:sz w:val="28"/>
          <w:szCs w:val="28"/>
        </w:rPr>
        <w:t>Tìm</w:t>
      </w:r>
      <w:proofErr w:type="spellEnd"/>
      <w:r w:rsidRPr="0084190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b/>
          <w:bCs/>
          <w:sz w:val="28"/>
          <w:szCs w:val="28"/>
        </w:rPr>
        <w:t>hiểu</w:t>
      </w:r>
      <w:proofErr w:type="spellEnd"/>
      <w:r w:rsidRPr="0084190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b/>
          <w:bCs/>
          <w:sz w:val="28"/>
          <w:szCs w:val="28"/>
        </w:rPr>
        <w:t>về</w:t>
      </w:r>
      <w:proofErr w:type="spellEnd"/>
      <w:r w:rsidRPr="0084190E">
        <w:rPr>
          <w:rFonts w:asciiTheme="majorHAnsi" w:hAnsiTheme="majorHAnsi" w:cstheme="majorHAnsi"/>
          <w:b/>
          <w:bCs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b/>
          <w:bCs/>
          <w:sz w:val="28"/>
          <w:szCs w:val="28"/>
        </w:rPr>
        <w:t>số</w:t>
      </w:r>
      <w:proofErr w:type="spellEnd"/>
    </w:p>
    <w:p w14:paraId="45DE9D44" w14:textId="260B5799" w:rsidR="003D7366" w:rsidRPr="0084190E" w:rsidRDefault="003D7366" w:rsidP="003D7366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tự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hóa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dùng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trong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hệ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thống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mục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đích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phòng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ngừa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, ngăn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chặn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thiệt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hại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kinh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tế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khi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xảy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cố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về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>.</w:t>
      </w:r>
    </w:p>
    <w:p w14:paraId="1C2C45BA" w14:textId="7A364590" w:rsidR="003D7366" w:rsidRPr="0084190E" w:rsidRDefault="009B5012" w:rsidP="009B5012">
      <w:pPr>
        <w:pStyle w:val="oancuaDanhsach"/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thiệt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do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xảy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rất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thậm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còn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vượt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xa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lần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 le.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vì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thế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 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vai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trò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rất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quan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trọng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hành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08440C5A" w14:textId="7E967970" w:rsidR="003D7366" w:rsidRPr="0084190E" w:rsidRDefault="003D7366" w:rsidP="003D7366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làm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việc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dựa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trên nguyên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tắc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lường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>.</w:t>
      </w:r>
    </w:p>
    <w:p w14:paraId="24CB72C0" w14:textId="6E8F4BC2" w:rsidR="00E635F6" w:rsidRPr="0084190E" w:rsidRDefault="00E635F6" w:rsidP="00E635F6">
      <w:pPr>
        <w:pStyle w:val="oancuaDanhsach"/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lượng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phai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cấp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tham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Sau khi đi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bộ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lọc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tương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bộ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lấy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mẫu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chuyển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359A9996" w14:textId="6C65B5CD" w:rsidR="003D7366" w:rsidRPr="0084190E" w:rsidRDefault="003D7366" w:rsidP="00E635F6">
      <w:pPr>
        <w:pStyle w:val="oancuaDanhsach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Nguyên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lý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làm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việc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dựa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giải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thuật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tóan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theo chu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trình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đại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lượng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trị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đã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lấy</w:t>
      </w:r>
      <w:proofErr w:type="spellEnd"/>
      <w:r w:rsidRPr="0084190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u w:val="single"/>
        </w:rPr>
        <w:t>mẫu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cài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dùng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tham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chiếu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nạp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bộ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nhớ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EEPROM(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bộ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nhớ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chỉ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đọc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xóa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rơ-le,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phòng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mất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chỉnh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khi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mất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cấp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cho Rơ-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le.Trong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liên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tục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so sanh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quả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tóan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lượng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cài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chế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sau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rất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phép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tinh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nhau. Khi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tác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bộ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xử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gửi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đi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máy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(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trực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thông qua rơ-le trung gian).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led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cảnh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vận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hành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tình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trạng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35F6"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="00E635F6" w:rsidRPr="0084190E">
        <w:rPr>
          <w:rFonts w:asciiTheme="majorHAnsi" w:hAnsiTheme="majorHAnsi" w:cstheme="majorHAnsi"/>
          <w:sz w:val="28"/>
          <w:szCs w:val="28"/>
        </w:rPr>
        <w:t xml:space="preserve"> Rơ-le.</w:t>
      </w:r>
    </w:p>
    <w:p w14:paraId="14FC5EDB" w14:textId="30CFA1E5" w:rsidR="00914539" w:rsidRPr="0084190E" w:rsidRDefault="00914539" w:rsidP="00E635F6">
      <w:pPr>
        <w:pStyle w:val="oancuaDanhsach"/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88299B9" w14:textId="35500548" w:rsidR="00914539" w:rsidRPr="0084190E" w:rsidRDefault="00914539" w:rsidP="00E635F6">
      <w:pPr>
        <w:pStyle w:val="oancuaDanhsach"/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9E7620A" w14:textId="10FFB3F4" w:rsidR="00914539" w:rsidRPr="0084190E" w:rsidRDefault="00914539" w:rsidP="00914539">
      <w:pPr>
        <w:pStyle w:val="oancuaDanhsach"/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6:</w:t>
      </w:r>
    </w:p>
    <w:p w14:paraId="3CA757B4" w14:textId="72E3C236" w:rsidR="00914539" w:rsidRPr="0084190E" w:rsidRDefault="00311881" w:rsidP="00914539">
      <w:pPr>
        <w:pStyle w:val="oancuaDanhsach"/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loại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đi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phần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vượt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hạn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trước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xảy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thay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gọi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rơ-le.</w:t>
      </w:r>
      <w:r w:rsidR="00215182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15182" w:rsidRPr="0084190E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="00215182" w:rsidRPr="0084190E">
        <w:rPr>
          <w:rFonts w:asciiTheme="majorHAnsi" w:hAnsiTheme="majorHAnsi" w:cstheme="majorHAnsi"/>
          <w:sz w:val="28"/>
          <w:szCs w:val="28"/>
        </w:rPr>
        <w:t xml:space="preserve"> tinh </w:t>
      </w:r>
      <w:proofErr w:type="spellStart"/>
      <w:r w:rsidR="00215182" w:rsidRPr="0084190E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="00215182" w:rsidRPr="0084190E">
        <w:rPr>
          <w:rFonts w:asciiTheme="majorHAnsi" w:hAnsiTheme="majorHAnsi" w:cstheme="majorHAnsi"/>
          <w:sz w:val="28"/>
          <w:szCs w:val="28"/>
        </w:rPr>
        <w:t xml:space="preserve"> gian </w:t>
      </w:r>
      <w:proofErr w:type="spellStart"/>
      <w:r w:rsidR="00215182" w:rsidRPr="0084190E">
        <w:rPr>
          <w:rFonts w:asciiTheme="majorHAnsi" w:hAnsiTheme="majorHAnsi" w:cstheme="majorHAnsi"/>
          <w:sz w:val="28"/>
          <w:szCs w:val="28"/>
        </w:rPr>
        <w:t>tác</w:t>
      </w:r>
      <w:proofErr w:type="spellEnd"/>
      <w:r w:rsidR="00215182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15182"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="00215182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15182"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="00215182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15182"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="00215182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15182"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="00215182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15182"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="00215182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15182"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="00215182" w:rsidRPr="0084190E">
        <w:rPr>
          <w:rFonts w:asciiTheme="majorHAnsi" w:hAnsiTheme="majorHAnsi" w:cstheme="majorHAnsi"/>
          <w:sz w:val="28"/>
          <w:szCs w:val="28"/>
        </w:rPr>
        <w:t xml:space="preserve"> quy </w:t>
      </w:r>
      <w:proofErr w:type="spellStart"/>
      <w:r w:rsidR="00215182" w:rsidRPr="0084190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="00215182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15182" w:rsidRPr="0084190E">
        <w:rPr>
          <w:rFonts w:asciiTheme="majorHAnsi" w:hAnsiTheme="majorHAnsi" w:cstheme="majorHAnsi"/>
          <w:sz w:val="28"/>
          <w:szCs w:val="28"/>
        </w:rPr>
        <w:t>cụ</w:t>
      </w:r>
      <w:proofErr w:type="spellEnd"/>
      <w:r w:rsidR="00215182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15182"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="00215182" w:rsidRPr="0084190E">
        <w:rPr>
          <w:rFonts w:asciiTheme="majorHAnsi" w:hAnsiTheme="majorHAnsi" w:cstheme="majorHAnsi"/>
          <w:sz w:val="28"/>
          <w:szCs w:val="28"/>
        </w:rPr>
        <w:t xml:space="preserve"> trong tiêu </w:t>
      </w:r>
      <w:proofErr w:type="spellStart"/>
      <w:r w:rsidR="00215182" w:rsidRPr="0084190E">
        <w:rPr>
          <w:rFonts w:asciiTheme="majorHAnsi" w:hAnsiTheme="majorHAnsi" w:cstheme="majorHAnsi"/>
          <w:sz w:val="28"/>
          <w:szCs w:val="28"/>
        </w:rPr>
        <w:t>chuẩn</w:t>
      </w:r>
      <w:proofErr w:type="spellEnd"/>
      <w:r w:rsidR="00215182" w:rsidRPr="0084190E">
        <w:rPr>
          <w:rFonts w:asciiTheme="majorHAnsi" w:hAnsiTheme="majorHAnsi" w:cstheme="majorHAnsi"/>
          <w:sz w:val="28"/>
          <w:szCs w:val="28"/>
        </w:rPr>
        <w:t xml:space="preserve"> IEEE C37.112-1996.</w:t>
      </w:r>
    </w:p>
    <w:p w14:paraId="2C69B5BE" w14:textId="77777777" w:rsidR="00376D67" w:rsidRPr="0084190E" w:rsidRDefault="00376D67" w:rsidP="00376D67">
      <w:pPr>
        <w:ind w:firstLine="360"/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gồm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2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vùng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: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vùng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(khi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vùng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nghỉ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(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phục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hồi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).</w:t>
      </w:r>
    </w:p>
    <w:p w14:paraId="6E6E1788" w14:textId="77777777" w:rsidR="00376D67" w:rsidRPr="0084190E" w:rsidRDefault="00376D67" w:rsidP="00376D67">
      <w:pPr>
        <w:pStyle w:val="oancuaDanhsach"/>
        <w:numPr>
          <w:ilvl w:val="0"/>
          <w:numId w:val="4"/>
        </w:numPr>
        <w:spacing w:before="60" w:after="0" w:line="264" w:lineRule="auto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i/>
          <w:iCs/>
          <w:sz w:val="28"/>
          <w:szCs w:val="28"/>
        </w:rPr>
        <w:t>Vùng</w:t>
      </w:r>
      <w:proofErr w:type="spellEnd"/>
      <w:r w:rsidRPr="0084190E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i/>
          <w:iCs/>
          <w:sz w:val="28"/>
          <w:szCs w:val="28"/>
        </w:rPr>
        <w:t>tác</w:t>
      </w:r>
      <w:proofErr w:type="spellEnd"/>
      <w:r w:rsidRPr="0084190E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i/>
          <w:iCs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i/>
          <w:iCs/>
          <w:sz w:val="28"/>
          <w:szCs w:val="28"/>
        </w:rPr>
        <w:t>.</w:t>
      </w:r>
    </w:p>
    <w:p w14:paraId="1089B0A0" w14:textId="77777777" w:rsidR="00376D67" w:rsidRPr="0084190E" w:rsidRDefault="00376D67" w:rsidP="00376D67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lastRenderedPageBreak/>
        <w:t>Vùng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hiểu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vùng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hơn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trước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Ip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( I/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Ip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&gt;1).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theo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xác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bởi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sau:</w:t>
      </w:r>
    </w:p>
    <w:tbl>
      <w:tblPr>
        <w:tblStyle w:val="LiBang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379"/>
        <w:gridCol w:w="1417"/>
      </w:tblGrid>
      <w:tr w:rsidR="00376D67" w:rsidRPr="0084190E" w14:paraId="6BEFC338" w14:textId="77777777" w:rsidTr="0052645D">
        <w:trPr>
          <w:trHeight w:val="557"/>
        </w:trPr>
        <w:tc>
          <w:tcPr>
            <w:tcW w:w="1271" w:type="dxa"/>
          </w:tcPr>
          <w:p w14:paraId="0D49931D" w14:textId="77777777" w:rsidR="00376D67" w:rsidRPr="0084190E" w:rsidRDefault="00376D67" w:rsidP="0052645D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6379" w:type="dxa"/>
          </w:tcPr>
          <w:p w14:paraId="5A9D80B9" w14:textId="77777777" w:rsidR="00376D67" w:rsidRPr="0084190E" w:rsidRDefault="00376D67" w:rsidP="0052645D">
            <w:pPr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HAnsi"/>
                    <w:sz w:val="28"/>
                    <w:szCs w:val="28"/>
                    <w:lang w:val="vi-VN"/>
                  </w:rPr>
                  <m:t>t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vi-VN"/>
                      </w:rPr>
                      <m:t>I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vi-VN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vi-VN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vi-VN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vi-VN"/>
                              </w:rPr>
                              <m:t>Ip</m:t>
                            </m:r>
                          </m:den>
                        </m:f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vi-V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vi-VN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vi-VN"/>
                      </w:rPr>
                      <m:t>-1</m:t>
                    </m:r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vi-VN"/>
                  </w:rPr>
                  <m:t>+B</m:t>
                </m:r>
              </m:oMath>
            </m:oMathPara>
          </w:p>
        </w:tc>
        <w:tc>
          <w:tcPr>
            <w:tcW w:w="1417" w:type="dxa"/>
          </w:tcPr>
          <w:p w14:paraId="67601418" w14:textId="77777777" w:rsidR="00376D67" w:rsidRPr="0084190E" w:rsidRDefault="00376D67" w:rsidP="005264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4190E">
              <w:rPr>
                <w:rFonts w:asciiTheme="majorHAnsi" w:hAnsiTheme="majorHAnsi" w:cstheme="majorHAnsi"/>
                <w:sz w:val="28"/>
                <w:szCs w:val="28"/>
              </w:rPr>
              <w:t>(1)</w:t>
            </w:r>
          </w:p>
        </w:tc>
      </w:tr>
    </w:tbl>
    <w:p w14:paraId="682127C3" w14:textId="77777777" w:rsidR="00376D67" w:rsidRPr="0084190E" w:rsidRDefault="00376D67" w:rsidP="00376D67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5AFF5DBF" w14:textId="77777777" w:rsidR="00376D67" w:rsidRPr="0084190E" w:rsidRDefault="00376D67" w:rsidP="00376D67">
      <w:pPr>
        <w:rPr>
          <w:rFonts w:asciiTheme="majorHAnsi" w:eastAsiaTheme="minorEastAsia" w:hAnsiTheme="majorHAnsi" w:cstheme="majorHAnsi"/>
          <w:sz w:val="28"/>
          <w:szCs w:val="28"/>
        </w:rPr>
      </w:pPr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Trong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:  </w:t>
      </w:r>
    </w:p>
    <w:p w14:paraId="11BC5689" w14:textId="77777777" w:rsidR="00376D67" w:rsidRPr="0084190E" w:rsidRDefault="00376D67" w:rsidP="00376D67">
      <w:pPr>
        <w:pStyle w:val="oancuaDanhsach"/>
        <w:numPr>
          <w:ilvl w:val="0"/>
          <w:numId w:val="5"/>
        </w:numPr>
        <w:spacing w:before="60" w:after="0" w:line="264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t(I)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gian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kể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khi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xuất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I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đến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khi rơ-le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tác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chuyển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trạng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thái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tiểp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điểm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. </w:t>
      </w:r>
    </w:p>
    <w:p w14:paraId="015079B3" w14:textId="77777777" w:rsidR="00376D67" w:rsidRPr="0084190E" w:rsidRDefault="00376D67" w:rsidP="00376D67">
      <w:pPr>
        <w:pStyle w:val="oancuaDanhsach"/>
        <w:numPr>
          <w:ilvl w:val="0"/>
          <w:numId w:val="5"/>
        </w:numPr>
        <w:spacing w:before="60" w:after="0" w:line="264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A, B ,P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hệ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chọn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dựa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chế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độ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tác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nhanh hay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chậm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quy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theo tiêu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chuẩn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IEEE trong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Bảng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1.1</w:t>
      </w:r>
    </w:p>
    <w:p w14:paraId="075976C9" w14:textId="77777777" w:rsidR="00376D67" w:rsidRPr="0084190E" w:rsidRDefault="00376D67" w:rsidP="00376D67">
      <w:pPr>
        <w:ind w:firstLine="360"/>
        <w:rPr>
          <w:rFonts w:asciiTheme="majorHAnsi" w:eastAsiaTheme="minorEastAsia" w:hAnsiTheme="majorHAnsi" w:cstheme="majorHAnsi"/>
          <w:sz w:val="28"/>
          <w:szCs w:val="28"/>
        </w:rPr>
      </w:pPr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Khi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giá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trị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lớn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hơn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đặt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Ip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, rơ-le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bắt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hoạt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ở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vùng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tác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động.Thời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gian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tác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ứng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giá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trị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xác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theo phương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trình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1,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tỉ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lệ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I/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Ip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càng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lớn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thì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gian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phải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càng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nhanh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kịp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Khoảng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gian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này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cũng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nhằm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đảm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việc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lọc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thoáng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qua trong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gian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rất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, chưa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ảnh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hưởng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đến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, chưa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cần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phải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[6].</w:t>
      </w:r>
    </w:p>
    <w:p w14:paraId="0E2EBDB0" w14:textId="77777777" w:rsidR="00376D67" w:rsidRPr="0084190E" w:rsidRDefault="00376D67" w:rsidP="00376D67">
      <w:pPr>
        <w:pStyle w:val="oancuaDanhsach"/>
        <w:numPr>
          <w:ilvl w:val="0"/>
          <w:numId w:val="4"/>
        </w:numPr>
        <w:spacing w:before="60" w:after="0" w:line="264" w:lineRule="auto"/>
        <w:jc w:val="both"/>
        <w:rPr>
          <w:rFonts w:asciiTheme="majorHAnsi" w:eastAsiaTheme="minorEastAsia" w:hAnsiTheme="majorHAnsi" w:cstheme="majorHAnsi"/>
          <w:i/>
          <w:iCs/>
          <w:sz w:val="28"/>
          <w:szCs w:val="28"/>
        </w:rPr>
      </w:pPr>
      <w:proofErr w:type="spellStart"/>
      <w:r w:rsidRPr="0084190E">
        <w:rPr>
          <w:rFonts w:asciiTheme="majorHAnsi" w:eastAsiaTheme="minorEastAsia" w:hAnsiTheme="majorHAnsi" w:cstheme="majorHAnsi"/>
          <w:i/>
          <w:iCs/>
          <w:sz w:val="28"/>
          <w:szCs w:val="28"/>
        </w:rPr>
        <w:t>Vùng</w:t>
      </w:r>
      <w:proofErr w:type="spellEnd"/>
      <w:r w:rsidRPr="0084190E">
        <w:rPr>
          <w:rFonts w:asciiTheme="majorHAnsi" w:eastAsiaTheme="minorEastAsia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i/>
          <w:iCs/>
          <w:sz w:val="28"/>
          <w:szCs w:val="28"/>
        </w:rPr>
        <w:t>nghỉ</w:t>
      </w:r>
      <w:proofErr w:type="spellEnd"/>
    </w:p>
    <w:p w14:paraId="322FBE8D" w14:textId="77777777" w:rsidR="00376D67" w:rsidRPr="0084190E" w:rsidRDefault="00376D67" w:rsidP="00376D67">
      <w:pPr>
        <w:ind w:firstLine="360"/>
        <w:rPr>
          <w:rFonts w:asciiTheme="majorHAnsi" w:eastAsiaTheme="minorEastAsia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Vùng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nghỉ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hiểu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qua rơ-le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nhỏ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hơn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đặt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Ip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( 0&lt;I/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Ip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&lt;1).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Đặc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gian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phục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hồi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rơ-le ở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vùng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này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xác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theo phương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trình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sau:</w:t>
      </w:r>
    </w:p>
    <w:tbl>
      <w:tblPr>
        <w:tblStyle w:val="LiBang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379"/>
        <w:gridCol w:w="1417"/>
      </w:tblGrid>
      <w:tr w:rsidR="00376D67" w:rsidRPr="0084190E" w14:paraId="3D453130" w14:textId="77777777" w:rsidTr="0052645D">
        <w:trPr>
          <w:trHeight w:val="557"/>
        </w:trPr>
        <w:tc>
          <w:tcPr>
            <w:tcW w:w="1271" w:type="dxa"/>
          </w:tcPr>
          <w:p w14:paraId="6CADEC7E" w14:textId="77777777" w:rsidR="00376D67" w:rsidRPr="0084190E" w:rsidRDefault="00376D67" w:rsidP="0052645D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6379" w:type="dxa"/>
          </w:tcPr>
          <w:p w14:paraId="675687FB" w14:textId="77777777" w:rsidR="00376D67" w:rsidRPr="0084190E" w:rsidRDefault="00376D67" w:rsidP="0052645D">
            <w:pPr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HAnsi"/>
                    <w:sz w:val="28"/>
                    <w:szCs w:val="28"/>
                    <w:lang w:val="vi-VN"/>
                  </w:rPr>
                  <m:t>t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vi-VN"/>
                      </w:rPr>
                      <m:t>I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vi-VN"/>
                      </w:rPr>
                    </m:ctrlPr>
                  </m:fPr>
                  <m:num>
                    <w:bookmarkStart w:id="0" w:name="_Hlk89957513"/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vi-V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vi-VN"/>
                          </w:rPr>
                          <m:t>r</m:t>
                        </m:r>
                      </m:sub>
                    </m:sSub>
                    <w:bookmarkEnd w:id="0"/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vi-VN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vi-VN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vi-VN"/>
                              </w:rPr>
                              <m:t>Ip</m:t>
                            </m:r>
                          </m:den>
                        </m:f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vi-V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vi-V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vi-VN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14:paraId="7DABA77C" w14:textId="77777777" w:rsidR="00376D67" w:rsidRPr="0084190E" w:rsidRDefault="00376D67" w:rsidP="005264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4190E">
              <w:rPr>
                <w:rFonts w:asciiTheme="majorHAnsi" w:hAnsiTheme="majorHAnsi" w:cstheme="majorHAnsi"/>
                <w:sz w:val="28"/>
                <w:szCs w:val="28"/>
              </w:rPr>
              <w:t>(2)</w:t>
            </w:r>
          </w:p>
        </w:tc>
      </w:tr>
    </w:tbl>
    <w:p w14:paraId="227CE311" w14:textId="77777777" w:rsidR="00376D67" w:rsidRPr="0084190E" w:rsidRDefault="00376D67" w:rsidP="00376D67">
      <w:pPr>
        <w:rPr>
          <w:rFonts w:asciiTheme="majorHAnsi" w:eastAsiaTheme="minorEastAsia" w:hAnsiTheme="majorHAnsi" w:cstheme="majorHAnsi"/>
          <w:sz w:val="28"/>
          <w:szCs w:val="28"/>
        </w:rPr>
      </w:pPr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Trong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: </w:t>
      </w:r>
    </w:p>
    <w:p w14:paraId="2C1FDAD8" w14:textId="77777777" w:rsidR="00376D67" w:rsidRPr="0084190E" w:rsidRDefault="00376D67" w:rsidP="00376D67">
      <w:pPr>
        <w:pStyle w:val="oancuaDanhsach"/>
        <w:numPr>
          <w:ilvl w:val="0"/>
          <w:numId w:val="6"/>
        </w:numPr>
        <w:spacing w:before="60" w:after="0" w:line="264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t(I)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gian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hồi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phục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về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trạng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thái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ban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rơ-le sau khi rơ-le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tác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động</w:t>
      </w:r>
      <w:proofErr w:type="spellEnd"/>
    </w:p>
    <w:p w14:paraId="5D1B57E0" w14:textId="77777777" w:rsidR="00376D67" w:rsidRPr="0084190E" w:rsidRDefault="007B3493" w:rsidP="00376D67">
      <w:pPr>
        <w:pStyle w:val="oancuaDanhsach"/>
        <w:numPr>
          <w:ilvl w:val="0"/>
          <w:numId w:val="6"/>
        </w:numPr>
        <w:spacing w:before="60" w:after="0" w:line="264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 xml:space="preserve"> </m:t>
        </m:r>
      </m:oMath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là 1 hệ </w:t>
      </w:r>
      <w:proofErr w:type="spellStart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>số</w:t>
      </w:r>
      <w:proofErr w:type="spellEnd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>phụ</w:t>
      </w:r>
      <w:proofErr w:type="spellEnd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>thuộc</w:t>
      </w:r>
      <w:proofErr w:type="spellEnd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>vào</w:t>
      </w:r>
      <w:proofErr w:type="spellEnd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>đặc</w:t>
      </w:r>
      <w:proofErr w:type="spellEnd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>tính</w:t>
      </w:r>
      <w:proofErr w:type="spellEnd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>tác</w:t>
      </w:r>
      <w:proofErr w:type="spellEnd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>động</w:t>
      </w:r>
      <w:proofErr w:type="spellEnd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>và</w:t>
      </w:r>
      <w:proofErr w:type="spellEnd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>được</w:t>
      </w:r>
      <w:proofErr w:type="spellEnd"/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nêu trong </w:t>
      </w:r>
      <w:proofErr w:type="spellStart"/>
      <w:r w:rsidR="00376D67" w:rsidRPr="0084190E">
        <w:rPr>
          <w:rFonts w:asciiTheme="majorHAnsi" w:eastAsiaTheme="minorEastAsia" w:hAnsiTheme="majorHAnsi" w:cstheme="majorHAnsi"/>
          <w:i/>
          <w:iCs/>
          <w:sz w:val="28"/>
          <w:szCs w:val="28"/>
        </w:rPr>
        <w:t>Bảng</w:t>
      </w:r>
      <w:proofErr w:type="spellEnd"/>
      <w:r w:rsidR="00376D67" w:rsidRPr="0084190E">
        <w:rPr>
          <w:rFonts w:asciiTheme="majorHAnsi" w:eastAsiaTheme="minorEastAsia" w:hAnsiTheme="majorHAnsi" w:cstheme="majorHAnsi"/>
          <w:i/>
          <w:iCs/>
          <w:sz w:val="28"/>
          <w:szCs w:val="28"/>
        </w:rPr>
        <w:t xml:space="preserve"> 1</w:t>
      </w:r>
      <w:r w:rsidR="00376D67" w:rsidRPr="0084190E"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7D070A2F" w14:textId="77777777" w:rsidR="00376D67" w:rsidRPr="0084190E" w:rsidRDefault="00376D67" w:rsidP="00376D67">
      <w:pPr>
        <w:ind w:firstLine="360"/>
        <w:rPr>
          <w:rFonts w:asciiTheme="majorHAnsi" w:eastAsiaTheme="minorEastAsia" w:hAnsiTheme="majorHAnsi" w:cstheme="majorHAnsi"/>
          <w:sz w:val="28"/>
          <w:szCs w:val="28"/>
        </w:rPr>
      </w:pPr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Trong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vùng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này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, rơ-le không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thực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chức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năng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mà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hoạt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ở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trạng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thái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hồi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phục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bộ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phận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cơ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cấu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chấp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hành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về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trạng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thái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ban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khi không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đi qua.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càng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nhỏ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thì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gian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hồi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phục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càng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nhanh,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theo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đồ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thị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Pr="0084190E">
        <w:rPr>
          <w:rFonts w:asciiTheme="majorHAnsi" w:eastAsiaTheme="minorEastAsia" w:hAnsiTheme="majorHAnsi" w:cstheme="majorHAnsi"/>
          <w:i/>
          <w:iCs/>
          <w:sz w:val="28"/>
          <w:szCs w:val="28"/>
        </w:rPr>
        <w:t xml:space="preserve">Phương </w:t>
      </w:r>
      <w:proofErr w:type="spellStart"/>
      <w:r w:rsidRPr="0084190E">
        <w:rPr>
          <w:rFonts w:asciiTheme="majorHAnsi" w:eastAsiaTheme="minorEastAsia" w:hAnsiTheme="majorHAnsi" w:cstheme="majorHAnsi"/>
          <w:i/>
          <w:iCs/>
          <w:sz w:val="28"/>
          <w:szCs w:val="28"/>
        </w:rPr>
        <w:t>trình</w:t>
      </w:r>
      <w:proofErr w:type="spellEnd"/>
      <w:r w:rsidRPr="0084190E">
        <w:rPr>
          <w:rFonts w:asciiTheme="majorHAnsi" w:eastAsiaTheme="minorEastAsia" w:hAnsiTheme="majorHAnsi" w:cstheme="majorHAnsi"/>
          <w:i/>
          <w:iCs/>
          <w:sz w:val="28"/>
          <w:szCs w:val="28"/>
        </w:rPr>
        <w:t xml:space="preserve"> (2).</w:t>
      </w:r>
    </w:p>
    <w:p w14:paraId="121E96CD" w14:textId="77777777" w:rsidR="00376D67" w:rsidRPr="0084190E" w:rsidRDefault="00376D67" w:rsidP="00376D67">
      <w:pPr>
        <w:pStyle w:val="Chuthich"/>
        <w:keepNext/>
        <w:rPr>
          <w:rFonts w:asciiTheme="majorHAnsi" w:hAnsiTheme="majorHAnsi" w:cstheme="majorHAnsi"/>
          <w:sz w:val="28"/>
          <w:szCs w:val="28"/>
          <w:lang w:val="vi-VN"/>
        </w:rPr>
      </w:pPr>
      <w:bookmarkStart w:id="1" w:name="_Toc109445740"/>
      <w:proofErr w:type="spellStart"/>
      <w:r w:rsidRPr="0084190E">
        <w:rPr>
          <w:rFonts w:asciiTheme="majorHAnsi" w:hAnsiTheme="majorHAnsi" w:cstheme="majorHAnsi"/>
          <w:sz w:val="28"/>
          <w:szCs w:val="28"/>
          <w:lang w:val="vi-VN"/>
        </w:rPr>
        <w:t>Bảng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r w:rsidRPr="0084190E">
        <w:rPr>
          <w:rFonts w:asciiTheme="majorHAnsi" w:hAnsiTheme="majorHAnsi" w:cstheme="majorHAnsi"/>
          <w:sz w:val="28"/>
          <w:szCs w:val="28"/>
        </w:rPr>
        <w:fldChar w:fldCharType="begin"/>
      </w:r>
      <w:r w:rsidRPr="0084190E">
        <w:rPr>
          <w:rFonts w:asciiTheme="majorHAnsi" w:hAnsiTheme="majorHAnsi" w:cstheme="majorHAnsi"/>
          <w:sz w:val="28"/>
          <w:szCs w:val="28"/>
          <w:lang w:val="vi-VN"/>
        </w:rPr>
        <w:instrText xml:space="preserve"> STYLEREF 1 \s </w:instrText>
      </w:r>
      <w:r w:rsidRPr="0084190E">
        <w:rPr>
          <w:rFonts w:asciiTheme="majorHAnsi" w:hAnsiTheme="majorHAnsi" w:cstheme="majorHAnsi"/>
          <w:sz w:val="28"/>
          <w:szCs w:val="28"/>
        </w:rPr>
        <w:fldChar w:fldCharType="separate"/>
      </w:r>
      <w:r w:rsidRPr="0084190E">
        <w:rPr>
          <w:rFonts w:asciiTheme="majorHAnsi" w:hAnsiTheme="majorHAnsi" w:cstheme="majorHAnsi"/>
          <w:noProof/>
          <w:sz w:val="28"/>
          <w:szCs w:val="28"/>
          <w:lang w:val="vi-VN"/>
        </w:rPr>
        <w:t>1</w:t>
      </w:r>
      <w:r w:rsidRPr="0084190E">
        <w:rPr>
          <w:rFonts w:asciiTheme="majorHAnsi" w:hAnsiTheme="majorHAnsi" w:cstheme="majorHAnsi"/>
          <w:noProof/>
          <w:sz w:val="28"/>
          <w:szCs w:val="28"/>
        </w:rPr>
        <w:fldChar w:fldCharType="end"/>
      </w:r>
      <w:r w:rsidRPr="0084190E">
        <w:rPr>
          <w:rFonts w:asciiTheme="majorHAnsi" w:hAnsiTheme="majorHAnsi" w:cstheme="majorHAnsi"/>
          <w:sz w:val="28"/>
          <w:szCs w:val="28"/>
          <w:lang w:val="vi-VN"/>
        </w:rPr>
        <w:t>.</w:t>
      </w:r>
      <w:r w:rsidRPr="0084190E">
        <w:rPr>
          <w:rFonts w:asciiTheme="majorHAnsi" w:hAnsiTheme="majorHAnsi" w:cstheme="majorHAnsi"/>
          <w:sz w:val="28"/>
          <w:szCs w:val="28"/>
        </w:rPr>
        <w:fldChar w:fldCharType="begin"/>
      </w:r>
      <w:r w:rsidRPr="0084190E">
        <w:rPr>
          <w:rFonts w:asciiTheme="majorHAnsi" w:hAnsiTheme="majorHAnsi" w:cstheme="majorHAnsi"/>
          <w:sz w:val="28"/>
          <w:szCs w:val="28"/>
          <w:lang w:val="vi-VN"/>
        </w:rPr>
        <w:instrText xml:space="preserve"> SEQ Bảng \* ARABIC \s 1 </w:instrText>
      </w:r>
      <w:r w:rsidRPr="0084190E">
        <w:rPr>
          <w:rFonts w:asciiTheme="majorHAnsi" w:hAnsiTheme="majorHAnsi" w:cstheme="majorHAnsi"/>
          <w:sz w:val="28"/>
          <w:szCs w:val="28"/>
        </w:rPr>
        <w:fldChar w:fldCharType="separate"/>
      </w:r>
      <w:r w:rsidRPr="0084190E">
        <w:rPr>
          <w:rFonts w:asciiTheme="majorHAnsi" w:hAnsiTheme="majorHAnsi" w:cstheme="majorHAnsi"/>
          <w:noProof/>
          <w:sz w:val="28"/>
          <w:szCs w:val="28"/>
          <w:lang w:val="vi-VN"/>
        </w:rPr>
        <w:t>1</w:t>
      </w:r>
      <w:r w:rsidRPr="0084190E">
        <w:rPr>
          <w:rFonts w:asciiTheme="majorHAnsi" w:hAnsiTheme="majorHAnsi" w:cstheme="majorHAnsi"/>
          <w:noProof/>
          <w:sz w:val="28"/>
          <w:szCs w:val="28"/>
        </w:rPr>
        <w:fldChar w:fldCharType="end"/>
      </w:r>
      <w:r w:rsidRPr="0084190E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lang w:val="vi-VN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lang w:val="vi-VN"/>
        </w:rPr>
        <w:t>hằng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lang w:val="vi-VN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lang w:val="vi-VN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lang w:val="vi-VN"/>
        </w:rPr>
        <w:t>đặc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lang w:val="vi-VN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vi-VN"/>
        </w:rPr>
        <w:t xml:space="preserve"> tiêu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lang w:val="vi-VN"/>
        </w:rPr>
        <w:t>chuẩn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vi-VN"/>
        </w:rPr>
        <w:t xml:space="preserve"> theo IEEE</w:t>
      </w:r>
      <w:bookmarkEnd w:id="1"/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2533"/>
        <w:gridCol w:w="1417"/>
        <w:gridCol w:w="1418"/>
        <w:gridCol w:w="1426"/>
        <w:gridCol w:w="1388"/>
      </w:tblGrid>
      <w:tr w:rsidR="00376D67" w:rsidRPr="0084190E" w14:paraId="0393B8D4" w14:textId="77777777" w:rsidTr="0052645D">
        <w:tc>
          <w:tcPr>
            <w:tcW w:w="2533" w:type="dxa"/>
          </w:tcPr>
          <w:p w14:paraId="3A8BF557" w14:textId="77777777" w:rsidR="00376D67" w:rsidRPr="0084190E" w:rsidRDefault="00376D67" w:rsidP="0052645D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84190E">
              <w:rPr>
                <w:rFonts w:asciiTheme="majorHAnsi" w:eastAsiaTheme="minorEastAsia" w:hAnsiTheme="majorHAnsi" w:cstheme="majorHAnsi"/>
                <w:b/>
                <w:bCs/>
                <w:sz w:val="28"/>
                <w:szCs w:val="28"/>
              </w:rPr>
              <w:t>Đặc</w:t>
            </w:r>
            <w:proofErr w:type="spellEnd"/>
            <w:r w:rsidRPr="0084190E">
              <w:rPr>
                <w:rFonts w:asciiTheme="majorHAnsi" w:eastAsiaTheme="minorEastAsia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4190E">
              <w:rPr>
                <w:rFonts w:asciiTheme="majorHAnsi" w:eastAsiaTheme="minorEastAsia" w:hAnsiTheme="majorHAnsi" w:cstheme="majorHAnsi"/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417" w:type="dxa"/>
          </w:tcPr>
          <w:p w14:paraId="264FCD4B" w14:textId="77777777" w:rsidR="00376D67" w:rsidRPr="0084190E" w:rsidRDefault="00376D67" w:rsidP="0052645D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sz w:val="28"/>
                <w:szCs w:val="28"/>
              </w:rPr>
            </w:pPr>
            <w:r w:rsidRPr="0084190E">
              <w:rPr>
                <w:rFonts w:asciiTheme="majorHAnsi" w:eastAsiaTheme="minorEastAsia" w:hAnsiTheme="majorHAnsi" w:cstheme="maj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418" w:type="dxa"/>
          </w:tcPr>
          <w:p w14:paraId="5E83830C" w14:textId="77777777" w:rsidR="00376D67" w:rsidRPr="0084190E" w:rsidRDefault="00376D67" w:rsidP="0052645D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sz w:val="28"/>
                <w:szCs w:val="28"/>
              </w:rPr>
            </w:pPr>
            <w:r w:rsidRPr="0084190E">
              <w:rPr>
                <w:rFonts w:asciiTheme="majorHAnsi" w:eastAsiaTheme="minorEastAsia" w:hAnsiTheme="majorHAnsi" w:cstheme="maj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26" w:type="dxa"/>
          </w:tcPr>
          <w:p w14:paraId="7647442A" w14:textId="77777777" w:rsidR="00376D67" w:rsidRPr="0084190E" w:rsidRDefault="00376D67" w:rsidP="0052645D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sz w:val="28"/>
                <w:szCs w:val="28"/>
              </w:rPr>
            </w:pPr>
            <w:r w:rsidRPr="0084190E">
              <w:rPr>
                <w:rFonts w:asciiTheme="majorHAnsi" w:eastAsiaTheme="minorEastAsia" w:hAnsiTheme="majorHAnsi" w:cstheme="majorHAnsi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388" w:type="dxa"/>
          </w:tcPr>
          <w:p w14:paraId="270EF32C" w14:textId="77777777" w:rsidR="00376D67" w:rsidRPr="0084190E" w:rsidRDefault="007B3493" w:rsidP="0052645D">
            <w:pPr>
              <w:rPr>
                <w:rFonts w:asciiTheme="majorHAnsi" w:eastAsiaTheme="minorEastAsia" w:hAnsiTheme="majorHAnsi" w:cstheme="majorHAnsi"/>
                <w:b/>
                <w:b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  <w:lang w:val="vi-V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  <w:lang w:val="vi-VN"/>
                      </w:rPr>
                      <m:t>r</m:t>
                    </m:r>
                  </m:sub>
                </m:sSub>
              </m:oMath>
            </m:oMathPara>
          </w:p>
        </w:tc>
      </w:tr>
      <w:tr w:rsidR="00376D67" w:rsidRPr="0084190E" w14:paraId="350A84DA" w14:textId="77777777" w:rsidTr="0052645D">
        <w:tc>
          <w:tcPr>
            <w:tcW w:w="2533" w:type="dxa"/>
          </w:tcPr>
          <w:p w14:paraId="55264853" w14:textId="77777777" w:rsidR="00376D67" w:rsidRPr="0084190E" w:rsidRDefault="00376D67" w:rsidP="0052645D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proofErr w:type="spellStart"/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Tác</w:t>
            </w:r>
            <w:proofErr w:type="spellEnd"/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động</w:t>
            </w:r>
            <w:proofErr w:type="spellEnd"/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chậm</w:t>
            </w:r>
            <w:proofErr w:type="spellEnd"/>
          </w:p>
        </w:tc>
        <w:tc>
          <w:tcPr>
            <w:tcW w:w="1417" w:type="dxa"/>
          </w:tcPr>
          <w:p w14:paraId="38B1718B" w14:textId="77777777" w:rsidR="00376D67" w:rsidRPr="0084190E" w:rsidRDefault="00376D67" w:rsidP="0052645D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0.0515</w:t>
            </w:r>
          </w:p>
        </w:tc>
        <w:tc>
          <w:tcPr>
            <w:tcW w:w="1418" w:type="dxa"/>
          </w:tcPr>
          <w:p w14:paraId="0A5DAFBA" w14:textId="77777777" w:rsidR="00376D67" w:rsidRPr="0084190E" w:rsidRDefault="00376D67" w:rsidP="0052645D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0.1140</w:t>
            </w:r>
          </w:p>
        </w:tc>
        <w:tc>
          <w:tcPr>
            <w:tcW w:w="1426" w:type="dxa"/>
          </w:tcPr>
          <w:p w14:paraId="472B17F6" w14:textId="77777777" w:rsidR="00376D67" w:rsidRPr="0084190E" w:rsidRDefault="00376D67" w:rsidP="0052645D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0.0200</w:t>
            </w:r>
          </w:p>
        </w:tc>
        <w:tc>
          <w:tcPr>
            <w:tcW w:w="1388" w:type="dxa"/>
          </w:tcPr>
          <w:p w14:paraId="5B430458" w14:textId="77777777" w:rsidR="00376D67" w:rsidRPr="0084190E" w:rsidRDefault="00376D67" w:rsidP="0052645D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4.85</w:t>
            </w:r>
          </w:p>
        </w:tc>
      </w:tr>
      <w:tr w:rsidR="00376D67" w:rsidRPr="0084190E" w14:paraId="6587602E" w14:textId="77777777" w:rsidTr="0052645D">
        <w:tc>
          <w:tcPr>
            <w:tcW w:w="2533" w:type="dxa"/>
          </w:tcPr>
          <w:p w14:paraId="6F9773B6" w14:textId="77777777" w:rsidR="00376D67" w:rsidRPr="0084190E" w:rsidRDefault="00376D67" w:rsidP="0052645D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proofErr w:type="spellStart"/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lastRenderedPageBreak/>
              <w:t>Tácđộng</w:t>
            </w:r>
            <w:proofErr w:type="spellEnd"/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nhanh</w:t>
            </w:r>
            <w:proofErr w:type="spellEnd"/>
          </w:p>
        </w:tc>
        <w:tc>
          <w:tcPr>
            <w:tcW w:w="1417" w:type="dxa"/>
          </w:tcPr>
          <w:p w14:paraId="203F0920" w14:textId="77777777" w:rsidR="00376D67" w:rsidRPr="0084190E" w:rsidRDefault="00376D67" w:rsidP="0052645D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19.61</w:t>
            </w:r>
          </w:p>
        </w:tc>
        <w:tc>
          <w:tcPr>
            <w:tcW w:w="1418" w:type="dxa"/>
          </w:tcPr>
          <w:p w14:paraId="2D4DDBC8" w14:textId="77777777" w:rsidR="00376D67" w:rsidRPr="0084190E" w:rsidRDefault="00376D67" w:rsidP="0052645D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0.4910</w:t>
            </w:r>
          </w:p>
        </w:tc>
        <w:tc>
          <w:tcPr>
            <w:tcW w:w="1426" w:type="dxa"/>
          </w:tcPr>
          <w:p w14:paraId="1EF54241" w14:textId="77777777" w:rsidR="00376D67" w:rsidRPr="0084190E" w:rsidRDefault="00376D67" w:rsidP="0052645D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2.0000</w:t>
            </w:r>
          </w:p>
        </w:tc>
        <w:tc>
          <w:tcPr>
            <w:tcW w:w="1388" w:type="dxa"/>
          </w:tcPr>
          <w:p w14:paraId="41FB6CBD" w14:textId="77777777" w:rsidR="00376D67" w:rsidRPr="0084190E" w:rsidRDefault="00376D67" w:rsidP="0052645D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21.6</w:t>
            </w:r>
          </w:p>
        </w:tc>
      </w:tr>
      <w:tr w:rsidR="00376D67" w:rsidRPr="0084190E" w14:paraId="0774EBAE" w14:textId="77777777" w:rsidTr="0052645D">
        <w:tc>
          <w:tcPr>
            <w:tcW w:w="2533" w:type="dxa"/>
          </w:tcPr>
          <w:p w14:paraId="1581B688" w14:textId="77777777" w:rsidR="00376D67" w:rsidRPr="0084190E" w:rsidRDefault="00376D67" w:rsidP="0052645D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proofErr w:type="spellStart"/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Tác</w:t>
            </w:r>
            <w:proofErr w:type="spellEnd"/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động</w:t>
            </w:r>
            <w:proofErr w:type="spellEnd"/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cực</w:t>
            </w:r>
            <w:proofErr w:type="spellEnd"/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nhanh</w:t>
            </w:r>
            <w:proofErr w:type="spellEnd"/>
          </w:p>
        </w:tc>
        <w:tc>
          <w:tcPr>
            <w:tcW w:w="1417" w:type="dxa"/>
          </w:tcPr>
          <w:p w14:paraId="2C442F83" w14:textId="77777777" w:rsidR="00376D67" w:rsidRPr="0084190E" w:rsidRDefault="00376D67" w:rsidP="0052645D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28.2</w:t>
            </w:r>
          </w:p>
        </w:tc>
        <w:tc>
          <w:tcPr>
            <w:tcW w:w="1418" w:type="dxa"/>
          </w:tcPr>
          <w:p w14:paraId="4EDF7F98" w14:textId="77777777" w:rsidR="00376D67" w:rsidRPr="0084190E" w:rsidRDefault="00376D67" w:rsidP="0052645D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0.1217</w:t>
            </w:r>
          </w:p>
        </w:tc>
        <w:tc>
          <w:tcPr>
            <w:tcW w:w="1426" w:type="dxa"/>
          </w:tcPr>
          <w:p w14:paraId="6F2EBD3D" w14:textId="77777777" w:rsidR="00376D67" w:rsidRPr="0084190E" w:rsidRDefault="00376D67" w:rsidP="0052645D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2.0000</w:t>
            </w:r>
          </w:p>
        </w:tc>
        <w:tc>
          <w:tcPr>
            <w:tcW w:w="1388" w:type="dxa"/>
          </w:tcPr>
          <w:p w14:paraId="6F1EB0E3" w14:textId="77777777" w:rsidR="00376D67" w:rsidRPr="0084190E" w:rsidRDefault="00376D67" w:rsidP="0052645D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29.1</w:t>
            </w:r>
          </w:p>
        </w:tc>
      </w:tr>
    </w:tbl>
    <w:p w14:paraId="2B822563" w14:textId="77777777" w:rsidR="00376D67" w:rsidRPr="0084190E" w:rsidRDefault="00376D67" w:rsidP="00376D67">
      <w:pPr>
        <w:ind w:firstLine="720"/>
        <w:rPr>
          <w:rFonts w:asciiTheme="majorHAnsi" w:eastAsiaTheme="minorEastAsia" w:hAnsiTheme="majorHAnsi" w:cstheme="majorHAnsi"/>
          <w:sz w:val="28"/>
          <w:szCs w:val="28"/>
        </w:rPr>
      </w:pPr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Khi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qua rơ-le thay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đổi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xác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điểm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tác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tiếp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điểm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, ta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phương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trình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kiện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sau:</w:t>
      </w:r>
    </w:p>
    <w:tbl>
      <w:tblPr>
        <w:tblStyle w:val="LiBang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379"/>
        <w:gridCol w:w="1417"/>
      </w:tblGrid>
      <w:tr w:rsidR="00376D67" w:rsidRPr="0084190E" w14:paraId="763B85E8" w14:textId="77777777" w:rsidTr="0052645D">
        <w:trPr>
          <w:trHeight w:val="557"/>
        </w:trPr>
        <w:tc>
          <w:tcPr>
            <w:tcW w:w="1271" w:type="dxa"/>
          </w:tcPr>
          <w:p w14:paraId="3AE12321" w14:textId="77777777" w:rsidR="00376D67" w:rsidRPr="0084190E" w:rsidRDefault="00376D67" w:rsidP="0052645D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6379" w:type="dxa"/>
          </w:tcPr>
          <w:p w14:paraId="6A0D6C7F" w14:textId="77777777" w:rsidR="00376D67" w:rsidRPr="0084190E" w:rsidRDefault="007B3493" w:rsidP="0052645D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m:oMath>
              <m:nary>
                <m:naryPr>
                  <m:limLoc m:val="undOvr"/>
                  <m:grow m:val="1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dt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=</m:t>
              </m:r>
            </m:oMath>
            <w:r w:rsidR="00376D67" w:rsidRPr="0084190E">
              <w:rPr>
                <w:rFonts w:asciiTheme="majorHAnsi" w:eastAsiaTheme="minorEastAsia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2008373B" w14:textId="77777777" w:rsidR="00376D67" w:rsidRPr="0084190E" w:rsidRDefault="00376D67" w:rsidP="005264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4190E">
              <w:rPr>
                <w:rFonts w:asciiTheme="majorHAnsi" w:hAnsiTheme="majorHAnsi" w:cstheme="majorHAnsi"/>
                <w:sz w:val="28"/>
                <w:szCs w:val="28"/>
              </w:rPr>
              <w:t>(3)</w:t>
            </w:r>
          </w:p>
        </w:tc>
      </w:tr>
    </w:tbl>
    <w:p w14:paraId="648D0D51" w14:textId="77777777" w:rsidR="00376D67" w:rsidRPr="0084190E" w:rsidRDefault="00376D67" w:rsidP="00376D67">
      <w:pPr>
        <w:rPr>
          <w:rFonts w:asciiTheme="majorHAnsi" w:eastAsiaTheme="minorEastAsia" w:hAnsiTheme="majorHAnsi" w:cstheme="majorHAnsi"/>
          <w:sz w:val="28"/>
          <w:szCs w:val="28"/>
        </w:rPr>
      </w:pPr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Trong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>:</w:t>
      </w:r>
    </w:p>
    <w:p w14:paraId="1244B5F8" w14:textId="77777777" w:rsidR="00376D67" w:rsidRPr="0084190E" w:rsidRDefault="007B3493" w:rsidP="00376D67">
      <w:pPr>
        <w:rPr>
          <w:rFonts w:asciiTheme="majorHAnsi" w:eastAsiaTheme="minorEastAsia" w:hAnsiTheme="majorHAnsi" w:cstheme="majorHAnsi"/>
          <w:sz w:val="28"/>
          <w:szCs w:val="28"/>
          <w:lang w:val="fr-FR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0</m:t>
            </m:r>
          </m:sub>
        </m:sSub>
      </m:oMath>
      <w:r w:rsidR="00376D67"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 xml:space="preserve"> - là th</w:t>
      </w:r>
      <w:proofErr w:type="spellStart"/>
      <w:r w:rsidR="00376D67"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ời</w:t>
      </w:r>
      <w:proofErr w:type="spellEnd"/>
      <w:r w:rsidR="00376D67"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376D67"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điểm</w:t>
      </w:r>
      <w:proofErr w:type="spellEnd"/>
      <w:r w:rsidR="00376D67"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376D67"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rơ-le</w:t>
      </w:r>
      <w:proofErr w:type="spellEnd"/>
      <w:r w:rsidR="00376D67"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376D67"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tác</w:t>
      </w:r>
      <w:proofErr w:type="spellEnd"/>
      <w:r w:rsidR="00376D67"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376D67"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động</w:t>
      </w:r>
      <w:proofErr w:type="spellEnd"/>
      <w:r w:rsidR="00376D67"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.</w:t>
      </w:r>
    </w:p>
    <w:p w14:paraId="269E9292" w14:textId="7105A0E4" w:rsidR="00376D67" w:rsidRPr="0084190E" w:rsidRDefault="00376D67" w:rsidP="00376D67">
      <w:pPr>
        <w:pStyle w:val="oancuaDanhsach"/>
        <w:spacing w:line="240" w:lineRule="auto"/>
        <w:rPr>
          <w:rFonts w:asciiTheme="majorHAnsi" w:hAnsiTheme="majorHAnsi" w:cstheme="majorHAnsi"/>
          <w:sz w:val="28"/>
          <w:szCs w:val="28"/>
        </w:rPr>
      </w:pPr>
      <m:oMath>
        <m:r>
          <w:rPr>
            <w:rFonts w:ascii="Cambria Math" w:hAnsi="Cambria Math" w:cstheme="majorHAnsi"/>
            <w:sz w:val="28"/>
            <w:szCs w:val="28"/>
          </w:rPr>
          <m:t>t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I</m:t>
            </m:r>
          </m:e>
        </m:d>
        <m:r>
          <w:rPr>
            <w:rFonts w:ascii="Cambria Math" w:hAnsi="Cambria Math" w:cstheme="majorHAnsi"/>
            <w:sz w:val="28"/>
            <w:szCs w:val="28"/>
            <w:lang w:val="fr-FR"/>
          </w:rPr>
          <m:t xml:space="preserve"> </m:t>
        </m:r>
      </m:oMath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- đư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ợc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tính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theo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phương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trình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 xml:space="preserve"> 1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nếu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 xml:space="preserve"> I&gt;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Ip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hoặc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theo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phương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trình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 xml:space="preserve"> (2)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nếu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 xml:space="preserve"> I&lt;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lang w:val="fr-FR"/>
        </w:rPr>
        <w:t>Ip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14:paraId="6B8AD3A0" w14:textId="0702CE83" w:rsidR="00B70478" w:rsidRPr="0084190E" w:rsidRDefault="00B70478" w:rsidP="00B70478">
      <w:pPr>
        <w:pStyle w:val="oancuaDanhsach"/>
        <w:rPr>
          <w:rFonts w:asciiTheme="majorHAnsi" w:hAnsiTheme="majorHAnsi" w:cstheme="majorHAnsi"/>
          <w:sz w:val="28"/>
          <w:szCs w:val="28"/>
        </w:rPr>
      </w:pPr>
    </w:p>
    <w:p w14:paraId="1A1063FE" w14:textId="77777777" w:rsidR="001B5DD7" w:rsidRPr="0084190E" w:rsidRDefault="001B5DD7" w:rsidP="001B5DD7">
      <w:pPr>
        <w:spacing w:line="360" w:lineRule="auto"/>
        <w:ind w:firstLine="360"/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phương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ta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chuyển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sang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rời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rạc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phân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phương trinh 3 như sau: </w:t>
      </w:r>
    </w:p>
    <w:tbl>
      <w:tblPr>
        <w:tblStyle w:val="LiBang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9"/>
        <w:gridCol w:w="1648"/>
      </w:tblGrid>
      <w:tr w:rsidR="001B5DD7" w:rsidRPr="0084190E" w14:paraId="079E1C31" w14:textId="77777777" w:rsidTr="0052645D">
        <w:trPr>
          <w:trHeight w:val="241"/>
        </w:trPr>
        <w:tc>
          <w:tcPr>
            <w:tcW w:w="6379" w:type="dxa"/>
          </w:tcPr>
          <w:p w14:paraId="01D8B642" w14:textId="77777777" w:rsidR="001B5DD7" w:rsidRPr="0084190E" w:rsidRDefault="007B3493" w:rsidP="0052645D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vi-VN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vi-VN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vi-VN"/>
                      </w:rPr>
                      <m:t>k</m:t>
                    </m:r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vi-VN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vi-V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vi-VN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  <w:lang w:val="vi-V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  <w:lang w:val="vi-V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  <w:lang w:val="vi-V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  <w:lang w:val="vi-V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vi-VN"/>
                      </w:rPr>
                      <m:t>(</m:t>
                    </m:r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vi-VN"/>
                      </w:rPr>
                      <m:t>I</m:t>
                    </m:r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vi-V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14:paraId="71D4B12E" w14:textId="77777777" w:rsidR="001B5DD7" w:rsidRPr="0084190E" w:rsidRDefault="001B5DD7" w:rsidP="0052645D">
            <w:pPr>
              <w:pStyle w:val="Chuthich"/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84190E">
              <w:rPr>
                <w:rFonts w:asciiTheme="majorHAnsi" w:hAnsiTheme="majorHAnsi" w:cstheme="majorHAnsi"/>
                <w:sz w:val="28"/>
                <w:szCs w:val="28"/>
              </w:rPr>
              <w:t>(11)</w:t>
            </w:r>
          </w:p>
        </w:tc>
      </w:tr>
    </w:tbl>
    <w:p w14:paraId="57AC2C30" w14:textId="77777777" w:rsidR="001B5DD7" w:rsidRPr="0084190E" w:rsidRDefault="001B5DD7" w:rsidP="001B5DD7">
      <w:pPr>
        <w:ind w:firstLine="360"/>
        <w:rPr>
          <w:rFonts w:asciiTheme="majorHAnsi" w:eastAsiaTheme="minorEastAsia" w:hAnsiTheme="majorHAnsi" w:cstheme="majorHAnsi"/>
          <w:sz w:val="28"/>
          <w:szCs w:val="28"/>
        </w:rPr>
      </w:pPr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Trong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</m:t>
            </m:r>
          </m:e>
        </m:d>
      </m:oMath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là hàm c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ộng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dồn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giá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trị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(I)</m:t>
            </m:r>
          </m:den>
        </m:f>
      </m:oMath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để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xác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tích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phân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phương trinh trên.</w:t>
      </w:r>
    </w:p>
    <w:p w14:paraId="0328039C" w14:textId="77777777" w:rsidR="001B5DD7" w:rsidRPr="0084190E" w:rsidRDefault="001B5DD7" w:rsidP="001B5DD7">
      <w:pPr>
        <w:pStyle w:val="oancuaDanhsach"/>
        <w:numPr>
          <w:ilvl w:val="0"/>
          <w:numId w:val="7"/>
        </w:numPr>
        <w:spacing w:before="60" w:after="0" w:line="264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k 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chỉ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lần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lặp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chương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trình</w:t>
      </w:r>
      <w:proofErr w:type="spellEnd"/>
    </w:p>
    <w:p w14:paraId="311F26CE" w14:textId="77777777" w:rsidR="001B5DD7" w:rsidRPr="0084190E" w:rsidRDefault="007B3493" w:rsidP="001B5DD7">
      <w:pPr>
        <w:pStyle w:val="oancuaDanhsach"/>
        <w:numPr>
          <w:ilvl w:val="0"/>
          <w:numId w:val="7"/>
        </w:numPr>
        <w:spacing w:before="60" w:after="0" w:line="264" w:lineRule="auto"/>
        <w:jc w:val="both"/>
        <w:rPr>
          <w:rFonts w:asciiTheme="majorHAnsi" w:hAnsiTheme="majorHAnsi" w:cs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theme="majorHAnsi"/>
                <w:sz w:val="28"/>
                <w:szCs w:val="28"/>
              </w:rPr>
              <m:t>c</m:t>
            </m:r>
          </m:sub>
        </m:sSub>
      </m:oMath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  là kho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ảng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thời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gian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giữa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2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lần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lặp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liên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tiếp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của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chương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trình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.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Được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gọi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là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chu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kỳ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lấy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mẫu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của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thiết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bị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xác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định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bằng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1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hằng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số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dựa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vào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tốc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độ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lấy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mẫu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cũng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như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tốc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độ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tính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toán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của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từng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loại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vi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điều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khiển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. Ở trong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đồ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án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này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giá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trị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Tc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được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vi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điều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khiển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tinh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toán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xấp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xỉ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40ms tương đương 2 chu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kỳ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dòng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điện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132069FC" w14:textId="47393E30" w:rsidR="00CF399C" w:rsidRPr="0084190E" w:rsidRDefault="007B3493" w:rsidP="001B5DD7">
      <w:pPr>
        <w:pStyle w:val="oancuaDanhsach"/>
        <w:numPr>
          <w:ilvl w:val="0"/>
          <w:numId w:val="7"/>
        </w:numPr>
        <w:spacing w:before="60" w:after="0" w:line="264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(</m:t>
        </m:r>
        <m:r>
          <w:rPr>
            <w:rFonts w:ascii="Cambria Math" w:hAnsi="Cambria Math" w:cstheme="majorHAnsi"/>
            <w:sz w:val="28"/>
            <w:szCs w:val="28"/>
          </w:rPr>
          <m:t>I</m:t>
        </m:r>
        <m:r>
          <w:rPr>
            <w:rFonts w:ascii="Cambria Math" w:hAnsi="Cambria Math" w:cstheme="majorHAnsi"/>
            <w:sz w:val="28"/>
            <w:szCs w:val="28"/>
          </w:rPr>
          <m:t>)</m:t>
        </m:r>
      </m:oMath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đư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ợc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tính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theo 2 công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thức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sau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và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các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hằng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số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được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cho trong </w:t>
      </w:r>
      <w:proofErr w:type="spellStart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>bảng</w:t>
      </w:r>
      <w:proofErr w:type="spellEnd"/>
      <w:r w:rsidR="001B5DD7" w:rsidRPr="0084190E">
        <w:rPr>
          <w:rFonts w:asciiTheme="majorHAnsi" w:eastAsiaTheme="minorEastAsia" w:hAnsiTheme="majorHAnsi" w:cstheme="majorHAnsi"/>
          <w:sz w:val="28"/>
          <w:szCs w:val="28"/>
        </w:rPr>
        <w:t xml:space="preserve"> 1:</w:t>
      </w:r>
    </w:p>
    <w:p w14:paraId="0486ECDB" w14:textId="6B329636" w:rsidR="001B5DD7" w:rsidRPr="0084190E" w:rsidRDefault="00CF399C" w:rsidP="00E92737">
      <w:pPr>
        <w:rPr>
          <w:rFonts w:asciiTheme="majorHAnsi" w:eastAsiaTheme="minorEastAsia" w:hAnsiTheme="majorHAnsi" w:cstheme="majorHAnsi"/>
          <w:sz w:val="28"/>
          <w:szCs w:val="28"/>
        </w:rPr>
      </w:pPr>
      <w:r w:rsidRPr="0084190E">
        <w:rPr>
          <w:rFonts w:asciiTheme="majorHAnsi" w:eastAsiaTheme="minorEastAsia" w:hAnsiTheme="majorHAnsi" w:cstheme="majorHAnsi"/>
          <w:sz w:val="28"/>
          <w:szCs w:val="28"/>
        </w:rPr>
        <w:br w:type="page"/>
      </w:r>
    </w:p>
    <w:p w14:paraId="0EB97694" w14:textId="777C3CFA" w:rsidR="00E92737" w:rsidRPr="0084190E" w:rsidRDefault="007034F1" w:rsidP="007034F1">
      <w:pPr>
        <w:jc w:val="center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</w:rPr>
        <w:lastRenderedPageBreak/>
        <w:t>Slide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7:</w:t>
      </w:r>
    </w:p>
    <w:p w14:paraId="743C3DED" w14:textId="37D1B9A9" w:rsidR="00CA6C60" w:rsidRPr="0084190E" w:rsidRDefault="00CA6C60" w:rsidP="00CA6C60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cuộn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cấp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CT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qua 1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Burden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trước.Giá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Burden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cung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cấp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tỷ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cấp.Giá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Burden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đủ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thấp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ngăn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chặn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hòa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lõi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CT. Tuy nhiên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rơi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Burden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lúc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dao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quanh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0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âm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dương, trong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ADC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của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vi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xử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lý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chỉ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đọc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được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các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giá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trị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điện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áp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dương.</w:t>
      </w:r>
      <w:r w:rsidRPr="0084190E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Vì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thế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cần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nâng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giá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trị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điện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áp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này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dao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động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quanh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giá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trị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1.5V. Ta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sẽ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sử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dụng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1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mạch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OFFSET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để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nâng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giá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trị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điện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áp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rơi trên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điện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trở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burden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lên thêm 1,5V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bằng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cách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đưa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một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điện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áp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  <w:shd w:val="clear" w:color="auto" w:fill="FFFFFF"/>
              </w:rPr>
              <m:t>f</m:t>
            </m:r>
          </m:sub>
        </m:sSub>
      </m:oMath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=1.5V vào m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ạch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. Khi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đó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điện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áp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đưa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vào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vi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điều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khiển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  <w:shd w:val="clear" w:color="auto" w:fill="FFFFFF"/>
              </w:rPr>
              <m:t>in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  <w:shd w:val="clear" w:color="auto" w:fill="FFFFFF"/>
          </w:rPr>
          <m:t xml:space="preserve">) </m:t>
        </m:r>
      </m:oMath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sẽ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được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giới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>hạn</w:t>
      </w:r>
      <w:proofErr w:type="spellEnd"/>
      <w:r w:rsidRPr="0084190E">
        <w:rPr>
          <w:rFonts w:asciiTheme="majorHAnsi" w:eastAsiaTheme="minorEastAsia" w:hAnsiTheme="majorHAnsi" w:cstheme="majorHAnsi"/>
          <w:sz w:val="28"/>
          <w:szCs w:val="28"/>
          <w:shd w:val="clear" w:color="auto" w:fill="FFFFFF"/>
        </w:rPr>
        <w:t xml:space="preserve"> </w:t>
      </w:r>
      <w:r w:rsidRPr="0084190E">
        <w:rPr>
          <w:rFonts w:asciiTheme="majorHAnsi" w:hAnsiTheme="majorHAnsi" w:cstheme="majorHAnsi"/>
          <w:sz w:val="28"/>
          <w:szCs w:val="28"/>
        </w:rPr>
        <w:t xml:space="preserve">trong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khoảng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(0V-3V)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ADC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vi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đọc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opamp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ở trong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nguyên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2.4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nằm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ở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giữa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Vf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=1,5V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giảm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dẫn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suất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tăng cao.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giúp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ly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tránh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ảnh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hưởng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gây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rắc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rối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hợp</w:t>
      </w:r>
      <w:proofErr w:type="spellEnd"/>
    </w:p>
    <w:p w14:paraId="03CC5D5E" w14:textId="522691E0" w:rsidR="001A3719" w:rsidRPr="0084190E" w:rsidRDefault="001A3719" w:rsidP="001A371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CB71717" w14:textId="6DC08814" w:rsidR="001A3719" w:rsidRPr="0084190E" w:rsidRDefault="001A3719" w:rsidP="00AC4CA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8:</w:t>
      </w:r>
    </w:p>
    <w:p w14:paraId="0E3147ED" w14:textId="37015919" w:rsidR="001A3719" w:rsidRPr="0084190E" w:rsidRDefault="001A3719" w:rsidP="00AC4CA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shunt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mắc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sau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đích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duy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khuếch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shunt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thuận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hơn.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sau khi đi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đi qua 1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shunt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trung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chạy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shunt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sinh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tương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lấy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shunt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đi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opamp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khuếch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khuếch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10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lần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),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tục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opamp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sánh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Opamp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sánh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vụ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sánh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khuếch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hơn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sánh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sẵn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Opamp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sánh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Opamp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sánh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xuất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chân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vi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xử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lệch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="00AC4CAA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nhánh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đang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49C3E095" w14:textId="79F50E4E" w:rsidR="0049178D" w:rsidRPr="0084190E" w:rsidRDefault="0049178D" w:rsidP="00AC4CA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Vấn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shunt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ly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giữa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AC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nguyên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khắc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phục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em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1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opamp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ly như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2.6.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Opamp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vụ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ly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AC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tránh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ảnh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hưởng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AC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gây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rắc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rối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21DCF15F" w14:textId="083B1743" w:rsidR="00672065" w:rsidRPr="0084190E" w:rsidRDefault="00672065" w:rsidP="00AC4CA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kênh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phù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loại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hướng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PCB em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thêm 4 công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tắc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bit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tương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4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: 16A-20A-25A-32A.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Mỗi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tắc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bit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tương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1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lastRenderedPageBreak/>
        <w:t>giá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phân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3v3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tương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đi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shunt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ở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tương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4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đi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shunt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ở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: 16A-20A</w:t>
      </w:r>
      <w:r w:rsidRPr="0084190E">
        <w:rPr>
          <w:rFonts w:asciiTheme="majorHAnsi" w:hAnsiTheme="majorHAnsi" w:cstheme="majorHAnsi"/>
          <w:sz w:val="28"/>
          <w:szCs w:val="28"/>
        </w:rPr>
        <w:t xml:space="preserve">25A-32A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tương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: 50mV-75mV-100mV-125mV. Sau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đưa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không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opamp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sánh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nguyên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2.6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ngưỡng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mỗi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kênh tương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5E0DD8EB" w14:textId="59AF3409" w:rsidR="007034F1" w:rsidRPr="0084190E" w:rsidRDefault="007034F1" w:rsidP="007034F1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5DE9D783" w14:textId="77777777" w:rsidR="00267959" w:rsidRPr="0084190E" w:rsidRDefault="00267959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en-US"/>
        </w:rPr>
        <w:t xml:space="preserve"> 9:</w:t>
      </w:r>
    </w:p>
    <w:p w14:paraId="01D47441" w14:textId="77777777" w:rsidR="00F73EF1" w:rsidRPr="00F73EF1" w:rsidRDefault="00F73EF1" w:rsidP="00F73EF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73EF1">
        <w:rPr>
          <w:rFonts w:asciiTheme="majorHAnsi" w:hAnsiTheme="majorHAnsi" w:cstheme="majorHAnsi"/>
          <w:sz w:val="28"/>
          <w:szCs w:val="28"/>
          <w:lang w:val="en-US"/>
        </w:rPr>
        <w:t>Rơ</w:t>
      </w:r>
      <w:proofErr w:type="spellEnd"/>
      <w:r w:rsidRPr="00F73EF1">
        <w:rPr>
          <w:rFonts w:asciiTheme="majorHAnsi" w:hAnsiTheme="majorHAnsi" w:cstheme="majorHAnsi"/>
          <w:sz w:val="28"/>
          <w:szCs w:val="28"/>
          <w:lang w:val="en-US"/>
        </w:rPr>
        <w:t xml:space="preserve">-le </w:t>
      </w:r>
      <w:proofErr w:type="spellStart"/>
      <w:r w:rsidRPr="00F73EF1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F73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F73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F73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  <w:lang w:val="en-US"/>
        </w:rPr>
        <w:t>khiển</w:t>
      </w:r>
      <w:proofErr w:type="spellEnd"/>
      <w:r w:rsidRPr="00F73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  <w:lang w:val="en-US"/>
        </w:rPr>
        <w:t>bới</w:t>
      </w:r>
      <w:proofErr w:type="spellEnd"/>
      <w:r w:rsidRPr="00F73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  <w:lang w:val="en-US"/>
        </w:rPr>
        <w:t>hai</w:t>
      </w:r>
      <w:proofErr w:type="spellEnd"/>
      <w:r w:rsidRPr="00F73EF1">
        <w:rPr>
          <w:rFonts w:asciiTheme="majorHAnsi" w:hAnsiTheme="majorHAnsi" w:cstheme="majorHAnsi"/>
          <w:sz w:val="28"/>
          <w:szCs w:val="28"/>
          <w:lang w:val="en-US"/>
        </w:rPr>
        <w:t xml:space="preserve"> vi </w:t>
      </w:r>
      <w:proofErr w:type="spellStart"/>
      <w:r w:rsidRPr="00F73EF1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F73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F73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F73EF1">
        <w:rPr>
          <w:rFonts w:asciiTheme="majorHAnsi" w:hAnsiTheme="majorHAnsi" w:cstheme="majorHAnsi"/>
          <w:sz w:val="28"/>
          <w:szCs w:val="28"/>
          <w:lang w:val="en-US"/>
        </w:rPr>
        <w:t xml:space="preserve"> Arduino Due </w:t>
      </w:r>
      <w:proofErr w:type="spellStart"/>
      <w:r w:rsidRPr="00F73EF1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F73EF1">
        <w:rPr>
          <w:rFonts w:asciiTheme="majorHAnsi" w:hAnsiTheme="majorHAnsi" w:cstheme="majorHAnsi"/>
          <w:sz w:val="28"/>
          <w:szCs w:val="28"/>
          <w:lang w:val="en-US"/>
        </w:rPr>
        <w:t xml:space="preserve"> MCU </w:t>
      </w:r>
      <w:r w:rsidRPr="00F73EF1">
        <w:rPr>
          <w:rFonts w:asciiTheme="majorHAnsi" w:hAnsiTheme="majorHAnsi" w:cstheme="majorHAnsi"/>
          <w:sz w:val="28"/>
          <w:szCs w:val="28"/>
        </w:rPr>
        <w:t>ESP32.</w:t>
      </w:r>
    </w:p>
    <w:p w14:paraId="4E7CA5B9" w14:textId="19AF8DDD" w:rsidR="00F73EF1" w:rsidRPr="0084190E" w:rsidRDefault="00F73EF1" w:rsidP="00F73EF1">
      <w:pPr>
        <w:rPr>
          <w:rFonts w:asciiTheme="majorHAnsi" w:hAnsiTheme="majorHAnsi" w:cstheme="majorHAnsi"/>
          <w:sz w:val="28"/>
          <w:szCs w:val="28"/>
        </w:rPr>
      </w:pPr>
      <w:r w:rsidRPr="00F73EF1">
        <w:rPr>
          <w:rFonts w:asciiTheme="majorHAnsi" w:hAnsiTheme="majorHAnsi" w:cstheme="majorHAnsi"/>
          <w:sz w:val="28"/>
          <w:szCs w:val="28"/>
        </w:rPr>
        <w:t xml:space="preserve">  -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Arduino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Due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: đo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dông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gửi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sang ESP32</w:t>
      </w:r>
    </w:p>
    <w:p w14:paraId="7EE21C4A" w14:textId="77777777" w:rsidR="00F73EF1" w:rsidRPr="00F73EF1" w:rsidRDefault="00F73EF1" w:rsidP="00F73EF1">
      <w:pPr>
        <w:rPr>
          <w:rFonts w:asciiTheme="majorHAnsi" w:hAnsiTheme="majorHAnsi" w:cstheme="majorHAnsi"/>
          <w:sz w:val="28"/>
          <w:szCs w:val="28"/>
        </w:rPr>
      </w:pPr>
    </w:p>
    <w:p w14:paraId="1EEE8852" w14:textId="77777777" w:rsidR="00F73EF1" w:rsidRPr="00F73EF1" w:rsidRDefault="00F73EF1" w:rsidP="00F73EF1">
      <w:pPr>
        <w:rPr>
          <w:rFonts w:asciiTheme="majorHAnsi" w:hAnsiTheme="majorHAnsi" w:cstheme="majorHAnsi"/>
          <w:sz w:val="28"/>
          <w:szCs w:val="28"/>
        </w:rPr>
      </w:pPr>
      <w:r w:rsidRPr="00F73EF1">
        <w:rPr>
          <w:rFonts w:asciiTheme="majorHAnsi" w:hAnsiTheme="majorHAnsi" w:cstheme="majorHAnsi"/>
          <w:sz w:val="28"/>
          <w:szCs w:val="28"/>
        </w:rPr>
        <w:t xml:space="preserve">  - ESP32: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khi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nhận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, đo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nhiệt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cảnh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cháy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truyền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thông không dây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thông minh qua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Internet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cập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nhật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lên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màn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3EF1">
        <w:rPr>
          <w:rFonts w:asciiTheme="majorHAnsi" w:hAnsiTheme="majorHAnsi" w:cstheme="majorHAnsi"/>
          <w:sz w:val="28"/>
          <w:szCs w:val="28"/>
        </w:rPr>
        <w:t>led</w:t>
      </w:r>
      <w:proofErr w:type="spellEnd"/>
      <w:r w:rsidRPr="00F73EF1">
        <w:rPr>
          <w:rFonts w:asciiTheme="majorHAnsi" w:hAnsiTheme="majorHAnsi" w:cstheme="majorHAnsi"/>
          <w:sz w:val="28"/>
          <w:szCs w:val="28"/>
        </w:rPr>
        <w:t xml:space="preserve"> TFT</w:t>
      </w:r>
    </w:p>
    <w:p w14:paraId="7E017226" w14:textId="63A38677" w:rsidR="00CF51F4" w:rsidRPr="0084190E" w:rsidRDefault="00CF51F4">
      <w:pPr>
        <w:rPr>
          <w:rFonts w:asciiTheme="majorHAnsi" w:hAnsiTheme="majorHAnsi" w:cstheme="majorHAnsi"/>
          <w:sz w:val="28"/>
          <w:szCs w:val="28"/>
        </w:rPr>
      </w:pPr>
    </w:p>
    <w:p w14:paraId="136A60F8" w14:textId="03614861" w:rsidR="006647BF" w:rsidRPr="0084190E" w:rsidRDefault="006647B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en-US"/>
        </w:rPr>
        <w:t xml:space="preserve"> 10:</w:t>
      </w:r>
    </w:p>
    <w:p w14:paraId="47C945E6" w14:textId="77777777" w:rsidR="00A471BB" w:rsidRPr="0084190E" w:rsidRDefault="00EE078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xây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dựng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theo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dõi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kênh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online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cảnh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web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em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hợp:HTML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CSS,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JavaScript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mqtt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websocket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angularjs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ba ngôn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ngữ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lập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web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liên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lẫn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nhau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xây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dựng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chuyên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6F4525A4" w14:textId="77777777" w:rsidR="00A471BB" w:rsidRPr="0084190E" w:rsidRDefault="00EE0781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- HTML: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Hỗ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xây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dựng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layout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thêm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nội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dung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dễ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dàng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0C5BAB27" w14:textId="77777777" w:rsidR="00A471BB" w:rsidRPr="0084190E" w:rsidRDefault="00EE0781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- CSS: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Hỗ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cục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style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màu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sắc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,…</w:t>
      </w:r>
    </w:p>
    <w:p w14:paraId="462270C7" w14:textId="33C1B79B" w:rsidR="006647BF" w:rsidRPr="0084190E" w:rsidRDefault="00EE0781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JavaScript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nội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dung “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</w:p>
    <w:p w14:paraId="29AD973E" w14:textId="6DCE0A6D" w:rsidR="00A471BB" w:rsidRPr="0084190E" w:rsidRDefault="00A471BB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cục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năng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phần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: -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 le: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giúp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thông qua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nhanh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ở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bất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cứ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đâu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thông minh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cài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internet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-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ảnh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mô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phỏng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ảnh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tủ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Nut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reset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giúp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reset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-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: Theo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dõi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nhiệt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nơi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lắp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-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Cảnh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nhiệt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: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nhiệt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hơn 60oC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cảnh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-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Cảnh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cháy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: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cháy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sảy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ngay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lập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cháy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-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theo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dõia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;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on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off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lastRenderedPageBreak/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ro-le,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cài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re-le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tượng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-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nhiệt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1472E6A5" w14:textId="77777777" w:rsidR="00A471BB" w:rsidRPr="0084190E" w:rsidRDefault="00A471BB">
      <w:pPr>
        <w:rPr>
          <w:rFonts w:asciiTheme="majorHAnsi" w:hAnsiTheme="majorHAnsi" w:cstheme="majorHAnsi"/>
          <w:sz w:val="28"/>
          <w:szCs w:val="28"/>
        </w:rPr>
      </w:pPr>
    </w:p>
    <w:p w14:paraId="38970F14" w14:textId="27E3EB7E" w:rsidR="00A471BB" w:rsidRPr="0084190E" w:rsidRDefault="00A471BB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11:</w:t>
      </w:r>
    </w:p>
    <w:p w14:paraId="141B8AED" w14:textId="117A7118" w:rsidR="008D340D" w:rsidRPr="0084190E" w:rsidRDefault="005916DF" w:rsidP="00CF51F4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Ban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em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thông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transistor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ESP32. Tuy nhiên trong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thấy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gây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nhiễu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lan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truyền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dây gây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tượng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nhiễu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kênh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sai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nhiễu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màn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led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TFT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nhiễu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treo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đồng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em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cũng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thấy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cũng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gây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tượng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nhiễu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lan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truyền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trong không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nhiễu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màn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led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TFT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thông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cạnh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không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bất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cứ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giữa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hai bên</w:t>
      </w:r>
    </w:p>
    <w:p w14:paraId="21515EBE" w14:textId="15D39F3C" w:rsidR="006E44AE" w:rsidRPr="0084190E" w:rsidRDefault="006E44AE" w:rsidP="00CF51F4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Nguyên nhân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cuộn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hút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cuộn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cảm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mất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nghĩa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tăng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cuối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cuộn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dây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bởi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lan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truyền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dây gây nên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tượng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nhiễu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sai,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màn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nhiễu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treo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treo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đủ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hỏng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Ngoài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xung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xạ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gây nên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nhiễu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lan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truyền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trong không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lộn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chạy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vùng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lân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lỗi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màn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treo.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em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xuất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PLC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vì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PLC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chuyên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trong môi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ly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hoàn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toàn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giữa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chống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nhiễu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rất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tốt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PLC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ly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hòan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toàn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giữa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(Rơ-le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tránh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nhiễu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lan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truyền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dây gây nên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tượng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nhiễu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Ngoài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hạn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chế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biến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chuyển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gây nên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tượng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nhiễu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lan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truyền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nhiễu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lan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truyền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trong không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em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còn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lọc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nhiễu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snubber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song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song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hai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cuộn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hút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snubber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tế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gồm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mắc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tụ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ở đây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100ohm/1W,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tụ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0,01uF/630V.</w:t>
      </w:r>
    </w:p>
    <w:p w14:paraId="729089C6" w14:textId="79D357AB" w:rsidR="005F6666" w:rsidRPr="0084190E" w:rsidRDefault="005F6666" w:rsidP="00CF51F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06650" w:rsidRPr="0084190E">
        <w:rPr>
          <w:rFonts w:asciiTheme="majorHAnsi" w:hAnsiTheme="majorHAnsi" w:cstheme="majorHAnsi"/>
          <w:sz w:val="28"/>
          <w:szCs w:val="28"/>
          <w:lang w:val="en-US"/>
        </w:rPr>
        <w:t>12</w:t>
      </w:r>
      <w:r w:rsidRPr="0084190E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005FA91F" w14:textId="38A69946" w:rsidR="005F6666" w:rsidRPr="0084190E" w:rsidRDefault="006C055C" w:rsidP="00CF51F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thông qua PLC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Modbus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RS485.</w:t>
      </w:r>
    </w:p>
    <w:p w14:paraId="6A52E812" w14:textId="64494B33" w:rsidR="00D9707A" w:rsidRPr="0084190E" w:rsidRDefault="00D9707A" w:rsidP="00CF51F4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lastRenderedPageBreak/>
        <w:t>G</w:t>
      </w:r>
      <w:r w:rsidRPr="0084190E">
        <w:rPr>
          <w:rFonts w:asciiTheme="majorHAnsi" w:hAnsiTheme="majorHAnsi" w:cstheme="majorHAnsi"/>
          <w:sz w:val="28"/>
          <w:szCs w:val="28"/>
        </w:rPr>
        <w:t xml:space="preserve">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dựa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nguyên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tắc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Master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Slave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Master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gửi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yêu </w:t>
      </w:r>
      <w:proofErr w:type="spellStart"/>
      <w:r w:rsidR="003325FA" w:rsidRPr="0084190E">
        <w:rPr>
          <w:rFonts w:asciiTheme="majorHAnsi" w:hAnsiTheme="majorHAnsi" w:cstheme="majorHAnsi"/>
          <w:sz w:val="28"/>
          <w:szCs w:val="28"/>
        </w:rPr>
        <w:t>cầu</w:t>
      </w:r>
      <w:proofErr w:type="spellEnd"/>
      <w:r w:rsidR="003325FA" w:rsidRPr="0084190E">
        <w:rPr>
          <w:rFonts w:asciiTheme="majorHAnsi" w:hAnsiTheme="majorHAnsi" w:cstheme="majorHAnsi"/>
          <w:sz w:val="28"/>
          <w:szCs w:val="28"/>
        </w:rPr>
        <w:t xml:space="preserve">( </w:t>
      </w:r>
      <w:proofErr w:type="spellStart"/>
      <w:r w:rsidR="003325FA" w:rsidRPr="0084190E">
        <w:rPr>
          <w:rFonts w:asciiTheme="majorHAnsi" w:hAnsiTheme="majorHAnsi" w:cstheme="majorHAnsi"/>
          <w:sz w:val="28"/>
          <w:szCs w:val="28"/>
        </w:rPr>
        <w:t>Request</w:t>
      </w:r>
      <w:proofErr w:type="spellEnd"/>
      <w:r w:rsidR="003325FA" w:rsidRPr="0084190E">
        <w:rPr>
          <w:rFonts w:asciiTheme="majorHAnsi" w:hAnsiTheme="majorHAnsi" w:cstheme="majorHAnsi"/>
          <w:sz w:val="28"/>
          <w:szCs w:val="28"/>
        </w:rPr>
        <w:t>)</w:t>
      </w:r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Slave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="003325FA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325FA" w:rsidRPr="0084190E">
        <w:rPr>
          <w:rFonts w:asciiTheme="majorHAnsi" w:hAnsiTheme="majorHAnsi" w:cstheme="majorHAnsi"/>
          <w:sz w:val="28"/>
          <w:szCs w:val="28"/>
        </w:rPr>
        <w:t>Slave</w:t>
      </w:r>
      <w:proofErr w:type="spellEnd"/>
      <w:r w:rsidR="003325FA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86E1F" w:rsidRPr="0084190E">
        <w:rPr>
          <w:rFonts w:asciiTheme="majorHAnsi" w:hAnsiTheme="majorHAnsi" w:cstheme="majorHAnsi"/>
          <w:sz w:val="28"/>
          <w:szCs w:val="28"/>
        </w:rPr>
        <w:t>phản</w:t>
      </w:r>
      <w:proofErr w:type="spellEnd"/>
      <w:r w:rsidR="00486E1F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86E1F" w:rsidRPr="0084190E">
        <w:rPr>
          <w:rFonts w:asciiTheme="majorHAnsi" w:hAnsiTheme="majorHAnsi" w:cstheme="majorHAnsi"/>
          <w:sz w:val="28"/>
          <w:szCs w:val="28"/>
        </w:rPr>
        <w:t>hồi</w:t>
      </w:r>
      <w:proofErr w:type="spellEnd"/>
      <w:r w:rsidR="00486E1F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86E1F" w:rsidRPr="0084190E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="00486E1F" w:rsidRPr="0084190E">
        <w:rPr>
          <w:rFonts w:asciiTheme="majorHAnsi" w:hAnsiTheme="majorHAnsi" w:cstheme="majorHAnsi"/>
          <w:sz w:val="28"/>
          <w:szCs w:val="28"/>
        </w:rPr>
        <w:t xml:space="preserve"> yêu </w:t>
      </w:r>
      <w:proofErr w:type="spellStart"/>
      <w:r w:rsidR="00486E1F" w:rsidRPr="0084190E">
        <w:rPr>
          <w:rFonts w:asciiTheme="majorHAnsi" w:hAnsiTheme="majorHAnsi" w:cstheme="majorHAnsi"/>
          <w:sz w:val="28"/>
          <w:szCs w:val="28"/>
        </w:rPr>
        <w:t>cầu</w:t>
      </w:r>
      <w:proofErr w:type="spellEnd"/>
      <w:r w:rsidR="00486E1F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86E1F"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="00486E1F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86E1F" w:rsidRPr="0084190E">
        <w:rPr>
          <w:rFonts w:asciiTheme="majorHAnsi" w:hAnsiTheme="majorHAnsi" w:cstheme="majorHAnsi"/>
          <w:sz w:val="28"/>
          <w:szCs w:val="28"/>
        </w:rPr>
        <w:t>Master</w:t>
      </w:r>
      <w:proofErr w:type="spellEnd"/>
      <w:r w:rsidR="00486E1F" w:rsidRPr="0084190E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="00486E1F" w:rsidRPr="0084190E">
        <w:rPr>
          <w:rFonts w:asciiTheme="majorHAnsi" w:hAnsiTheme="majorHAnsi" w:cstheme="majorHAnsi"/>
          <w:sz w:val="28"/>
          <w:szCs w:val="28"/>
        </w:rPr>
        <w:t>Response</w:t>
      </w:r>
      <w:proofErr w:type="spellEnd"/>
      <w:r w:rsidR="00486E1F" w:rsidRPr="0084190E">
        <w:rPr>
          <w:rFonts w:asciiTheme="majorHAnsi" w:hAnsiTheme="majorHAnsi" w:cstheme="majorHAnsi"/>
          <w:sz w:val="28"/>
          <w:szCs w:val="28"/>
        </w:rPr>
        <w:t>)</w:t>
      </w:r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Tất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chung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nhau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truyền</w:t>
      </w:r>
      <w:proofErr w:type="spellEnd"/>
      <w:r w:rsidR="00075CA3" w:rsidRPr="0084190E">
        <w:rPr>
          <w:rFonts w:asciiTheme="majorHAnsi" w:hAnsiTheme="majorHAnsi" w:cstheme="majorHAnsi"/>
          <w:sz w:val="28"/>
          <w:szCs w:val="28"/>
        </w:rPr>
        <w:t xml:space="preserve"> RS485</w:t>
      </w:r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6AD6C216" w14:textId="62BFA351" w:rsidR="00D65ABE" w:rsidRPr="0084190E" w:rsidRDefault="00D65ABE" w:rsidP="00CF51F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thông qua PLC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Modbus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RS485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PLC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cổng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RS485. Ở đây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hiểu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em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thấy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PLC FX3U-14MT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Mitsubishi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PLC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phù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6CE95874" w14:textId="0E998C13" w:rsidR="0061693F" w:rsidRPr="0084190E" w:rsidRDefault="0061693F" w:rsidP="00CF51F4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Ở đây em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ESP32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vi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xử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vai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trò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Master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PLC FX3U-14MT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vai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trò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Slave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ESP32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PLC thông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module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chuyển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UART TTL-RS485.</w:t>
      </w:r>
    </w:p>
    <w:p w14:paraId="339F6229" w14:textId="12D8AF33" w:rsidR="004764A0" w:rsidRPr="0084190E" w:rsidRDefault="004764A0" w:rsidP="00CF51F4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>Khi ESP32(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Master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kênh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gửi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tin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PLC(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Slave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) yêu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PLC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lệnh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kênh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theo ý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muốn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PLC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cuộn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hút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trung gian như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COM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cửa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trung gian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đưa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39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cuộn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hút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trên.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PLC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on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off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cuộn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hút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trung gian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hút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cặp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NO,NC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trung gian.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cuộn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hút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hút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cặp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NO,NC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Ta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2 chân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NO/NC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thông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1DC5E8E8" w14:textId="77777777" w:rsidR="009A6BAF" w:rsidRPr="0084190E" w:rsidRDefault="009A6BAF" w:rsidP="00CF51F4">
      <w:pPr>
        <w:rPr>
          <w:rFonts w:asciiTheme="majorHAnsi" w:hAnsiTheme="majorHAnsi" w:cstheme="majorHAnsi"/>
          <w:sz w:val="28"/>
          <w:szCs w:val="28"/>
        </w:rPr>
      </w:pPr>
    </w:p>
    <w:p w14:paraId="13977E79" w14:textId="2A7AF72B" w:rsidR="009A6BAF" w:rsidRPr="0084190E" w:rsidRDefault="009A6BAF" w:rsidP="00CF51F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r w:rsidR="00606650" w:rsidRPr="0084190E">
        <w:rPr>
          <w:rFonts w:asciiTheme="majorHAnsi" w:hAnsiTheme="majorHAnsi" w:cstheme="majorHAnsi"/>
          <w:sz w:val="28"/>
          <w:szCs w:val="28"/>
        </w:rPr>
        <w:t>13</w:t>
      </w:r>
      <w:r w:rsidRPr="0084190E">
        <w:rPr>
          <w:rFonts w:asciiTheme="majorHAnsi" w:hAnsiTheme="majorHAnsi" w:cstheme="majorHAnsi"/>
          <w:sz w:val="28"/>
          <w:szCs w:val="28"/>
        </w:rPr>
        <w:t>:</w:t>
      </w:r>
    </w:p>
    <w:p w14:paraId="2C83CD07" w14:textId="4275B988" w:rsidR="00557ED8" w:rsidRPr="0084190E" w:rsidRDefault="00552300" w:rsidP="00557ED8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phần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tủ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gồm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: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module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cảm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biến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cháy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module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nhiệt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đô DS18b20, 5 con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shunt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tổ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ong 220V</w:t>
      </w:r>
      <w:r w:rsidRPr="0084190E">
        <w:rPr>
          <w:rFonts w:asciiTheme="majorHAnsi" w:hAnsiTheme="majorHAnsi" w:cstheme="majorHAnsi"/>
          <w:sz w:val="28"/>
          <w:szCs w:val="28"/>
        </w:rPr>
        <w:t xml:space="preserve">24VDC, PLC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Mitsubishi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FX3U-14MT, 5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biến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2 ổ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cấp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,5 con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5 rơ-le trung gian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2.26.</w:t>
      </w:r>
    </w:p>
    <w:p w14:paraId="2D4B5697" w14:textId="541697D2" w:rsidR="00041F09" w:rsidRPr="0084190E" w:rsidRDefault="00041F09" w:rsidP="00041F09">
      <w:pPr>
        <w:rPr>
          <w:rFonts w:asciiTheme="majorHAnsi" w:hAnsiTheme="majorHAnsi" w:cstheme="majorHAnsi"/>
          <w:sz w:val="28"/>
          <w:szCs w:val="28"/>
        </w:rPr>
      </w:pPr>
    </w:p>
    <w:p w14:paraId="01CB26FD" w14:textId="3711BD42" w:rsidR="00041F09" w:rsidRPr="0084190E" w:rsidRDefault="00041F09" w:rsidP="00041F0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r w:rsidR="00606650" w:rsidRPr="0084190E">
        <w:rPr>
          <w:rFonts w:asciiTheme="majorHAnsi" w:hAnsiTheme="majorHAnsi" w:cstheme="majorHAnsi"/>
          <w:sz w:val="28"/>
          <w:szCs w:val="28"/>
        </w:rPr>
        <w:t>14</w:t>
      </w:r>
      <w:r w:rsidRPr="0084190E">
        <w:rPr>
          <w:rFonts w:asciiTheme="majorHAnsi" w:hAnsiTheme="majorHAnsi" w:cstheme="majorHAnsi"/>
          <w:sz w:val="28"/>
          <w:szCs w:val="28"/>
        </w:rPr>
        <w:t>:</w:t>
      </w:r>
    </w:p>
    <w:p w14:paraId="6843DA42" w14:textId="1708DAE1" w:rsidR="009D5F39" w:rsidRPr="0084190E" w:rsidRDefault="009D5F39" w:rsidP="00041F09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Ở đây em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đốt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cụ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qua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bóng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sợi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đốt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tại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kênh 1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kênh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còn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thí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="005D271B" w:rsidRPr="0084190E">
        <w:rPr>
          <w:rFonts w:asciiTheme="majorHAnsi" w:hAnsiTheme="majorHAnsi" w:cstheme="majorHAnsi"/>
          <w:sz w:val="28"/>
          <w:szCs w:val="28"/>
        </w:rPr>
        <w:t xml:space="preserve"> tương </w:t>
      </w:r>
      <w:proofErr w:type="spellStart"/>
      <w:r w:rsidR="005D271B" w:rsidRPr="0084190E">
        <w:rPr>
          <w:rFonts w:asciiTheme="majorHAnsi" w:hAnsiTheme="majorHAnsi" w:cstheme="majorHAnsi"/>
          <w:sz w:val="28"/>
          <w:szCs w:val="28"/>
        </w:rPr>
        <w:t>tự</w:t>
      </w:r>
      <w:proofErr w:type="spellEnd"/>
    </w:p>
    <w:p w14:paraId="49C1A42F" w14:textId="03A9DBC8" w:rsidR="005D271B" w:rsidRPr="0084190E" w:rsidRDefault="005D271B" w:rsidP="00041F09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Ở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bật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ở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(trên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màn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màu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xanh-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màu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cam). Ta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bật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r w:rsidRPr="0084190E">
        <w:rPr>
          <w:rFonts w:asciiTheme="majorHAnsi" w:hAnsiTheme="majorHAnsi" w:cstheme="majorHAnsi"/>
          <w:sz w:val="28"/>
          <w:szCs w:val="28"/>
        </w:rPr>
        <w:lastRenderedPageBreak/>
        <w:t xml:space="preserve">thông qua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click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biểu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tượng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muốn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khiển.Trạng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cũng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màn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26613B6F" w14:textId="7B31D881" w:rsidR="00126C0D" w:rsidRPr="0084190E" w:rsidRDefault="00126C0D" w:rsidP="00041F09">
      <w:pPr>
        <w:rPr>
          <w:rFonts w:asciiTheme="majorHAnsi" w:hAnsiTheme="majorHAnsi" w:cstheme="majorHAnsi"/>
          <w:sz w:val="28"/>
          <w:szCs w:val="28"/>
        </w:rPr>
      </w:pPr>
    </w:p>
    <w:p w14:paraId="424BBC22" w14:textId="1040E5C0" w:rsidR="00126C0D" w:rsidRPr="0084190E" w:rsidRDefault="00126C0D" w:rsidP="00041F0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r w:rsidR="00606650" w:rsidRPr="0084190E">
        <w:rPr>
          <w:rFonts w:asciiTheme="majorHAnsi" w:hAnsiTheme="majorHAnsi" w:cstheme="majorHAnsi"/>
          <w:sz w:val="28"/>
          <w:szCs w:val="28"/>
        </w:rPr>
        <w:t>15</w:t>
      </w:r>
      <w:r w:rsidRPr="0084190E">
        <w:rPr>
          <w:rFonts w:asciiTheme="majorHAnsi" w:hAnsiTheme="majorHAnsi" w:cstheme="majorHAnsi"/>
          <w:sz w:val="28"/>
          <w:szCs w:val="28"/>
        </w:rPr>
        <w:t>:</w:t>
      </w:r>
    </w:p>
    <w:p w14:paraId="133F64A5" w14:textId="5BCD34B1" w:rsidR="001A12FE" w:rsidRPr="0084190E" w:rsidRDefault="001A12FE" w:rsidP="00041F0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Xác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</w:p>
    <w:p w14:paraId="0F48A733" w14:textId="19249F68" w:rsidR="001A12FE" w:rsidRPr="0084190E" w:rsidRDefault="001A12FE" w:rsidP="00041F0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A12F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1A12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A12F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1A12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A12F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1A12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A12F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1A12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A12FE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1A12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A12FE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1A12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A12F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1A12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A12FE">
        <w:rPr>
          <w:rFonts w:asciiTheme="majorHAnsi" w:hAnsiTheme="majorHAnsi" w:cstheme="majorHAnsi"/>
          <w:sz w:val="28"/>
          <w:szCs w:val="28"/>
        </w:rPr>
        <w:t>sợi</w:t>
      </w:r>
      <w:proofErr w:type="spellEnd"/>
      <w:r w:rsidRPr="001A12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A12FE">
        <w:rPr>
          <w:rFonts w:asciiTheme="majorHAnsi" w:hAnsiTheme="majorHAnsi" w:cstheme="majorHAnsi"/>
          <w:sz w:val="28"/>
          <w:szCs w:val="28"/>
        </w:rPr>
        <w:t>đốt</w:t>
      </w:r>
      <w:proofErr w:type="spellEnd"/>
      <w:r w:rsidRPr="001A12F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1A12FE">
        <w:rPr>
          <w:rFonts w:asciiTheme="majorHAnsi" w:hAnsiTheme="majorHAnsi" w:cstheme="majorHAnsi"/>
          <w:sz w:val="28"/>
          <w:szCs w:val="28"/>
        </w:rPr>
        <w:t>phòng</w:t>
      </w:r>
      <w:proofErr w:type="spellEnd"/>
      <w:r w:rsidRPr="001A12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A12FE">
        <w:rPr>
          <w:rFonts w:asciiTheme="majorHAnsi" w:hAnsiTheme="majorHAnsi" w:cstheme="majorHAnsi"/>
          <w:sz w:val="28"/>
          <w:szCs w:val="28"/>
        </w:rPr>
        <w:t>thí</w:t>
      </w:r>
      <w:proofErr w:type="spellEnd"/>
      <w:r w:rsidRPr="001A12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A12FE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Pr="001A12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A12FE">
        <w:rPr>
          <w:rFonts w:asciiTheme="majorHAnsi" w:hAnsiTheme="majorHAnsi" w:cstheme="majorHAnsi"/>
          <w:sz w:val="28"/>
          <w:szCs w:val="28"/>
        </w:rPr>
        <w:t>khí</w:t>
      </w:r>
      <w:proofErr w:type="spellEnd"/>
      <w:r w:rsidRPr="001A12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A12FE">
        <w:rPr>
          <w:rFonts w:asciiTheme="majorHAnsi" w:hAnsiTheme="majorHAnsi" w:cstheme="majorHAnsi"/>
          <w:sz w:val="28"/>
          <w:szCs w:val="28"/>
        </w:rPr>
        <w:t>cụ</w:t>
      </w:r>
      <w:proofErr w:type="spellEnd"/>
      <w:r w:rsidRPr="001A12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A12F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1A12FE">
        <w:rPr>
          <w:rFonts w:asciiTheme="majorHAnsi" w:hAnsiTheme="majorHAnsi" w:cstheme="majorHAnsi"/>
          <w:sz w:val="28"/>
          <w:szCs w:val="28"/>
        </w:rPr>
        <w:t>.</w:t>
      </w:r>
    </w:p>
    <w:p w14:paraId="0B55096B" w14:textId="29E2D74A" w:rsidR="001A12FE" w:rsidRPr="0084190E" w:rsidRDefault="001A12FE" w:rsidP="00041F0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cấp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biến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cài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dây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đấu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dây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biến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terminal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đọc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Bật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lần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lượt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đốt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tra thông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chuyên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ampe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kìm</w:t>
      </w:r>
      <w:proofErr w:type="spellEnd"/>
    </w:p>
    <w:p w14:paraId="7E6A08CC" w14:textId="56AEF728" w:rsidR="003A1722" w:rsidRPr="0084190E" w:rsidRDefault="003A1722" w:rsidP="00041F09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Ta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thấy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tương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Ampe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kìm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1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chút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sai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nhưng không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chấp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114C8CA1" w14:textId="42472235" w:rsidR="00CD28C2" w:rsidRPr="0084190E" w:rsidRDefault="00CD28C2" w:rsidP="00041F09">
      <w:pPr>
        <w:rPr>
          <w:rFonts w:asciiTheme="majorHAnsi" w:hAnsiTheme="majorHAnsi" w:cstheme="majorHAnsi"/>
          <w:sz w:val="28"/>
          <w:szCs w:val="28"/>
        </w:rPr>
      </w:pPr>
    </w:p>
    <w:p w14:paraId="769D37B4" w14:textId="36486EBC" w:rsidR="00CD28C2" w:rsidRPr="0084190E" w:rsidRDefault="00CD28C2" w:rsidP="00041F09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06650" w:rsidRPr="0084190E">
        <w:rPr>
          <w:rFonts w:asciiTheme="majorHAnsi" w:hAnsiTheme="majorHAnsi" w:cstheme="majorHAnsi"/>
          <w:sz w:val="28"/>
          <w:szCs w:val="28"/>
          <w:lang w:val="en-US"/>
        </w:rPr>
        <w:t>16</w:t>
      </w:r>
      <w:r w:rsidRPr="0084190E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p w14:paraId="39C8D862" w14:textId="58D9E5DA" w:rsidR="00CD28C2" w:rsidRPr="0084190E" w:rsidRDefault="00CD28C2" w:rsidP="00041F0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Ngoài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</w:t>
      </w:r>
      <w:r w:rsidRPr="0084190E">
        <w:rPr>
          <w:rFonts w:asciiTheme="majorHAnsi" w:hAnsiTheme="majorHAnsi" w:cstheme="majorHAnsi"/>
          <w:sz w:val="28"/>
          <w:szCs w:val="28"/>
        </w:rPr>
        <w:t>hực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ấm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siêu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tốc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trên kênh 1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3A53C864" w14:textId="3370AB0F" w:rsidR="007D503C" w:rsidRPr="0084190E" w:rsidRDefault="007D503C" w:rsidP="00041F0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Đọc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màn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Serial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. Ta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thấy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6,48A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4 kênh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còn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không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nên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0A.</w:t>
      </w:r>
    </w:p>
    <w:p w14:paraId="045F4089" w14:textId="19EA72E8" w:rsidR="007D503C" w:rsidRPr="0084190E" w:rsidRDefault="00FB4B66" w:rsidP="00041F09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06650" w:rsidRPr="0084190E">
        <w:rPr>
          <w:rFonts w:asciiTheme="majorHAnsi" w:hAnsiTheme="majorHAnsi" w:cstheme="majorHAnsi"/>
          <w:sz w:val="28"/>
          <w:szCs w:val="28"/>
          <w:lang w:val="en-US"/>
        </w:rPr>
        <w:t>17:</w:t>
      </w:r>
    </w:p>
    <w:p w14:paraId="5246F3BD" w14:textId="0A40335E" w:rsidR="00606650" w:rsidRPr="0084190E" w:rsidRDefault="00270E39" w:rsidP="00041F09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Do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không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nên em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luôn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kênh 1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cài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Ip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=1A cho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kênh 1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Sau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cấp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, thay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tăng/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giảm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tắc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bật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mỗi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42CCA45D" w14:textId="24B328CB" w:rsidR="008E7785" w:rsidRPr="0084190E" w:rsidRDefault="008E7785" w:rsidP="008E778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E7785">
        <w:rPr>
          <w:rFonts w:asciiTheme="majorHAnsi" w:hAnsiTheme="majorHAnsi" w:cstheme="majorHAnsi"/>
          <w:i/>
          <w:iCs/>
          <w:sz w:val="28"/>
          <w:szCs w:val="28"/>
        </w:rPr>
        <w:t>Thiết</w:t>
      </w:r>
      <w:proofErr w:type="spellEnd"/>
      <w:r w:rsidRPr="008E7785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8E7785">
        <w:rPr>
          <w:rFonts w:asciiTheme="majorHAnsi" w:hAnsiTheme="majorHAnsi" w:cstheme="majorHAnsi"/>
          <w:i/>
          <w:iCs/>
          <w:sz w:val="28"/>
          <w:szCs w:val="28"/>
        </w:rPr>
        <w:t>bị</w:t>
      </w:r>
      <w:proofErr w:type="spellEnd"/>
      <w:r w:rsidRPr="008E7785">
        <w:rPr>
          <w:rFonts w:asciiTheme="majorHAnsi" w:hAnsiTheme="majorHAnsi" w:cstheme="majorHAnsi"/>
          <w:i/>
          <w:iCs/>
          <w:sz w:val="28"/>
          <w:szCs w:val="28"/>
        </w:rPr>
        <w:t xml:space="preserve"> đo </w:t>
      </w:r>
      <w:proofErr w:type="spellStart"/>
      <w:r w:rsidRPr="008E7785">
        <w:rPr>
          <w:rFonts w:asciiTheme="majorHAnsi" w:hAnsiTheme="majorHAnsi" w:cstheme="majorHAnsi"/>
          <w:i/>
          <w:iCs/>
          <w:sz w:val="28"/>
          <w:szCs w:val="28"/>
        </w:rPr>
        <w:t>thời</w:t>
      </w:r>
      <w:proofErr w:type="spellEnd"/>
      <w:r w:rsidRPr="008E7785">
        <w:rPr>
          <w:rFonts w:asciiTheme="majorHAnsi" w:hAnsiTheme="majorHAnsi" w:cstheme="majorHAnsi"/>
          <w:i/>
          <w:iCs/>
          <w:sz w:val="28"/>
          <w:szCs w:val="28"/>
        </w:rPr>
        <w:t xml:space="preserve"> gian </w:t>
      </w:r>
      <w:proofErr w:type="spellStart"/>
      <w:r w:rsidRPr="008E7785">
        <w:rPr>
          <w:rFonts w:asciiTheme="majorHAnsi" w:hAnsiTheme="majorHAnsi" w:cstheme="majorHAnsi"/>
          <w:i/>
          <w:iCs/>
          <w:sz w:val="28"/>
          <w:szCs w:val="28"/>
        </w:rPr>
        <w:t>bảo</w:t>
      </w:r>
      <w:proofErr w:type="spellEnd"/>
      <w:r w:rsidRPr="008E7785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8E7785">
        <w:rPr>
          <w:rFonts w:asciiTheme="majorHAnsi" w:hAnsiTheme="majorHAnsi" w:cstheme="majorHAnsi"/>
          <w:i/>
          <w:iCs/>
          <w:sz w:val="28"/>
          <w:szCs w:val="28"/>
        </w:rPr>
        <w:t>vệ</w:t>
      </w:r>
      <w:proofErr w:type="spellEnd"/>
      <w:r w:rsidRPr="008E7785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8E7785">
        <w:rPr>
          <w:rFonts w:asciiTheme="majorHAnsi" w:hAnsiTheme="majorHAnsi" w:cstheme="majorHAnsi"/>
          <w:i/>
          <w:iCs/>
          <w:sz w:val="28"/>
          <w:szCs w:val="28"/>
        </w:rPr>
        <w:t>quá</w:t>
      </w:r>
      <w:proofErr w:type="spellEnd"/>
      <w:r w:rsidRPr="008E7785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8E7785">
        <w:rPr>
          <w:rFonts w:asciiTheme="majorHAnsi" w:hAnsiTheme="majorHAnsi" w:cstheme="majorHAnsi"/>
          <w:i/>
          <w:iCs/>
          <w:sz w:val="28"/>
          <w:szCs w:val="28"/>
        </w:rPr>
        <w:t>dòng</w:t>
      </w:r>
      <w:proofErr w:type="spellEnd"/>
      <w:r w:rsidRPr="008E7785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8E7785">
        <w:rPr>
          <w:rFonts w:asciiTheme="majorHAnsi" w:hAnsiTheme="majorHAnsi" w:cstheme="majorHAnsi"/>
          <w:i/>
          <w:iCs/>
          <w:sz w:val="28"/>
          <w:szCs w:val="28"/>
        </w:rPr>
        <w:t>của</w:t>
      </w:r>
      <w:proofErr w:type="spellEnd"/>
      <w:r w:rsidRPr="008E7785">
        <w:rPr>
          <w:rFonts w:asciiTheme="majorHAnsi" w:hAnsiTheme="majorHAnsi" w:cstheme="majorHAnsi"/>
          <w:i/>
          <w:iCs/>
          <w:sz w:val="28"/>
          <w:szCs w:val="28"/>
        </w:rPr>
        <w:t xml:space="preserve"> Rơ-le </w:t>
      </w:r>
      <w:proofErr w:type="spellStart"/>
      <w:r w:rsidRPr="008E7785">
        <w:rPr>
          <w:rFonts w:asciiTheme="majorHAnsi" w:hAnsiTheme="majorHAnsi" w:cstheme="majorHAnsi"/>
          <w:i/>
          <w:iCs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xác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lúc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lúc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hoàn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toàn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D4FDE"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="001D4FDE" w:rsidRPr="0084190E">
        <w:rPr>
          <w:rFonts w:asciiTheme="majorHAnsi" w:hAnsiTheme="majorHAnsi" w:cstheme="majorHAnsi"/>
          <w:sz w:val="28"/>
          <w:szCs w:val="28"/>
        </w:rPr>
        <w:t>.</w:t>
      </w:r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lấy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khi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ngắt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lấy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phụ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gian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tác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khi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lastRenderedPageBreak/>
        <w:t>Arduino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đọc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gửi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lúc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Arduino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đọc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đọc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phụ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1D3C"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="00BD1D3C" w:rsidRPr="0084190E">
        <w:rPr>
          <w:rFonts w:asciiTheme="majorHAnsi" w:hAnsiTheme="majorHAnsi" w:cstheme="majorHAnsi"/>
          <w:sz w:val="28"/>
          <w:szCs w:val="28"/>
        </w:rPr>
        <w:t>.</w:t>
      </w:r>
    </w:p>
    <w:p w14:paraId="0830BEC1" w14:textId="16160916" w:rsidR="00BD1D3C" w:rsidRPr="0084190E" w:rsidRDefault="00BD1D3C" w:rsidP="008E778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18:</w:t>
      </w:r>
    </w:p>
    <w:p w14:paraId="66675552" w14:textId="4FFA5E08" w:rsidR="00BD1D3C" w:rsidRPr="0084190E" w:rsidRDefault="007C1FE4" w:rsidP="008E7785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Sau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cấp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tắc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lượng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5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2,76A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sau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khoảng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4,768s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khỏi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điện;trên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màn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cảnh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kênh 1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kênh 1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</w:p>
    <w:p w14:paraId="52F645C7" w14:textId="1C299DAF" w:rsidR="00CC20F7" w:rsidRPr="0084190E" w:rsidRDefault="00CC20F7" w:rsidP="008E778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theo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theo tiêu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chuẩn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IEEE,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theo công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:</w:t>
      </w:r>
    </w:p>
    <w:p w14:paraId="0392FCCC" w14:textId="56B15803" w:rsidR="00E41029" w:rsidRPr="0084190E" w:rsidRDefault="00E41029" w:rsidP="008E7785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Như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vậy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thấy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thấy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theo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thuyết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gian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tế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xấp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xỉ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nhau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chút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sai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do sai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trễ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cơ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6C8A5E41" w14:textId="4575894B" w:rsidR="008378F3" w:rsidRPr="0084190E" w:rsidRDefault="008378F3" w:rsidP="008E778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r w:rsidR="001A7528" w:rsidRPr="0084190E">
        <w:rPr>
          <w:rFonts w:asciiTheme="majorHAnsi" w:hAnsiTheme="majorHAnsi" w:cstheme="majorHAnsi"/>
          <w:sz w:val="28"/>
          <w:szCs w:val="28"/>
        </w:rPr>
        <w:t>19:</w:t>
      </w:r>
    </w:p>
    <w:p w14:paraId="4920EBE5" w14:textId="7E5992CD" w:rsidR="001A7528" w:rsidRPr="0084190E" w:rsidRDefault="00CB28A3" w:rsidP="008E778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theo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đúng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hay không em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</w:t>
      </w:r>
      <w:r w:rsidRPr="0084190E">
        <w:rPr>
          <w:rFonts w:asciiTheme="majorHAnsi" w:hAnsiTheme="majorHAnsi" w:cstheme="majorHAnsi"/>
          <w:sz w:val="28"/>
          <w:szCs w:val="28"/>
        </w:rPr>
        <w:t xml:space="preserve">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thay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tang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giảm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lượng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bóng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đèn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trong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Ip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kênh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vẫn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giữ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nguyên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1A.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thập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kê trong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sau.</w:t>
      </w:r>
    </w:p>
    <w:p w14:paraId="5FA6D002" w14:textId="70941499" w:rsidR="007617B7" w:rsidRPr="0084190E" w:rsidRDefault="00CB28A3" w:rsidP="008E778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hai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ta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sau so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sánh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theo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thuyết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thấy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hai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gần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nhau</w:t>
      </w:r>
      <w:r w:rsidR="00D40D3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D31"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="00D40D3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D31"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="00D40D3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D31"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="00D40D3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D31" w:rsidRPr="0084190E">
        <w:rPr>
          <w:rFonts w:asciiTheme="majorHAnsi" w:hAnsiTheme="majorHAnsi" w:cstheme="majorHAnsi"/>
          <w:sz w:val="28"/>
          <w:szCs w:val="28"/>
        </w:rPr>
        <w:t>dáng</w:t>
      </w:r>
      <w:proofErr w:type="spellEnd"/>
      <w:r w:rsidR="00D40D3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D31" w:rsidRPr="0084190E">
        <w:rPr>
          <w:rFonts w:asciiTheme="majorHAnsi" w:hAnsiTheme="majorHAnsi" w:cstheme="majorHAnsi"/>
          <w:sz w:val="28"/>
          <w:szCs w:val="28"/>
        </w:rPr>
        <w:t>giống</w:t>
      </w:r>
      <w:proofErr w:type="spellEnd"/>
      <w:r w:rsidR="00D40D3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D31"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="00D40D3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D31" w:rsidRPr="0084190E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="00D40D3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D31" w:rsidRPr="0084190E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="00D40D31" w:rsidRPr="0084190E">
        <w:rPr>
          <w:rFonts w:asciiTheme="majorHAnsi" w:hAnsiTheme="majorHAnsi" w:cstheme="majorHAnsi"/>
          <w:sz w:val="28"/>
          <w:szCs w:val="28"/>
        </w:rPr>
        <w:t xml:space="preserve"> tinh theo tiêu </w:t>
      </w:r>
      <w:proofErr w:type="spellStart"/>
      <w:r w:rsidR="00D40D31" w:rsidRPr="0084190E">
        <w:rPr>
          <w:rFonts w:asciiTheme="majorHAnsi" w:hAnsiTheme="majorHAnsi" w:cstheme="majorHAnsi"/>
          <w:sz w:val="28"/>
          <w:szCs w:val="28"/>
        </w:rPr>
        <w:t>chuẩn</w:t>
      </w:r>
      <w:proofErr w:type="spellEnd"/>
      <w:r w:rsidR="00D40D31" w:rsidRPr="0084190E">
        <w:rPr>
          <w:rFonts w:asciiTheme="majorHAnsi" w:hAnsiTheme="majorHAnsi" w:cstheme="majorHAnsi"/>
          <w:sz w:val="28"/>
          <w:szCs w:val="28"/>
        </w:rPr>
        <w:t xml:space="preserve"> IEEE</w:t>
      </w:r>
      <w:r w:rsidRPr="0084190E">
        <w:rPr>
          <w:rFonts w:asciiTheme="majorHAnsi" w:hAnsiTheme="majorHAnsi" w:cstheme="majorHAnsi"/>
          <w:sz w:val="28"/>
          <w:szCs w:val="28"/>
        </w:rPr>
        <w:t xml:space="preserve">,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thấy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r w:rsidR="00436B89" w:rsidRPr="0084190E">
        <w:rPr>
          <w:rFonts w:asciiTheme="majorHAnsi" w:hAnsiTheme="majorHAnsi" w:cstheme="majorHAnsi"/>
          <w:sz w:val="28"/>
          <w:szCs w:val="28"/>
        </w:rPr>
        <w:t xml:space="preserve">Rơ-le </w:t>
      </w:r>
      <w:proofErr w:type="spellStart"/>
      <w:r w:rsidR="00436B89"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="00436B8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36B89" w:rsidRPr="0084190E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="00436B8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36B89"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="00436B8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36B89"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="00436B8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36B89"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="00436B8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36B89" w:rsidRPr="0084190E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="00436B8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36B89"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="00436B89" w:rsidRPr="0084190E">
        <w:rPr>
          <w:rFonts w:asciiTheme="majorHAnsi" w:hAnsiTheme="majorHAnsi" w:cstheme="majorHAnsi"/>
          <w:sz w:val="28"/>
          <w:szCs w:val="28"/>
        </w:rPr>
        <w:t xml:space="preserve"> tương </w:t>
      </w:r>
      <w:proofErr w:type="spellStart"/>
      <w:r w:rsidR="00436B89" w:rsidRPr="0084190E">
        <w:rPr>
          <w:rFonts w:asciiTheme="majorHAnsi" w:hAnsiTheme="majorHAnsi" w:cstheme="majorHAnsi"/>
          <w:sz w:val="28"/>
          <w:szCs w:val="28"/>
        </w:rPr>
        <w:t>đối</w:t>
      </w:r>
      <w:proofErr w:type="spellEnd"/>
      <w:r w:rsidR="00436B8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36B89" w:rsidRPr="0084190E">
        <w:rPr>
          <w:rFonts w:asciiTheme="majorHAnsi" w:hAnsiTheme="majorHAnsi" w:cstheme="majorHAnsi"/>
          <w:sz w:val="28"/>
          <w:szCs w:val="28"/>
        </w:rPr>
        <w:t>chính</w:t>
      </w:r>
      <w:proofErr w:type="spellEnd"/>
      <w:r w:rsidR="00436B8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36B89" w:rsidRPr="0084190E">
        <w:rPr>
          <w:rFonts w:asciiTheme="majorHAnsi" w:hAnsiTheme="majorHAnsi" w:cstheme="majorHAnsi"/>
          <w:sz w:val="28"/>
          <w:szCs w:val="28"/>
        </w:rPr>
        <w:t>xác</w:t>
      </w:r>
      <w:proofErr w:type="spellEnd"/>
      <w:r w:rsidR="00436B89" w:rsidRPr="0084190E">
        <w:rPr>
          <w:rFonts w:asciiTheme="majorHAnsi" w:hAnsiTheme="majorHAnsi" w:cstheme="majorHAnsi"/>
          <w:sz w:val="28"/>
          <w:szCs w:val="28"/>
        </w:rPr>
        <w:t xml:space="preserve"> theo </w:t>
      </w:r>
      <w:proofErr w:type="spellStart"/>
      <w:r w:rsidR="00436B89" w:rsidRPr="0084190E">
        <w:rPr>
          <w:rFonts w:asciiTheme="majorHAnsi" w:hAnsiTheme="majorHAnsi" w:cstheme="majorHAnsi"/>
          <w:sz w:val="28"/>
          <w:szCs w:val="28"/>
        </w:rPr>
        <w:t>đường</w:t>
      </w:r>
      <w:proofErr w:type="spellEnd"/>
      <w:r w:rsidR="00436B8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36B89" w:rsidRPr="0084190E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="00436B89" w:rsidRPr="0084190E">
        <w:rPr>
          <w:rFonts w:asciiTheme="majorHAnsi" w:hAnsiTheme="majorHAnsi" w:cstheme="majorHAnsi"/>
          <w:sz w:val="28"/>
          <w:szCs w:val="28"/>
        </w:rPr>
        <w:t xml:space="preserve"> tinh tiêu </w:t>
      </w:r>
      <w:proofErr w:type="spellStart"/>
      <w:r w:rsidR="00436B89" w:rsidRPr="0084190E">
        <w:rPr>
          <w:rFonts w:asciiTheme="majorHAnsi" w:hAnsiTheme="majorHAnsi" w:cstheme="majorHAnsi"/>
          <w:sz w:val="28"/>
          <w:szCs w:val="28"/>
        </w:rPr>
        <w:t>chuẩn</w:t>
      </w:r>
      <w:proofErr w:type="spellEnd"/>
      <w:r w:rsidR="00436B89" w:rsidRPr="0084190E">
        <w:rPr>
          <w:rFonts w:asciiTheme="majorHAnsi" w:hAnsiTheme="majorHAnsi" w:cstheme="majorHAnsi"/>
          <w:sz w:val="28"/>
          <w:szCs w:val="28"/>
        </w:rPr>
        <w:t xml:space="preserve"> IEEE</w:t>
      </w:r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7BE721D2" w14:textId="0630C790" w:rsidR="00436B89" w:rsidRPr="0084190E" w:rsidRDefault="00436B89" w:rsidP="008E778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20:</w:t>
      </w:r>
    </w:p>
    <w:p w14:paraId="18648049" w14:textId="596B2E11" w:rsidR="00436B89" w:rsidRPr="0084190E" w:rsidRDefault="008D08E7" w:rsidP="008E7785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Ở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em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cho 5 kênh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20A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xảy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shunt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cảm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đưa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Terminal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hơn </w:t>
      </w:r>
      <w:r w:rsidR="004D356A" w:rsidRPr="0084190E">
        <w:rPr>
          <w:rFonts w:asciiTheme="majorHAnsi" w:hAnsiTheme="majorHAnsi" w:cstheme="majorHAnsi"/>
          <w:sz w:val="28"/>
          <w:szCs w:val="28"/>
        </w:rPr>
        <w:t xml:space="preserve">75mV. </w:t>
      </w:r>
      <w:proofErr w:type="spellStart"/>
      <w:r w:rsidR="0044468B" w:rsidRPr="0084190E">
        <w:rPr>
          <w:rFonts w:asciiTheme="majorHAnsi" w:hAnsiTheme="majorHAnsi" w:cstheme="majorHAnsi"/>
          <w:sz w:val="28"/>
          <w:szCs w:val="28"/>
        </w:rPr>
        <w:t>Cài</w:t>
      </w:r>
      <w:proofErr w:type="spellEnd"/>
      <w:r w:rsidR="0044468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4468B" w:rsidRPr="0084190E">
        <w:rPr>
          <w:rFonts w:asciiTheme="majorHAnsi" w:hAnsiTheme="majorHAnsi" w:cstheme="majorHAnsi"/>
          <w:sz w:val="28"/>
          <w:szCs w:val="28"/>
        </w:rPr>
        <w:t>đặt</w:t>
      </w:r>
      <w:proofErr w:type="spellEnd"/>
      <w:r w:rsidR="0044468B" w:rsidRPr="0084190E">
        <w:rPr>
          <w:rFonts w:asciiTheme="majorHAnsi" w:hAnsiTheme="majorHAnsi" w:cstheme="majorHAnsi"/>
          <w:sz w:val="28"/>
          <w:szCs w:val="28"/>
        </w:rPr>
        <w:t xml:space="preserve"> dông </w:t>
      </w:r>
      <w:proofErr w:type="spellStart"/>
      <w:r w:rsidR="0044468B" w:rsidRPr="0084190E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="0044468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4468B" w:rsidRPr="0084190E">
        <w:rPr>
          <w:rFonts w:asciiTheme="majorHAnsi" w:hAnsiTheme="majorHAnsi" w:cstheme="majorHAnsi"/>
          <w:sz w:val="28"/>
          <w:szCs w:val="28"/>
        </w:rPr>
        <w:t>mức</w:t>
      </w:r>
      <w:proofErr w:type="spellEnd"/>
      <w:r w:rsidR="0044468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4468B"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="0044468B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4468B"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="0044468B" w:rsidRPr="0084190E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="00564F49" w:rsidRPr="0084190E">
        <w:rPr>
          <w:rFonts w:asciiTheme="majorHAnsi" w:hAnsiTheme="majorHAnsi" w:cstheme="majorHAnsi"/>
          <w:sz w:val="28"/>
          <w:szCs w:val="28"/>
        </w:rPr>
        <w:t>từng</w:t>
      </w:r>
      <w:proofErr w:type="spellEnd"/>
      <w:r w:rsidR="00564F49" w:rsidRPr="0084190E">
        <w:rPr>
          <w:rFonts w:asciiTheme="majorHAnsi" w:hAnsiTheme="majorHAnsi" w:cstheme="majorHAnsi"/>
          <w:sz w:val="28"/>
          <w:szCs w:val="28"/>
        </w:rPr>
        <w:t xml:space="preserve"> kênh </w:t>
      </w:r>
      <w:proofErr w:type="spellStart"/>
      <w:r w:rsidR="00564F49" w:rsidRPr="0084190E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="00564F49" w:rsidRPr="0084190E">
        <w:rPr>
          <w:rFonts w:asciiTheme="majorHAnsi" w:hAnsiTheme="majorHAnsi" w:cstheme="majorHAnsi"/>
          <w:sz w:val="28"/>
          <w:szCs w:val="28"/>
        </w:rPr>
        <w:t xml:space="preserve"> công </w:t>
      </w:r>
      <w:proofErr w:type="spellStart"/>
      <w:r w:rsidR="00564F49" w:rsidRPr="0084190E">
        <w:rPr>
          <w:rFonts w:asciiTheme="majorHAnsi" w:hAnsiTheme="majorHAnsi" w:cstheme="majorHAnsi"/>
          <w:sz w:val="28"/>
          <w:szCs w:val="28"/>
        </w:rPr>
        <w:t>tắc</w:t>
      </w:r>
      <w:proofErr w:type="spellEnd"/>
      <w:r w:rsidR="00564F4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64F49" w:rsidRPr="0084190E">
        <w:rPr>
          <w:rFonts w:asciiTheme="majorHAnsi" w:hAnsiTheme="majorHAnsi" w:cstheme="majorHAnsi"/>
          <w:sz w:val="28"/>
          <w:szCs w:val="28"/>
        </w:rPr>
        <w:t>bit</w:t>
      </w:r>
      <w:proofErr w:type="spellEnd"/>
      <w:r w:rsidR="00564F49"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="00564F49"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="00564F4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64F49"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="00564F49"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="00564F49"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="00564F49" w:rsidRPr="0084190E">
        <w:rPr>
          <w:rFonts w:asciiTheme="majorHAnsi" w:hAnsiTheme="majorHAnsi" w:cstheme="majorHAnsi"/>
          <w:sz w:val="28"/>
          <w:szCs w:val="28"/>
        </w:rPr>
        <w:t>.</w:t>
      </w:r>
    </w:p>
    <w:p w14:paraId="7FD32C32" w14:textId="0C5CEB68" w:rsidR="00A7750A" w:rsidRPr="0084190E" w:rsidRDefault="00A7750A" w:rsidP="008E7785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Do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không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đủ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Chính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vì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thế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em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Cụ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phân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xoay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220V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xuống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tương </w:t>
      </w:r>
      <w:r w:rsidRPr="0084190E">
        <w:rPr>
          <w:rFonts w:asciiTheme="majorHAnsi" w:hAnsiTheme="majorHAnsi" w:cstheme="majorHAnsi"/>
          <w:sz w:val="28"/>
          <w:szCs w:val="28"/>
        </w:rPr>
        <w:lastRenderedPageBreak/>
        <w:t xml:space="preserve">đương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khi đi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Shunt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ngưỡng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50mV/75mV/100mV/125mV.</w:t>
      </w:r>
    </w:p>
    <w:p w14:paraId="63BFB0F2" w14:textId="29F22B30" w:rsidR="00F9750C" w:rsidRPr="0084190E" w:rsidRDefault="00F9750C" w:rsidP="008E7785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Ở đây em phân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220V đi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1M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ohm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sau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đi qua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biến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1K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ohm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hai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sau khi phân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module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terminal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khoảng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5mV-200mV. Sau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nghiệm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vặn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biến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module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4A6F8EC7" w14:textId="52FE4F5D" w:rsidR="00A022A4" w:rsidRPr="0084190E" w:rsidRDefault="00A022A4" w:rsidP="008E7785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vặn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nút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xoay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biến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thay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kênh 1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kênh 2 cho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Ura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&gt;75mV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tương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ngay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lập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màn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led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hiển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trạng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thái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tín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5BFF5605" w14:textId="3A572C09" w:rsidR="008E7785" w:rsidRPr="0084190E" w:rsidRDefault="00F2360D" w:rsidP="00041F0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: Khi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module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giả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tương đương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shunt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tương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ngay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lập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tức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gian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lúc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lúc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congtactor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hoan toan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50ms.</w:t>
      </w:r>
      <w:r w:rsidR="0056083A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6083A" w:rsidRPr="0084190E">
        <w:rPr>
          <w:rFonts w:asciiTheme="majorHAnsi" w:hAnsiTheme="majorHAnsi" w:cstheme="majorHAnsi"/>
          <w:sz w:val="28"/>
          <w:szCs w:val="28"/>
        </w:rPr>
        <w:t>Điều</w:t>
      </w:r>
      <w:proofErr w:type="spellEnd"/>
      <w:r w:rsidR="0056083A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6083A" w:rsidRPr="0084190E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="0056083A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6083A"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="0056083A" w:rsidRPr="0084190E">
        <w:rPr>
          <w:rFonts w:asciiTheme="majorHAnsi" w:hAnsiTheme="majorHAnsi" w:cstheme="majorHAnsi"/>
          <w:sz w:val="28"/>
          <w:szCs w:val="28"/>
        </w:rPr>
        <w:t xml:space="preserve"> vô </w:t>
      </w:r>
      <w:proofErr w:type="spellStart"/>
      <w:r w:rsidR="0056083A" w:rsidRPr="0084190E">
        <w:rPr>
          <w:rFonts w:asciiTheme="majorHAnsi" w:hAnsiTheme="majorHAnsi" w:cstheme="majorHAnsi"/>
          <w:sz w:val="28"/>
          <w:szCs w:val="28"/>
        </w:rPr>
        <w:t>cùng</w:t>
      </w:r>
      <w:proofErr w:type="spellEnd"/>
      <w:r w:rsidR="0056083A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6083A" w:rsidRPr="0084190E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="0056083A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6083A"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="0056083A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6083A" w:rsidRPr="0084190E">
        <w:rPr>
          <w:rFonts w:asciiTheme="majorHAnsi" w:hAnsiTheme="majorHAnsi" w:cstheme="majorHAnsi"/>
          <w:sz w:val="28"/>
          <w:szCs w:val="28"/>
        </w:rPr>
        <w:t>vì</w:t>
      </w:r>
      <w:proofErr w:type="spellEnd"/>
      <w:r w:rsidR="0056083A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6083A"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="0056083A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6083A"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="0056083A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6083A"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="0056083A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6083A"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="0056083A" w:rsidRPr="0084190E">
        <w:rPr>
          <w:rFonts w:asciiTheme="majorHAnsi" w:hAnsiTheme="majorHAnsi" w:cstheme="majorHAnsi"/>
          <w:sz w:val="28"/>
          <w:szCs w:val="28"/>
        </w:rPr>
        <w:t xml:space="preserve"> vô </w:t>
      </w:r>
      <w:proofErr w:type="spellStart"/>
      <w:r w:rsidR="0056083A" w:rsidRPr="0084190E">
        <w:rPr>
          <w:rFonts w:asciiTheme="majorHAnsi" w:hAnsiTheme="majorHAnsi" w:cstheme="majorHAnsi"/>
          <w:sz w:val="28"/>
          <w:szCs w:val="28"/>
        </w:rPr>
        <w:t>cùng</w:t>
      </w:r>
      <w:proofErr w:type="spellEnd"/>
      <w:r w:rsidR="0056083A" w:rsidRPr="0084190E">
        <w:rPr>
          <w:rFonts w:asciiTheme="majorHAnsi" w:hAnsiTheme="majorHAnsi" w:cstheme="majorHAnsi"/>
          <w:sz w:val="28"/>
          <w:szCs w:val="28"/>
        </w:rPr>
        <w:t xml:space="preserve"> nguy </w:t>
      </w:r>
      <w:proofErr w:type="spellStart"/>
      <w:r w:rsidR="0056083A" w:rsidRPr="0084190E">
        <w:rPr>
          <w:rFonts w:asciiTheme="majorHAnsi" w:hAnsiTheme="majorHAnsi" w:cstheme="majorHAnsi"/>
          <w:sz w:val="28"/>
          <w:szCs w:val="28"/>
        </w:rPr>
        <w:t>hiểm</w:t>
      </w:r>
      <w:proofErr w:type="spellEnd"/>
      <w:r w:rsidR="0056083A" w:rsidRPr="0084190E">
        <w:rPr>
          <w:rFonts w:asciiTheme="majorHAnsi" w:hAnsiTheme="majorHAnsi" w:cstheme="majorHAnsi"/>
          <w:sz w:val="28"/>
          <w:szCs w:val="28"/>
        </w:rPr>
        <w:t>.</w:t>
      </w:r>
      <w:r w:rsidRPr="0084190E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vậy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tương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đối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chinh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xác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>.</w:t>
      </w:r>
    </w:p>
    <w:p w14:paraId="3D412D89" w14:textId="541272E3" w:rsidR="00682572" w:rsidRPr="0084190E" w:rsidRDefault="00682572" w:rsidP="00041F09">
      <w:pPr>
        <w:rPr>
          <w:rFonts w:asciiTheme="majorHAnsi" w:hAnsiTheme="majorHAnsi" w:cstheme="majorHAnsi"/>
          <w:sz w:val="28"/>
          <w:szCs w:val="28"/>
        </w:rPr>
      </w:pPr>
    </w:p>
    <w:p w14:paraId="62CE5DCE" w14:textId="53EBD6EF" w:rsidR="00682572" w:rsidRPr="0084190E" w:rsidRDefault="00682572" w:rsidP="00041F0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22:</w:t>
      </w:r>
    </w:p>
    <w:p w14:paraId="19A179AD" w14:textId="483CBE88" w:rsidR="00682572" w:rsidRPr="0084190E" w:rsidRDefault="00682572" w:rsidP="00041F0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Ngoài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ra </w:t>
      </w:r>
      <w:r w:rsidR="007F3FF9" w:rsidRPr="0084190E">
        <w:rPr>
          <w:rFonts w:asciiTheme="majorHAnsi" w:hAnsiTheme="majorHAnsi" w:cstheme="majorHAnsi"/>
          <w:sz w:val="28"/>
          <w:szCs w:val="28"/>
        </w:rPr>
        <w:t xml:space="preserve">Rơ-le </w:t>
      </w:r>
      <w:proofErr w:type="spellStart"/>
      <w:r w:rsidR="007F3FF9" w:rsidRPr="0084190E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="007F3FF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F3FF9" w:rsidRPr="0084190E">
        <w:rPr>
          <w:rFonts w:asciiTheme="majorHAnsi" w:hAnsiTheme="majorHAnsi" w:cstheme="majorHAnsi"/>
          <w:sz w:val="28"/>
          <w:szCs w:val="28"/>
        </w:rPr>
        <w:t>còn</w:t>
      </w:r>
      <w:proofErr w:type="spellEnd"/>
      <w:r w:rsidR="007F3FF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F3FF9" w:rsidRPr="0084190E">
        <w:rPr>
          <w:rFonts w:asciiTheme="majorHAnsi" w:hAnsiTheme="majorHAnsi" w:cstheme="majorHAnsi"/>
          <w:sz w:val="28"/>
          <w:szCs w:val="28"/>
        </w:rPr>
        <w:t>tích</w:t>
      </w:r>
      <w:proofErr w:type="spellEnd"/>
      <w:r w:rsidR="007F3FF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F3FF9" w:rsidRPr="0084190E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="007F3FF9" w:rsidRPr="0084190E">
        <w:rPr>
          <w:rFonts w:asciiTheme="majorHAnsi" w:hAnsiTheme="majorHAnsi" w:cstheme="majorHAnsi"/>
          <w:sz w:val="28"/>
          <w:szCs w:val="28"/>
        </w:rPr>
        <w:t xml:space="preserve"> thêm </w:t>
      </w:r>
      <w:proofErr w:type="spellStart"/>
      <w:r w:rsidR="007F3FF9" w:rsidRPr="0084190E">
        <w:rPr>
          <w:rFonts w:asciiTheme="majorHAnsi" w:hAnsiTheme="majorHAnsi" w:cstheme="majorHAnsi"/>
          <w:sz w:val="28"/>
          <w:szCs w:val="28"/>
        </w:rPr>
        <w:t>chức</w:t>
      </w:r>
      <w:proofErr w:type="spellEnd"/>
      <w:r w:rsidR="007F3FF9" w:rsidRPr="0084190E">
        <w:rPr>
          <w:rFonts w:asciiTheme="majorHAnsi" w:hAnsiTheme="majorHAnsi" w:cstheme="majorHAnsi"/>
          <w:sz w:val="28"/>
          <w:szCs w:val="28"/>
        </w:rPr>
        <w:t xml:space="preserve"> năng đo </w:t>
      </w:r>
      <w:proofErr w:type="spellStart"/>
      <w:r w:rsidR="007F3FF9" w:rsidRPr="0084190E">
        <w:rPr>
          <w:rFonts w:asciiTheme="majorHAnsi" w:hAnsiTheme="majorHAnsi" w:cstheme="majorHAnsi"/>
          <w:sz w:val="28"/>
          <w:szCs w:val="28"/>
        </w:rPr>
        <w:t>nhiệt</w:t>
      </w:r>
      <w:proofErr w:type="spellEnd"/>
      <w:r w:rsidR="007F3FF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F3FF9" w:rsidRPr="0084190E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="007F3FF9" w:rsidRPr="0084190E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="007F3FF9" w:rsidRPr="0084190E">
        <w:rPr>
          <w:rFonts w:asciiTheme="majorHAnsi" w:hAnsiTheme="majorHAnsi" w:cstheme="majorHAnsi"/>
          <w:sz w:val="28"/>
          <w:szCs w:val="28"/>
        </w:rPr>
        <w:t>tủ</w:t>
      </w:r>
      <w:proofErr w:type="spellEnd"/>
      <w:r w:rsidR="007F3FF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F3FF9"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="007F3FF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F3FF9" w:rsidRPr="0084190E">
        <w:rPr>
          <w:rFonts w:asciiTheme="majorHAnsi" w:hAnsiTheme="majorHAnsi" w:cstheme="majorHAnsi"/>
          <w:sz w:val="28"/>
          <w:szCs w:val="28"/>
        </w:rPr>
        <w:t>cảnh</w:t>
      </w:r>
      <w:proofErr w:type="spellEnd"/>
      <w:r w:rsidR="007F3FF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F3FF9" w:rsidRPr="0084190E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="007F3FF9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57E1F" w:rsidRPr="0084190E">
        <w:rPr>
          <w:rFonts w:asciiTheme="majorHAnsi" w:hAnsiTheme="majorHAnsi" w:cstheme="majorHAnsi"/>
          <w:sz w:val="28"/>
          <w:szCs w:val="28"/>
        </w:rPr>
        <w:t>cháy</w:t>
      </w:r>
      <w:proofErr w:type="spellEnd"/>
      <w:r w:rsidR="00D57E1F" w:rsidRPr="0084190E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5D664417" w14:textId="5F16CCEF" w:rsidR="00D57E1F" w:rsidRPr="0084190E" w:rsidRDefault="00D57E1F" w:rsidP="00041F0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Cảm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biến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nhiệt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DS18b20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nhiệt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tủ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E6062"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="008E6062" w:rsidRPr="0084190E">
        <w:rPr>
          <w:rFonts w:asciiTheme="majorHAnsi" w:hAnsiTheme="majorHAnsi" w:cstheme="majorHAnsi"/>
          <w:sz w:val="28"/>
          <w:szCs w:val="28"/>
        </w:rPr>
        <w:t>.</w:t>
      </w:r>
    </w:p>
    <w:p w14:paraId="08C0DAF9" w14:textId="49EAD584" w:rsidR="008E6062" w:rsidRPr="0084190E" w:rsidRDefault="008E6062" w:rsidP="00041F09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Ta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="009931F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31F1" w:rsidRPr="0084190E">
        <w:rPr>
          <w:rFonts w:asciiTheme="majorHAnsi" w:hAnsiTheme="majorHAnsi" w:cstheme="majorHAnsi"/>
          <w:sz w:val="28"/>
          <w:szCs w:val="28"/>
        </w:rPr>
        <w:t>thấy</w:t>
      </w:r>
      <w:proofErr w:type="spellEnd"/>
      <w:r w:rsidR="009931F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31F1" w:rsidRPr="0084190E">
        <w:rPr>
          <w:rFonts w:asciiTheme="majorHAnsi" w:hAnsiTheme="majorHAnsi" w:cstheme="majorHAnsi"/>
          <w:sz w:val="28"/>
          <w:szCs w:val="28"/>
        </w:rPr>
        <w:t>nhiệt</w:t>
      </w:r>
      <w:proofErr w:type="spellEnd"/>
      <w:r w:rsidR="009931F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31F1" w:rsidRPr="0084190E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="009931F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31F1" w:rsidRPr="0084190E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="009931F1" w:rsidRPr="0084190E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="009931F1"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="009931F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31F1" w:rsidRPr="0084190E">
        <w:rPr>
          <w:rFonts w:asciiTheme="majorHAnsi" w:hAnsiTheme="majorHAnsi" w:cstheme="majorHAnsi"/>
          <w:sz w:val="28"/>
          <w:szCs w:val="28"/>
        </w:rPr>
        <w:t>hiển</w:t>
      </w:r>
      <w:proofErr w:type="spellEnd"/>
      <w:r w:rsidR="009931F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31F1" w:rsidRPr="0084190E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="009931F1" w:rsidRPr="0084190E">
        <w:rPr>
          <w:rFonts w:asciiTheme="majorHAnsi" w:hAnsiTheme="majorHAnsi" w:cstheme="majorHAnsi"/>
          <w:sz w:val="28"/>
          <w:szCs w:val="28"/>
        </w:rPr>
        <w:t xml:space="preserve"> lên </w:t>
      </w:r>
      <w:proofErr w:type="spellStart"/>
      <w:r w:rsidR="009931F1" w:rsidRPr="0084190E">
        <w:rPr>
          <w:rFonts w:asciiTheme="majorHAnsi" w:hAnsiTheme="majorHAnsi" w:cstheme="majorHAnsi"/>
          <w:sz w:val="28"/>
          <w:szCs w:val="28"/>
        </w:rPr>
        <w:t>màn</w:t>
      </w:r>
      <w:proofErr w:type="spellEnd"/>
      <w:r w:rsidR="009931F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31F1" w:rsidRPr="0084190E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="009931F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31F1" w:rsidRPr="0084190E">
        <w:rPr>
          <w:rFonts w:asciiTheme="majorHAnsi" w:hAnsiTheme="majorHAnsi" w:cstheme="majorHAnsi"/>
          <w:sz w:val="28"/>
          <w:szCs w:val="28"/>
        </w:rPr>
        <w:t>led</w:t>
      </w:r>
      <w:proofErr w:type="spellEnd"/>
      <w:r w:rsidR="009931F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31F1"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="009931F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31F1"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="009931F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31F1"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="009931F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31F1"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="009931F1" w:rsidRPr="0084190E">
        <w:rPr>
          <w:rFonts w:asciiTheme="majorHAnsi" w:hAnsiTheme="majorHAnsi" w:cstheme="majorHAnsi"/>
          <w:sz w:val="28"/>
          <w:szCs w:val="28"/>
        </w:rPr>
        <w:t xml:space="preserve"> trên giao </w:t>
      </w:r>
      <w:proofErr w:type="spellStart"/>
      <w:r w:rsidR="009931F1" w:rsidRPr="0084190E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="009931F1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31F1" w:rsidRPr="0084190E">
        <w:rPr>
          <w:rFonts w:asciiTheme="majorHAnsi" w:hAnsiTheme="majorHAnsi" w:cstheme="majorHAnsi"/>
          <w:sz w:val="28"/>
          <w:szCs w:val="28"/>
        </w:rPr>
        <w:t>web</w:t>
      </w:r>
      <w:proofErr w:type="spellEnd"/>
      <w:r w:rsidR="009931F1" w:rsidRPr="0084190E">
        <w:rPr>
          <w:rFonts w:asciiTheme="majorHAnsi" w:hAnsiTheme="majorHAnsi" w:cstheme="majorHAnsi"/>
          <w:sz w:val="28"/>
          <w:szCs w:val="28"/>
        </w:rPr>
        <w:t>.</w:t>
      </w:r>
    </w:p>
    <w:p w14:paraId="510DF741" w14:textId="2AB1D51F" w:rsidR="009931F1" w:rsidRPr="0084190E" w:rsidRDefault="00D150DE" w:rsidP="00041F09">
      <w:pPr>
        <w:rPr>
          <w:rFonts w:asciiTheme="majorHAnsi" w:hAnsiTheme="majorHAnsi" w:cstheme="majorHAnsi"/>
          <w:sz w:val="28"/>
          <w:szCs w:val="28"/>
        </w:rPr>
      </w:pPr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349C7D4" w14:textId="26649D21" w:rsidR="00D150DE" w:rsidRPr="0084190E" w:rsidRDefault="00D150DE" w:rsidP="00041F0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23:</w:t>
      </w:r>
    </w:p>
    <w:p w14:paraId="7CECCCF5" w14:textId="03D7997B" w:rsidR="00D150DE" w:rsidRPr="0084190E" w:rsidRDefault="00D150DE" w:rsidP="00041F0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cảm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biến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lửa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65BE4" w:rsidRPr="0084190E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="00D65BE4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65BE4"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="00D65BE4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65BE4" w:rsidRPr="0084190E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="00D65BE4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65BE4" w:rsidRPr="0084190E">
        <w:rPr>
          <w:rFonts w:asciiTheme="majorHAnsi" w:hAnsiTheme="majorHAnsi" w:cstheme="majorHAnsi"/>
          <w:sz w:val="28"/>
          <w:szCs w:val="28"/>
        </w:rPr>
        <w:t>vệ</w:t>
      </w:r>
      <w:proofErr w:type="spellEnd"/>
      <w:r w:rsidR="00D65BE4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65BE4"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="00D65BE4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65BE4" w:rsidRPr="0084190E">
        <w:rPr>
          <w:rFonts w:asciiTheme="majorHAnsi" w:hAnsiTheme="majorHAnsi" w:cstheme="majorHAnsi"/>
          <w:sz w:val="28"/>
          <w:szCs w:val="28"/>
        </w:rPr>
        <w:t>cảnh</w:t>
      </w:r>
      <w:proofErr w:type="spellEnd"/>
      <w:r w:rsidR="00D65BE4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65BE4" w:rsidRPr="0084190E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="00D65BE4" w:rsidRPr="0084190E">
        <w:rPr>
          <w:rFonts w:asciiTheme="majorHAnsi" w:hAnsiTheme="majorHAnsi" w:cstheme="majorHAnsi"/>
          <w:sz w:val="28"/>
          <w:szCs w:val="28"/>
        </w:rPr>
        <w:t xml:space="preserve"> khi </w:t>
      </w:r>
      <w:proofErr w:type="spellStart"/>
      <w:r w:rsidR="00D65BE4"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="00D65BE4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65BE4" w:rsidRPr="0084190E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="00D65BE4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65BE4" w:rsidRPr="0084190E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="00D65BE4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65BE4" w:rsidRPr="0084190E">
        <w:rPr>
          <w:rFonts w:asciiTheme="majorHAnsi" w:hAnsiTheme="majorHAnsi" w:cstheme="majorHAnsi"/>
          <w:sz w:val="28"/>
          <w:szCs w:val="28"/>
        </w:rPr>
        <w:t>cháy</w:t>
      </w:r>
      <w:proofErr w:type="spellEnd"/>
      <w:r w:rsidR="00D65BE4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65BE4" w:rsidRPr="0084190E">
        <w:rPr>
          <w:rFonts w:asciiTheme="majorHAnsi" w:hAnsiTheme="majorHAnsi" w:cstheme="majorHAnsi"/>
          <w:sz w:val="28"/>
          <w:szCs w:val="28"/>
        </w:rPr>
        <w:t>xảy</w:t>
      </w:r>
      <w:proofErr w:type="spellEnd"/>
      <w:r w:rsidR="00D65BE4" w:rsidRPr="0084190E">
        <w:rPr>
          <w:rFonts w:asciiTheme="majorHAnsi" w:hAnsiTheme="majorHAnsi" w:cstheme="majorHAnsi"/>
          <w:sz w:val="28"/>
          <w:szCs w:val="28"/>
        </w:rPr>
        <w:t xml:space="preserve"> ra trong </w:t>
      </w:r>
      <w:proofErr w:type="spellStart"/>
      <w:r w:rsidR="00D65BE4" w:rsidRPr="0084190E">
        <w:rPr>
          <w:rFonts w:asciiTheme="majorHAnsi" w:hAnsiTheme="majorHAnsi" w:cstheme="majorHAnsi"/>
          <w:sz w:val="28"/>
          <w:szCs w:val="28"/>
        </w:rPr>
        <w:t>tủ</w:t>
      </w:r>
      <w:proofErr w:type="spellEnd"/>
      <w:r w:rsidR="00D65BE4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65BE4"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="00D65BE4" w:rsidRPr="0084190E">
        <w:rPr>
          <w:rFonts w:asciiTheme="majorHAnsi" w:hAnsiTheme="majorHAnsi" w:cstheme="majorHAnsi"/>
          <w:sz w:val="28"/>
          <w:szCs w:val="28"/>
        </w:rPr>
        <w:t>.</w:t>
      </w:r>
      <w:r w:rsidR="0073155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3155E" w:rsidRPr="0084190E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="0073155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3155E" w:rsidRPr="0084190E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="0073155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3155E" w:rsidRPr="0084190E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="0073155E" w:rsidRPr="0084190E">
        <w:rPr>
          <w:rFonts w:asciiTheme="majorHAnsi" w:hAnsiTheme="majorHAnsi" w:cstheme="majorHAnsi"/>
          <w:sz w:val="28"/>
          <w:szCs w:val="28"/>
        </w:rPr>
        <w:t xml:space="preserve"> tra </w:t>
      </w:r>
      <w:proofErr w:type="spellStart"/>
      <w:r w:rsidR="0073155E" w:rsidRPr="0084190E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="0073155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3155E" w:rsidRPr="0084190E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="0073155E" w:rsidRPr="0084190E">
        <w:rPr>
          <w:rFonts w:asciiTheme="majorHAnsi" w:hAnsiTheme="majorHAnsi" w:cstheme="majorHAnsi"/>
          <w:sz w:val="28"/>
          <w:szCs w:val="28"/>
        </w:rPr>
        <w:t xml:space="preserve"> hơ </w:t>
      </w:r>
      <w:proofErr w:type="spellStart"/>
      <w:r w:rsidR="0073155E" w:rsidRPr="0084190E">
        <w:rPr>
          <w:rFonts w:asciiTheme="majorHAnsi" w:hAnsiTheme="majorHAnsi" w:cstheme="majorHAnsi"/>
          <w:sz w:val="28"/>
          <w:szCs w:val="28"/>
        </w:rPr>
        <w:t>lửa</w:t>
      </w:r>
      <w:proofErr w:type="spellEnd"/>
      <w:r w:rsidR="0073155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3155E" w:rsidRPr="0084190E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="0073155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3155E" w:rsidRPr="0084190E">
        <w:rPr>
          <w:rFonts w:asciiTheme="majorHAnsi" w:hAnsiTheme="majorHAnsi" w:cstheme="majorHAnsi"/>
          <w:sz w:val="28"/>
          <w:szCs w:val="28"/>
        </w:rPr>
        <w:t>gần</w:t>
      </w:r>
      <w:proofErr w:type="spellEnd"/>
      <w:r w:rsidR="0073155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3155E" w:rsidRPr="0084190E">
        <w:rPr>
          <w:rFonts w:asciiTheme="majorHAnsi" w:hAnsiTheme="majorHAnsi" w:cstheme="majorHAnsi"/>
          <w:sz w:val="28"/>
          <w:szCs w:val="28"/>
        </w:rPr>
        <w:t>cảm</w:t>
      </w:r>
      <w:proofErr w:type="spellEnd"/>
      <w:r w:rsidR="0073155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3155E" w:rsidRPr="0084190E">
        <w:rPr>
          <w:rFonts w:asciiTheme="majorHAnsi" w:hAnsiTheme="majorHAnsi" w:cstheme="majorHAnsi"/>
          <w:sz w:val="28"/>
          <w:szCs w:val="28"/>
        </w:rPr>
        <w:t>biến</w:t>
      </w:r>
      <w:proofErr w:type="spellEnd"/>
      <w:r w:rsidR="0073155E"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3155E"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="0073155E" w:rsidRPr="0084190E">
        <w:rPr>
          <w:rFonts w:asciiTheme="majorHAnsi" w:hAnsiTheme="majorHAnsi" w:cstheme="majorHAnsi"/>
          <w:sz w:val="28"/>
          <w:szCs w:val="28"/>
        </w:rPr>
        <w:t xml:space="preserve"> xem </w:t>
      </w:r>
      <w:proofErr w:type="spellStart"/>
      <w:r w:rsidR="0073155E"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="0073155E" w:rsidRPr="0084190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127B49E" w14:textId="64882972" w:rsidR="006C13C0" w:rsidRPr="0084190E" w:rsidRDefault="006C13C0" w:rsidP="00041F0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quả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: Sau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khoảng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2 giây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ngắt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hết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nguồn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contactor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. Trên giao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cảnh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cháy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4190E">
        <w:rPr>
          <w:rFonts w:asciiTheme="majorHAnsi" w:hAnsiTheme="majorHAnsi" w:cstheme="majorHAnsi"/>
          <w:sz w:val="28"/>
          <w:szCs w:val="28"/>
        </w:rPr>
        <w:t>báo</w:t>
      </w:r>
      <w:proofErr w:type="spellEnd"/>
    </w:p>
    <w:p w14:paraId="2FF335B9" w14:textId="211031C5" w:rsidR="00381FD9" w:rsidRPr="0084190E" w:rsidRDefault="00381FD9" w:rsidP="00041F09">
      <w:pPr>
        <w:rPr>
          <w:rFonts w:asciiTheme="majorHAnsi" w:hAnsiTheme="majorHAnsi" w:cstheme="majorHAnsi"/>
          <w:sz w:val="28"/>
          <w:szCs w:val="28"/>
        </w:rPr>
      </w:pPr>
    </w:p>
    <w:p w14:paraId="0552188E" w14:textId="0BE6FF50" w:rsidR="00AE28BA" w:rsidRPr="0084190E" w:rsidRDefault="00AE28BA" w:rsidP="00041F0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4190E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84190E">
        <w:rPr>
          <w:rFonts w:asciiTheme="majorHAnsi" w:hAnsiTheme="majorHAnsi" w:cstheme="majorHAnsi"/>
          <w:sz w:val="28"/>
          <w:szCs w:val="28"/>
        </w:rPr>
        <w:t xml:space="preserve"> 24:</w:t>
      </w:r>
    </w:p>
    <w:p w14:paraId="2BD5063A" w14:textId="77777777" w:rsidR="00F47433" w:rsidRPr="00F47433" w:rsidRDefault="00F47433" w:rsidP="00F47433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F47433">
        <w:rPr>
          <w:rFonts w:asciiTheme="majorHAnsi" w:hAnsiTheme="majorHAnsi" w:cstheme="majorHAnsi"/>
          <w:sz w:val="28"/>
          <w:szCs w:val="28"/>
        </w:rPr>
        <w:lastRenderedPageBreak/>
        <w:t>Hoàn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đáp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tiêu ban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đọc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xử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mạch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, đo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nhiệt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cắt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toàn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bộ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contactor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khi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cháy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kế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giao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hiển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đầy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đủ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thông tin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giúp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giám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sát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trạng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thái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trong gia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đình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>.</w:t>
      </w:r>
    </w:p>
    <w:p w14:paraId="265CB5EA" w14:textId="205B9E72" w:rsidR="00F47433" w:rsidRPr="00F47433" w:rsidRDefault="00F47433" w:rsidP="00F47433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F47433">
        <w:rPr>
          <w:rFonts w:asciiTheme="majorHAnsi" w:hAnsiTheme="majorHAnsi" w:cstheme="majorHAnsi"/>
          <w:sz w:val="28"/>
          <w:szCs w:val="28"/>
        </w:rPr>
        <w:t xml:space="preserve"> Chưa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hòan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Rơ-le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vẫn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sai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, Giao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dùng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chưa thân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thiện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mới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chỉ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nền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tảng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web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chưa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năng trên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thoại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vấn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mật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>.</w:t>
      </w:r>
    </w:p>
    <w:p w14:paraId="4DBB997D" w14:textId="77777777" w:rsidR="00F47433" w:rsidRPr="00F47433" w:rsidRDefault="00F47433" w:rsidP="00F47433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hướng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triển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tương lai: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phải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chỉnh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dông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chinh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xác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hơn,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triển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giúp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giám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sát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thông qua giao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thoại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thêm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năng tin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nhắn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cảnh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khi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cố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sảy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ra, tăng thêm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năng như tăng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lượng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kênh đo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đáp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đo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lộ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điện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trong công trinh, xây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dựng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sinh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thái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tương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tác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nhau,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cải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thiện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mật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47433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F47433">
        <w:rPr>
          <w:rFonts w:asciiTheme="majorHAnsi" w:hAnsiTheme="majorHAnsi" w:cstheme="majorHAnsi"/>
          <w:sz w:val="28"/>
          <w:szCs w:val="28"/>
        </w:rPr>
        <w:t>.</w:t>
      </w:r>
    </w:p>
    <w:p w14:paraId="37DD5B68" w14:textId="77777777" w:rsidR="00AE28BA" w:rsidRPr="0084190E" w:rsidRDefault="00AE28BA" w:rsidP="00041F09">
      <w:pPr>
        <w:rPr>
          <w:rFonts w:asciiTheme="majorHAnsi" w:hAnsiTheme="majorHAnsi" w:cstheme="majorHAnsi"/>
          <w:sz w:val="28"/>
          <w:szCs w:val="28"/>
        </w:rPr>
      </w:pPr>
    </w:p>
    <w:p w14:paraId="0CE15BDD" w14:textId="77777777" w:rsidR="00557ED8" w:rsidRPr="0084190E" w:rsidRDefault="00557ED8" w:rsidP="00E854AB">
      <w:pPr>
        <w:ind w:firstLine="360"/>
        <w:rPr>
          <w:rFonts w:asciiTheme="majorHAnsi" w:hAnsiTheme="majorHAnsi" w:cstheme="majorHAnsi"/>
          <w:sz w:val="28"/>
          <w:szCs w:val="28"/>
          <w:u w:val="single"/>
        </w:rPr>
      </w:pPr>
    </w:p>
    <w:p w14:paraId="3098E11D" w14:textId="65FBD490" w:rsidR="009B4676" w:rsidRPr="0084190E" w:rsidRDefault="009B4676" w:rsidP="00121219">
      <w:pPr>
        <w:spacing w:line="240" w:lineRule="auto"/>
        <w:ind w:firstLine="360"/>
        <w:rPr>
          <w:rFonts w:asciiTheme="majorHAnsi" w:hAnsiTheme="majorHAnsi" w:cstheme="majorHAnsi"/>
          <w:sz w:val="28"/>
          <w:szCs w:val="28"/>
        </w:rPr>
      </w:pPr>
    </w:p>
    <w:p w14:paraId="1F34C687" w14:textId="77777777" w:rsidR="00121219" w:rsidRPr="0084190E" w:rsidRDefault="00121219" w:rsidP="0048607B">
      <w:pPr>
        <w:rPr>
          <w:rFonts w:asciiTheme="majorHAnsi" w:hAnsiTheme="majorHAnsi" w:cstheme="majorHAnsi"/>
          <w:sz w:val="28"/>
          <w:szCs w:val="28"/>
        </w:rPr>
      </w:pPr>
    </w:p>
    <w:p w14:paraId="6628BDF2" w14:textId="77777777" w:rsidR="00C56F94" w:rsidRPr="0084190E" w:rsidRDefault="00C56F94" w:rsidP="00C56F94">
      <w:pPr>
        <w:rPr>
          <w:rFonts w:asciiTheme="majorHAnsi" w:hAnsiTheme="majorHAnsi" w:cstheme="majorHAnsi"/>
          <w:sz w:val="28"/>
          <w:szCs w:val="28"/>
        </w:rPr>
      </w:pPr>
    </w:p>
    <w:sectPr w:rsidR="00C56F94" w:rsidRPr="00841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81265"/>
    <w:multiLevelType w:val="hybridMultilevel"/>
    <w:tmpl w:val="D794E26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07AA6"/>
    <w:multiLevelType w:val="hybridMultilevel"/>
    <w:tmpl w:val="0BE6C736"/>
    <w:lvl w:ilvl="0" w:tplc="E8EC6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08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26E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A0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84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CA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66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84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82E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1A1990"/>
    <w:multiLevelType w:val="hybridMultilevel"/>
    <w:tmpl w:val="C0CAA434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0423F"/>
    <w:multiLevelType w:val="hybridMultilevel"/>
    <w:tmpl w:val="99D2B6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B79BA"/>
    <w:multiLevelType w:val="hybridMultilevel"/>
    <w:tmpl w:val="A7FE429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9617F"/>
    <w:multiLevelType w:val="hybridMultilevel"/>
    <w:tmpl w:val="20E2C740"/>
    <w:lvl w:ilvl="0" w:tplc="757E05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0C65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009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7EDD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EC3D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C02AD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6DD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1C34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0CF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E41C8"/>
    <w:multiLevelType w:val="hybridMultilevel"/>
    <w:tmpl w:val="2E5020EE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A73DC"/>
    <w:multiLevelType w:val="hybridMultilevel"/>
    <w:tmpl w:val="25406DEE"/>
    <w:lvl w:ilvl="0" w:tplc="A45E46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E0F1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2E8CD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40B7E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A273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425A7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4A3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9265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AAE4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2444861">
    <w:abstractNumId w:val="4"/>
  </w:num>
  <w:num w:numId="2" w16cid:durableId="728311426">
    <w:abstractNumId w:val="7"/>
  </w:num>
  <w:num w:numId="3" w16cid:durableId="1148518514">
    <w:abstractNumId w:val="1"/>
  </w:num>
  <w:num w:numId="4" w16cid:durableId="1831406112">
    <w:abstractNumId w:val="3"/>
  </w:num>
  <w:num w:numId="5" w16cid:durableId="617839458">
    <w:abstractNumId w:val="0"/>
  </w:num>
  <w:num w:numId="6" w16cid:durableId="559826837">
    <w:abstractNumId w:val="2"/>
  </w:num>
  <w:num w:numId="7" w16cid:durableId="1854102275">
    <w:abstractNumId w:val="6"/>
  </w:num>
  <w:num w:numId="8" w16cid:durableId="1443066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1E"/>
    <w:rsid w:val="00041F09"/>
    <w:rsid w:val="0004777F"/>
    <w:rsid w:val="00075CA3"/>
    <w:rsid w:val="00086E27"/>
    <w:rsid w:val="00092242"/>
    <w:rsid w:val="000C45E5"/>
    <w:rsid w:val="000D723E"/>
    <w:rsid w:val="00121219"/>
    <w:rsid w:val="00126C0D"/>
    <w:rsid w:val="001A12FE"/>
    <w:rsid w:val="001A3719"/>
    <w:rsid w:val="001A7528"/>
    <w:rsid w:val="001B5DD7"/>
    <w:rsid w:val="001D4FDE"/>
    <w:rsid w:val="001F409C"/>
    <w:rsid w:val="00215182"/>
    <w:rsid w:val="00267959"/>
    <w:rsid w:val="00270E39"/>
    <w:rsid w:val="00311881"/>
    <w:rsid w:val="00316035"/>
    <w:rsid w:val="003325FA"/>
    <w:rsid w:val="00376D67"/>
    <w:rsid w:val="00381FD9"/>
    <w:rsid w:val="003A1722"/>
    <w:rsid w:val="003D7366"/>
    <w:rsid w:val="00436B89"/>
    <w:rsid w:val="0044468B"/>
    <w:rsid w:val="004764A0"/>
    <w:rsid w:val="0048607B"/>
    <w:rsid w:val="00486E1F"/>
    <w:rsid w:val="0049178D"/>
    <w:rsid w:val="004B39C7"/>
    <w:rsid w:val="004D356A"/>
    <w:rsid w:val="00530E43"/>
    <w:rsid w:val="00552300"/>
    <w:rsid w:val="00557ED8"/>
    <w:rsid w:val="0056083A"/>
    <w:rsid w:val="00564F49"/>
    <w:rsid w:val="005916DF"/>
    <w:rsid w:val="005D271B"/>
    <w:rsid w:val="005F6666"/>
    <w:rsid w:val="005F7342"/>
    <w:rsid w:val="00606650"/>
    <w:rsid w:val="0061693F"/>
    <w:rsid w:val="00661524"/>
    <w:rsid w:val="006647BF"/>
    <w:rsid w:val="00672065"/>
    <w:rsid w:val="00682572"/>
    <w:rsid w:val="006833BA"/>
    <w:rsid w:val="006C055C"/>
    <w:rsid w:val="006C13C0"/>
    <w:rsid w:val="006E44AE"/>
    <w:rsid w:val="007034F1"/>
    <w:rsid w:val="0073155E"/>
    <w:rsid w:val="007617B7"/>
    <w:rsid w:val="00782E78"/>
    <w:rsid w:val="007C1FE4"/>
    <w:rsid w:val="007D503C"/>
    <w:rsid w:val="007F3FF9"/>
    <w:rsid w:val="008378F3"/>
    <w:rsid w:val="0084190E"/>
    <w:rsid w:val="008B7FC0"/>
    <w:rsid w:val="008D08E7"/>
    <w:rsid w:val="008D340D"/>
    <w:rsid w:val="008E6062"/>
    <w:rsid w:val="008E7785"/>
    <w:rsid w:val="008F75CE"/>
    <w:rsid w:val="00913970"/>
    <w:rsid w:val="00914539"/>
    <w:rsid w:val="00980B9A"/>
    <w:rsid w:val="009931F1"/>
    <w:rsid w:val="009A6BAF"/>
    <w:rsid w:val="009B4676"/>
    <w:rsid w:val="009B5012"/>
    <w:rsid w:val="009D5F39"/>
    <w:rsid w:val="00A022A4"/>
    <w:rsid w:val="00A471BB"/>
    <w:rsid w:val="00A7750A"/>
    <w:rsid w:val="00AB354A"/>
    <w:rsid w:val="00AC4CAA"/>
    <w:rsid w:val="00AE28BA"/>
    <w:rsid w:val="00AE6E1E"/>
    <w:rsid w:val="00B354E1"/>
    <w:rsid w:val="00B70478"/>
    <w:rsid w:val="00BD1D3C"/>
    <w:rsid w:val="00C56F94"/>
    <w:rsid w:val="00C93F59"/>
    <w:rsid w:val="00CA6C60"/>
    <w:rsid w:val="00CB28A3"/>
    <w:rsid w:val="00CC20F7"/>
    <w:rsid w:val="00CC7A65"/>
    <w:rsid w:val="00CD28C2"/>
    <w:rsid w:val="00CF399C"/>
    <w:rsid w:val="00CF51F4"/>
    <w:rsid w:val="00D150DE"/>
    <w:rsid w:val="00D40D31"/>
    <w:rsid w:val="00D57E1F"/>
    <w:rsid w:val="00D65ABE"/>
    <w:rsid w:val="00D65BE4"/>
    <w:rsid w:val="00D9707A"/>
    <w:rsid w:val="00DB6655"/>
    <w:rsid w:val="00E27841"/>
    <w:rsid w:val="00E41029"/>
    <w:rsid w:val="00E527FE"/>
    <w:rsid w:val="00E635F6"/>
    <w:rsid w:val="00E854AB"/>
    <w:rsid w:val="00E92737"/>
    <w:rsid w:val="00EB402B"/>
    <w:rsid w:val="00EE0781"/>
    <w:rsid w:val="00F2360D"/>
    <w:rsid w:val="00F47433"/>
    <w:rsid w:val="00F73EF1"/>
    <w:rsid w:val="00F9750C"/>
    <w:rsid w:val="00FB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61BF0"/>
  <w15:chartTrackingRefBased/>
  <w15:docId w15:val="{BFFEAA8A-A331-4BD6-8363-4C60C55C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E8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oancuaDanhsach">
    <w:name w:val="List Paragraph"/>
    <w:basedOn w:val="Binhthng"/>
    <w:link w:val="oancuaDanhsachChar"/>
    <w:uiPriority w:val="34"/>
    <w:qFormat/>
    <w:rsid w:val="008B7FC0"/>
    <w:pPr>
      <w:ind w:left="720"/>
      <w:contextualSpacing/>
    </w:pPr>
  </w:style>
  <w:style w:type="table" w:styleId="LiBang">
    <w:name w:val="Table Grid"/>
    <w:basedOn w:val="BangThngthng"/>
    <w:uiPriority w:val="39"/>
    <w:rsid w:val="00376D67"/>
    <w:pPr>
      <w:spacing w:before="60" w:after="0" w:line="240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376D67"/>
    <w:rPr>
      <w:color w:val="0563C1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376D67"/>
    <w:pPr>
      <w:spacing w:before="60" w:after="200" w:line="240" w:lineRule="auto"/>
      <w:jc w:val="center"/>
    </w:pPr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US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37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7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8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3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2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407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D3663555DB2438BF74B494BAE89C8" ma:contentTypeVersion="13" ma:contentTypeDescription="Create a new document." ma:contentTypeScope="" ma:versionID="6d67ac60c31fe1231106694440dd7635">
  <xsd:schema xmlns:xsd="http://www.w3.org/2001/XMLSchema" xmlns:xs="http://www.w3.org/2001/XMLSchema" xmlns:p="http://schemas.microsoft.com/office/2006/metadata/properties" xmlns:ns3="57945dba-2976-4672-84bb-2c30bca50093" xmlns:ns4="5aea5067-4265-44e4-b8fe-ef6a57704821" targetNamespace="http://schemas.microsoft.com/office/2006/metadata/properties" ma:root="true" ma:fieldsID="9ee02b40120e69967b77f0b41261a78b" ns3:_="" ns4:_="">
    <xsd:import namespace="57945dba-2976-4672-84bb-2c30bca50093"/>
    <xsd:import namespace="5aea5067-4265-44e4-b8fe-ef6a577048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5dba-2976-4672-84bb-2c30bca50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a5067-4265-44e4-b8fe-ef6a577048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F40CCD-F35B-4C85-90B3-90E0D6239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45dba-2976-4672-84bb-2c30bca50093"/>
    <ds:schemaRef ds:uri="5aea5067-4265-44e4-b8fe-ef6a577048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26FA51-9CE0-467D-B0F2-0D49DADDD81C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57945dba-2976-4672-84bb-2c30bca50093"/>
    <ds:schemaRef ds:uri="http://schemas.microsoft.com/office/infopath/2007/PartnerControls"/>
    <ds:schemaRef ds:uri="http://schemas.openxmlformats.org/package/2006/metadata/core-properties"/>
    <ds:schemaRef ds:uri="5aea5067-4265-44e4-b8fe-ef6a57704821"/>
    <ds:schemaRef ds:uri="http://purl.org/dc/elements/1.1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3A9A741-A457-4049-8EF3-FEB6891568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3410</Words>
  <Characters>19440</Characters>
  <Application>Microsoft Office Word</Application>
  <DocSecurity>0</DocSecurity>
  <Lines>162</Lines>
  <Paragraphs>45</Paragraphs>
  <ScaleCrop>false</ScaleCrop>
  <Company/>
  <LinksUpToDate>false</LinksUpToDate>
  <CharactersWithSpaces>22805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Hao 20173837</dc:creator>
  <cp:keywords/>
  <dc:description/>
  <cp:lastModifiedBy>Nguyen Cong Hao 20173837</cp:lastModifiedBy>
  <cp:revision>2</cp:revision>
  <dcterms:created xsi:type="dcterms:W3CDTF">2022-08-13T08:39:00Z</dcterms:created>
  <dcterms:modified xsi:type="dcterms:W3CDTF">2022-08-13T08:39:00Z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0x010100EF9D3663555DB2438BF74B494BAE89C8</vt:lpwstr>
  </property>
</Properties>
</file>