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0F" w:rsidRDefault="0023720F" w:rsidP="00DE68F9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备份交换器</w:t>
      </w:r>
    </w:p>
    <w:p w:rsidR="00C12EB0" w:rsidRPr="005D1619" w:rsidRDefault="00C12EB0" w:rsidP="00C12EB0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kern w:val="0"/>
          <w:sz w:val="18"/>
          <w:szCs w:val="18"/>
        </w:rPr>
      </w:pP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备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份交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换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器，英文名称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为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Altemate Exchange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，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简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称</w:t>
      </w:r>
      <w:r w:rsidR="00D14C3A">
        <w:rPr>
          <w:rFonts w:asciiTheme="minorEastAsia" w:hAnsiTheme="minorEastAsia" w:cs="宋体" w:hint="eastAsia"/>
          <w:kern w:val="0"/>
          <w:sz w:val="18"/>
          <w:szCs w:val="18"/>
        </w:rPr>
        <w:t>AE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，或者更直白地称之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为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>"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备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胎交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换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器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>"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。</w:t>
      </w:r>
    </w:p>
    <w:p w:rsidR="00C12EB0" w:rsidRPr="005D1619" w:rsidRDefault="00C12EB0" w:rsidP="00C12EB0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kern w:val="0"/>
          <w:sz w:val="18"/>
          <w:szCs w:val="18"/>
        </w:rPr>
      </w:pP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生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产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者在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发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送消息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的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时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候如果不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设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置</w:t>
      </w:r>
      <w:r w:rsidR="004A28E6">
        <w:rPr>
          <w:rFonts w:asciiTheme="minorEastAsia" w:hAnsiTheme="minorEastAsia" w:cs="HiddenHorzOCR"/>
          <w:kern w:val="0"/>
          <w:sz w:val="18"/>
          <w:szCs w:val="18"/>
        </w:rPr>
        <w:t>mandat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ory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参数，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那么消息在未被路由的情况下将会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丢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失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>:</w:t>
      </w:r>
    </w:p>
    <w:p w:rsidR="00C12EB0" w:rsidRPr="005D1619" w:rsidRDefault="00C12EB0" w:rsidP="00C12EB0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kern w:val="0"/>
          <w:sz w:val="18"/>
          <w:szCs w:val="18"/>
        </w:rPr>
      </w:pP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如果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设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置了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mandatory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参数，那么需要添加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ReturnListener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的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编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程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逻辑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，生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产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者的代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码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将</w:t>
      </w:r>
    </w:p>
    <w:p w:rsidR="00C12EB0" w:rsidRPr="005D1619" w:rsidRDefault="00C12EB0" w:rsidP="00C12EB0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kern w:val="0"/>
          <w:sz w:val="18"/>
          <w:szCs w:val="18"/>
        </w:rPr>
      </w:pP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变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得复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杂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。如果既不想复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杂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化生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产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者的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编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程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逻辑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，又不想消息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丢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失，那么可以使用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备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份交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换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器，</w:t>
      </w:r>
    </w:p>
    <w:p w:rsidR="00C12EB0" w:rsidRPr="00C65CC5" w:rsidRDefault="00C12EB0" w:rsidP="00C65CC5">
      <w:pPr>
        <w:autoSpaceDE w:val="0"/>
        <w:autoSpaceDN w:val="0"/>
        <w:adjustRightInd w:val="0"/>
        <w:jc w:val="left"/>
        <w:rPr>
          <w:rFonts w:asciiTheme="minorEastAsia" w:hAnsiTheme="minorEastAsia" w:cs="HiddenHorzOCR" w:hint="eastAsia"/>
          <w:kern w:val="0"/>
          <w:sz w:val="18"/>
          <w:szCs w:val="18"/>
        </w:rPr>
      </w:pP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这样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可以将未被路由的消息存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储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在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RabbitMQ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中，再在需要的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时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候去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处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理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这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些消息。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可以通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过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在声明交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换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器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>(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调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用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channel.exchangeDeclare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方法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>)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的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时</w:t>
      </w:r>
      <w:r w:rsidRPr="005D1619">
        <w:rPr>
          <w:rFonts w:asciiTheme="minorEastAsia" w:hAnsiTheme="minorEastAsia" w:cs="MS Mincho" w:hint="eastAsia"/>
          <w:kern w:val="0"/>
          <w:sz w:val="18"/>
          <w:szCs w:val="18"/>
        </w:rPr>
        <w:t>候添加</w:t>
      </w:r>
      <w:r w:rsidRPr="005D1619">
        <w:rPr>
          <w:rFonts w:asciiTheme="minorEastAsia" w:hAnsiTheme="minorEastAsia" w:cs="HiddenHorzOCR"/>
          <w:kern w:val="0"/>
          <w:sz w:val="18"/>
          <w:szCs w:val="18"/>
        </w:rPr>
        <w:t xml:space="preserve">alternate-exchange </w:t>
      </w:r>
      <w:r w:rsidRPr="005D1619">
        <w:rPr>
          <w:rFonts w:asciiTheme="minorEastAsia" w:hAnsiTheme="minorEastAsia" w:cs="HiddenHorzOCR" w:hint="eastAsia"/>
          <w:kern w:val="0"/>
          <w:sz w:val="18"/>
          <w:szCs w:val="18"/>
        </w:rPr>
        <w:t>参数来</w:t>
      </w:r>
      <w:r w:rsidRPr="005D1619">
        <w:rPr>
          <w:rFonts w:asciiTheme="minorEastAsia" w:hAnsiTheme="minorEastAsia" w:cs="宋体" w:hint="eastAsia"/>
          <w:kern w:val="0"/>
          <w:sz w:val="18"/>
          <w:szCs w:val="18"/>
        </w:rPr>
        <w:t>实现</w:t>
      </w:r>
    </w:p>
    <w:p w:rsidR="00DE68F9" w:rsidRDefault="00DE68F9" w:rsidP="00DE68F9">
      <w:pPr>
        <w:pStyle w:val="1"/>
        <w:rPr>
          <w:noProof/>
        </w:rPr>
      </w:pPr>
      <w:r>
        <w:rPr>
          <w:rFonts w:hint="eastAsia"/>
          <w:noProof/>
        </w:rPr>
        <w:t>队列</w:t>
      </w:r>
    </w:p>
    <w:p w:rsidR="00486525" w:rsidRDefault="00307FF6" w:rsidP="00B17CCE">
      <w:pPr>
        <w:pStyle w:val="2"/>
        <w:spacing w:before="480" w:after="240" w:line="240" w:lineRule="auto"/>
        <w:rPr>
          <w:rFonts w:hint="eastAsia"/>
        </w:rPr>
      </w:pPr>
      <w:r>
        <w:rPr>
          <w:rFonts w:hint="eastAsia"/>
        </w:rPr>
        <w:t>设置消息的</w:t>
      </w:r>
      <w:r>
        <w:rPr>
          <w:rFonts w:hint="eastAsia"/>
        </w:rPr>
        <w:t>TTL</w:t>
      </w:r>
    </w:p>
    <w:p w:rsidR="00307FF6" w:rsidRDefault="009B7200" w:rsidP="00AF74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设置队列的属性，队列中的所有消息都有相同的过期时间</w:t>
      </w:r>
    </w:p>
    <w:p w:rsidR="0021212C" w:rsidRDefault="0021212C" w:rsidP="00217205">
      <w:pPr>
        <w:pStyle w:val="a5"/>
        <w:ind w:left="720" w:firstLineChars="0" w:firstLine="0"/>
        <w:rPr>
          <w:rFonts w:hint="eastAsia"/>
        </w:rPr>
      </w:pPr>
    </w:p>
    <w:p w:rsidR="00C714C7" w:rsidRDefault="00706207" w:rsidP="00C714C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方法一：</w:t>
      </w:r>
      <w:r w:rsidR="00C714C7">
        <w:rPr>
          <w:rFonts w:hint="eastAsia"/>
        </w:rPr>
        <w:t>在</w:t>
      </w:r>
      <w:r w:rsidR="00C714C7">
        <w:rPr>
          <w:rFonts w:hint="eastAsia"/>
        </w:rPr>
        <w:t>channel.queueDeclare()</w:t>
      </w:r>
      <w:r w:rsidR="00C714C7">
        <w:rPr>
          <w:rFonts w:hint="eastAsia"/>
        </w:rPr>
        <w:t>方法设置参数</w:t>
      </w:r>
      <w:r w:rsidR="007431B9">
        <w:rPr>
          <w:rFonts w:hint="eastAsia"/>
        </w:rPr>
        <w:t>：</w:t>
      </w:r>
      <w:r w:rsidR="0080120B" w:rsidRPr="002E6CD5">
        <w:t xml:space="preserve">x-message </w:t>
      </w:r>
      <w:r>
        <w:t>–</w:t>
      </w:r>
      <w:r w:rsidR="0080120B" w:rsidRPr="002E6CD5">
        <w:t>ttl</w:t>
      </w:r>
    </w:p>
    <w:p w:rsidR="00706207" w:rsidRDefault="00F3234F" w:rsidP="00C714C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方法二：</w:t>
      </w:r>
      <w:r w:rsidR="00FE4148">
        <w:rPr>
          <w:rFonts w:hint="eastAsia"/>
        </w:rPr>
        <w:t>使用</w:t>
      </w:r>
      <w:r w:rsidR="00FE4148">
        <w:rPr>
          <w:rFonts w:hint="eastAsia"/>
        </w:rPr>
        <w:t>Policy</w:t>
      </w:r>
      <w:r w:rsidR="00FE4148">
        <w:rPr>
          <w:rFonts w:hint="eastAsia"/>
        </w:rPr>
        <w:t>方式设置</w:t>
      </w:r>
    </w:p>
    <w:p w:rsidR="00417B8D" w:rsidRDefault="00417B8D" w:rsidP="00C714C7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rabbitmqctl set_policy</w:t>
      </w:r>
      <w:r w:rsidR="00350185">
        <w:rPr>
          <w:rFonts w:hint="eastAsia"/>
        </w:rPr>
        <w:t xml:space="preserve"> TTL </w:t>
      </w:r>
      <w:r w:rsidR="00350185">
        <w:t>“</w:t>
      </w:r>
      <w:r w:rsidR="00350185">
        <w:rPr>
          <w:rFonts w:hint="eastAsia"/>
        </w:rPr>
        <w:t>.*</w:t>
      </w:r>
      <w:r w:rsidR="00350185">
        <w:t>”</w:t>
      </w:r>
      <w:r w:rsidR="00350185">
        <w:rPr>
          <w:rFonts w:hint="eastAsia"/>
        </w:rPr>
        <w:t xml:space="preserve"> </w:t>
      </w:r>
      <w:r w:rsidR="00350185">
        <w:t>‘</w:t>
      </w:r>
      <w:r w:rsidR="005C5D09">
        <w:rPr>
          <w:rFonts w:ascii="Times New Roman" w:hAnsi="Times New Roman" w:cs="Times New Roman"/>
          <w:color w:val="5A5A5A"/>
          <w:kern w:val="0"/>
          <w:sz w:val="16"/>
          <w:szCs w:val="16"/>
        </w:rPr>
        <w:t>{"message-ttl":60000}</w:t>
      </w:r>
      <w:r w:rsidR="00350185">
        <w:t>’</w:t>
      </w:r>
      <w:r w:rsidR="00D74FD3">
        <w:rPr>
          <w:rFonts w:hint="eastAsia"/>
        </w:rPr>
        <w:t xml:space="preserve"> </w:t>
      </w:r>
      <w:r w:rsidR="00D74FD3">
        <w:t>–</w:t>
      </w:r>
      <w:r w:rsidR="00D74FD3">
        <w:rPr>
          <w:rFonts w:hint="eastAsia"/>
        </w:rPr>
        <w:t>apply-to &lt;queueName&gt;</w:t>
      </w:r>
    </w:p>
    <w:p w:rsidR="00013139" w:rsidRDefault="00013139" w:rsidP="00C714C7">
      <w:pPr>
        <w:pStyle w:val="a5"/>
        <w:ind w:left="720" w:firstLineChars="0" w:firstLine="0"/>
        <w:rPr>
          <w:rFonts w:hint="eastAsia"/>
        </w:rPr>
      </w:pPr>
    </w:p>
    <w:p w:rsidR="00AF74A1" w:rsidRDefault="00AF74A1" w:rsidP="00AF74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对消息本身进行单独设置，每条消息的</w:t>
      </w:r>
      <w:r>
        <w:rPr>
          <w:rFonts w:hint="eastAsia"/>
        </w:rPr>
        <w:t>TTL</w:t>
      </w:r>
      <w:r>
        <w:rPr>
          <w:rFonts w:hint="eastAsia"/>
        </w:rPr>
        <w:t>可以不同。</w:t>
      </w:r>
    </w:p>
    <w:p w:rsidR="00442588" w:rsidRDefault="00442588" w:rsidP="00F0331C">
      <w:pPr>
        <w:pStyle w:val="a5"/>
        <w:ind w:left="720" w:firstLineChars="0" w:firstLine="0"/>
        <w:rPr>
          <w:rFonts w:hint="eastAsia"/>
        </w:rPr>
      </w:pPr>
    </w:p>
    <w:p w:rsidR="00EC5B07" w:rsidRDefault="00EC5B07" w:rsidP="00D24F86">
      <w:pPr>
        <w:rPr>
          <w:rFonts w:hint="eastAsia"/>
        </w:rPr>
      </w:pPr>
    </w:p>
    <w:p w:rsidR="007B5593" w:rsidRDefault="007B5593" w:rsidP="007B5593">
      <w:pPr>
        <w:rPr>
          <w:rFonts w:hint="eastAsia"/>
        </w:rPr>
      </w:pPr>
      <w:r>
        <w:rPr>
          <w:rFonts w:hint="eastAsia"/>
        </w:rPr>
        <w:t>消息在队列中的生存时间一旦超过设置的过期时间，就会变成“死信”</w:t>
      </w:r>
      <w:r w:rsidR="00D12747">
        <w:rPr>
          <w:rFonts w:hint="eastAsia"/>
        </w:rPr>
        <w:t>。</w:t>
      </w:r>
    </w:p>
    <w:p w:rsidR="002022D8" w:rsidRDefault="000E254F" w:rsidP="002022D8">
      <w:pPr>
        <w:pStyle w:val="1"/>
        <w:rPr>
          <w:rFonts w:hint="eastAsia"/>
        </w:rPr>
      </w:pPr>
      <w:r>
        <w:rPr>
          <w:rFonts w:hint="eastAsia"/>
        </w:rPr>
        <w:t>设置队列的</w:t>
      </w:r>
      <w:r>
        <w:rPr>
          <w:rFonts w:hint="eastAsia"/>
        </w:rPr>
        <w:t>TTL</w:t>
      </w:r>
    </w:p>
    <w:p w:rsidR="00E40352" w:rsidRDefault="00E40352" w:rsidP="000578AA">
      <w:pPr>
        <w:rPr>
          <w:rFonts w:hint="eastAsia"/>
        </w:rPr>
      </w:pPr>
      <w:r w:rsidRPr="00E40352">
        <w:rPr>
          <w:rFonts w:hint="eastAsia"/>
        </w:rPr>
        <w:t>通过</w:t>
      </w:r>
      <w:r w:rsidRPr="00E40352">
        <w:t xml:space="preserve">channel . queueDeclare </w:t>
      </w:r>
      <w:r w:rsidRPr="00E40352">
        <w:rPr>
          <w:rFonts w:hint="eastAsia"/>
        </w:rPr>
        <w:t>方法中的</w:t>
      </w:r>
      <w:r w:rsidR="00E124B6">
        <w:t>x-</w:t>
      </w:r>
      <w:r w:rsidRPr="00E40352">
        <w:t xml:space="preserve">expires </w:t>
      </w:r>
      <w:r w:rsidRPr="00E40352">
        <w:rPr>
          <w:rFonts w:hint="eastAsia"/>
        </w:rPr>
        <w:t>参数可以控制队列被自动删除前处</w:t>
      </w:r>
      <w:r w:rsidR="00E23D45">
        <w:rPr>
          <w:rFonts w:hint="eastAsia"/>
        </w:rPr>
        <w:t>，</w:t>
      </w:r>
      <w:r w:rsidRPr="00E40352">
        <w:rPr>
          <w:rFonts w:hint="eastAsia"/>
        </w:rPr>
        <w:t>于未使用状态的时间。未使用的意思是队列上没有任何的消费者，队列也没有被重新声明，并且在过期时间段内也未调用过</w:t>
      </w:r>
      <w:r w:rsidR="000779E8">
        <w:t>Basic.</w:t>
      </w:r>
      <w:r w:rsidR="006842DD">
        <w:t>Ge</w:t>
      </w:r>
      <w:r w:rsidR="000A40C0">
        <w:rPr>
          <w:rFonts w:hint="eastAsia"/>
        </w:rPr>
        <w:t>t</w:t>
      </w:r>
      <w:bookmarkStart w:id="0" w:name="_GoBack"/>
      <w:bookmarkEnd w:id="0"/>
      <w:r w:rsidRPr="00E40352">
        <w:rPr>
          <w:rFonts w:hint="eastAsia"/>
        </w:rPr>
        <w:t>命令。</w:t>
      </w:r>
    </w:p>
    <w:p w:rsidR="002022D8" w:rsidRPr="002022D8" w:rsidRDefault="002022D8" w:rsidP="002022D8">
      <w:pPr>
        <w:rPr>
          <w:rFonts w:hint="eastAsia"/>
        </w:rPr>
      </w:pPr>
    </w:p>
    <w:p w:rsidR="00716344" w:rsidRDefault="00716344" w:rsidP="00B17CCE">
      <w:pPr>
        <w:pStyle w:val="2"/>
        <w:spacing w:before="480" w:after="240" w:line="240" w:lineRule="auto"/>
      </w:pPr>
      <w:r>
        <w:rPr>
          <w:rFonts w:hint="eastAsia"/>
        </w:rPr>
        <w:t>死信队列</w:t>
      </w:r>
    </w:p>
    <w:p w:rsidR="000E3EEC" w:rsidRDefault="00800BFE" w:rsidP="000E3EEC">
      <w:r>
        <w:rPr>
          <w:rFonts w:hint="eastAsia"/>
        </w:rPr>
        <w:t>DLX</w:t>
      </w:r>
      <w:r>
        <w:rPr>
          <w:rFonts w:hint="eastAsia"/>
        </w:rPr>
        <w:t>，全称为</w:t>
      </w:r>
      <w:r>
        <w:rPr>
          <w:rFonts w:hint="eastAsia"/>
        </w:rPr>
        <w:t>Dead-Letter-Exchange</w:t>
      </w:r>
      <w:r>
        <w:rPr>
          <w:rFonts w:hint="eastAsia"/>
        </w:rPr>
        <w:t>，可以称为死信交换器</w:t>
      </w:r>
      <w:r w:rsidR="006A2653">
        <w:rPr>
          <w:rFonts w:hint="eastAsia"/>
        </w:rPr>
        <w:t>。当消息在一个队列中编程死信之后，它能够被重新发送到另一个交换器中，这个交换器就是</w:t>
      </w:r>
      <w:r w:rsidR="006A2653">
        <w:rPr>
          <w:rFonts w:hint="eastAsia"/>
        </w:rPr>
        <w:t>DLX</w:t>
      </w:r>
      <w:r w:rsidR="006A2653">
        <w:rPr>
          <w:rFonts w:hint="eastAsia"/>
        </w:rPr>
        <w:t>，绑定</w:t>
      </w:r>
      <w:r w:rsidR="006A2653">
        <w:rPr>
          <w:rFonts w:hint="eastAsia"/>
        </w:rPr>
        <w:t>DLX</w:t>
      </w:r>
      <w:r w:rsidR="006A2653">
        <w:rPr>
          <w:rFonts w:hint="eastAsia"/>
        </w:rPr>
        <w:t>的队列就称为死信队列。</w:t>
      </w:r>
    </w:p>
    <w:p w:rsidR="00D47C82" w:rsidRDefault="00D47C82" w:rsidP="000E3EEC">
      <w:r>
        <w:rPr>
          <w:rFonts w:hint="eastAsia"/>
        </w:rPr>
        <w:lastRenderedPageBreak/>
        <w:t>死信队列一般由于以下几种情况：</w:t>
      </w:r>
    </w:p>
    <w:p w:rsidR="00025716" w:rsidRDefault="00025716" w:rsidP="00970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消息被拒绝（</w:t>
      </w:r>
      <w:r>
        <w:rPr>
          <w:rFonts w:hint="eastAsia"/>
        </w:rPr>
        <w:t>Basic.Reject/Basic.Nack</w:t>
      </w:r>
      <w:r>
        <w:rPr>
          <w:rFonts w:hint="eastAsia"/>
        </w:rPr>
        <w:t>），并设置</w:t>
      </w:r>
      <w:r>
        <w:rPr>
          <w:rFonts w:hint="eastAsia"/>
        </w:rPr>
        <w:t>requeue</w:t>
      </w:r>
      <w:r>
        <w:rPr>
          <w:rFonts w:hint="eastAsia"/>
        </w:rPr>
        <w:t>参数为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70375" w:rsidRDefault="00970375" w:rsidP="00970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消息过期</w:t>
      </w:r>
    </w:p>
    <w:p w:rsidR="002F2578" w:rsidRDefault="001C7087" w:rsidP="002F25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队列达到最大长度</w:t>
      </w:r>
    </w:p>
    <w:p w:rsidR="002F2578" w:rsidRDefault="002F2578" w:rsidP="002F2578"/>
    <w:p w:rsidR="003D7D5A" w:rsidRDefault="007C2AB3" w:rsidP="002F2578">
      <w:r w:rsidRPr="00B262D0">
        <w:t>x-dead-letter-exchange</w:t>
      </w:r>
      <w:r w:rsidR="00A86F7A">
        <w:rPr>
          <w:rFonts w:hint="eastAsia"/>
        </w:rPr>
        <w:t>：</w:t>
      </w:r>
    </w:p>
    <w:p w:rsidR="00B70716" w:rsidRDefault="00357890" w:rsidP="002F2578">
      <w:r w:rsidRPr="00161700">
        <w:t>x-dead-letter-routing-key</w:t>
      </w:r>
      <w:r w:rsidR="008E434A">
        <w:rPr>
          <w:rFonts w:hint="eastAsia"/>
        </w:rPr>
        <w:t>：</w:t>
      </w:r>
    </w:p>
    <w:p w:rsidR="00F37CFC" w:rsidRPr="000E3EEC" w:rsidRDefault="00F37CFC" w:rsidP="002F2578"/>
    <w:tbl>
      <w:tblPr>
        <w:tblStyle w:val="a4"/>
        <w:tblW w:w="11766" w:type="dxa"/>
        <w:tblInd w:w="-1593" w:type="dxa"/>
        <w:tblLook w:val="04A0" w:firstRow="1" w:lastRow="0" w:firstColumn="1" w:lastColumn="0" w:noHBand="0" w:noVBand="1"/>
      </w:tblPr>
      <w:tblGrid>
        <w:gridCol w:w="11766"/>
      </w:tblGrid>
      <w:tr w:rsidR="001A7D0D" w:rsidTr="00BB6748">
        <w:tc>
          <w:tcPr>
            <w:tcW w:w="11766" w:type="dxa"/>
          </w:tcPr>
          <w:p w:rsidR="001A7D0D" w:rsidRPr="00500B75" w:rsidRDefault="006F46A6" w:rsidP="00B53A4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RabbitDlxProducer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{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private static final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String </w:t>
            </w:r>
            <w:r w:rsidRPr="006F46A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 xml:space="preserve">IP_ADDR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"192.168.253.120"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private static final int </w:t>
            </w:r>
            <w:r w:rsidRPr="006F46A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PORT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= </w:t>
            </w:r>
            <w:r w:rsidRPr="006F46A6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 xml:space="preserve">5672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public static void </w:t>
            </w:r>
            <w:r w:rsidRPr="006F46A6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main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(String[] args)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{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ConnectionFactory factory =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ConnectionFactory()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factory.setHost(</w:t>
            </w:r>
            <w:r w:rsidRPr="006F46A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IP_ADDR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factory.setPort(</w:t>
            </w:r>
            <w:r w:rsidRPr="006F46A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PORT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factory.setUsername(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"root"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factory.setPassword(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"root"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Connection connection = factory.newConnection()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Channel channel = connection.createChannel()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System.</w:t>
            </w:r>
            <w:r w:rsidRPr="006F46A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out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.println(channel.isOpen())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//创建一个死信交换器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channel .exchangeDeclare(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"exchange.dlx"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"direct"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,true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channel.queueDeclare(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"queue.dlx"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,true,false,false,null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//死信队列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channel.queueBind(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"queue.dlx"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"exchange.dlx"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"routingkey"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)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//板顶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channel . exchangeDeclare(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"exchange.normal"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"fanout"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 true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Map&lt;String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Object&gt; argss =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Object&gt;( 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argss.put(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"x-message- ttl"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10000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//队列信息过期时间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argss.put(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"x-dead-letter-exchange"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"exchange.dlx"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//配置死信队列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argss.put(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"x-dead-letter-routing-key"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"routingkey"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//配置死信路由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channel.queueDeclare(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"queue.norma1"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,true,false,false ,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argss)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channel.queueBind(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"queue.norma1"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"exchange.normal"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""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//发送消息</w:t>
            </w:r>
            <w:r w:rsidRPr="006F46A6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channel . basicPublish(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"exchange.normal"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 rk "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MessageProperties.</w:t>
            </w:r>
            <w:r w:rsidRPr="006F46A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PERSISTENT_TEXT_PLAIN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6F46A6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"dlx "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.getBytes()) 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6F46A6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6F46A6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</w:tc>
      </w:tr>
    </w:tbl>
    <w:p w:rsidR="00BD1196" w:rsidRPr="00BD1196" w:rsidRDefault="00426BB9" w:rsidP="00BD1196">
      <w:r>
        <w:rPr>
          <w:rFonts w:hint="eastAsia"/>
        </w:rPr>
        <w:t>Exchange</w:t>
      </w:r>
      <w:r>
        <w:rPr>
          <w:rFonts w:hint="eastAsia"/>
        </w:rPr>
        <w:t>属性：</w:t>
      </w:r>
    </w:p>
    <w:p w:rsidR="00BE1760" w:rsidRDefault="001E5C62">
      <w:r>
        <w:rPr>
          <w:noProof/>
        </w:rPr>
        <w:drawing>
          <wp:inline distT="0" distB="0" distL="0" distR="0" wp14:anchorId="50628BEC" wp14:editId="37505CB8">
            <wp:extent cx="5274310" cy="62214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C1" w:rsidRDefault="00A0222F">
      <w:r>
        <w:rPr>
          <w:rFonts w:hint="eastAsia"/>
        </w:rPr>
        <w:t>D</w:t>
      </w:r>
      <w:r>
        <w:rPr>
          <w:rFonts w:hint="eastAsia"/>
        </w:rPr>
        <w:t>：</w:t>
      </w:r>
      <w:r w:rsidR="008A34C8">
        <w:rPr>
          <w:rFonts w:hint="eastAsia"/>
        </w:rPr>
        <w:t>durable</w:t>
      </w:r>
      <w:r w:rsidR="008A34C8">
        <w:rPr>
          <w:rFonts w:hint="eastAsia"/>
        </w:rPr>
        <w:t>的缩写</w:t>
      </w:r>
      <w:r w:rsidR="00E77387">
        <w:rPr>
          <w:rFonts w:hint="eastAsia"/>
        </w:rPr>
        <w:t>，即设置队列的持久化</w:t>
      </w:r>
    </w:p>
    <w:p w:rsidR="00436FFE" w:rsidRDefault="00436FFE">
      <w:pPr>
        <w:rPr>
          <w:noProof/>
        </w:rPr>
      </w:pPr>
      <w:r>
        <w:rPr>
          <w:rFonts w:hint="eastAsia"/>
          <w:noProof/>
        </w:rPr>
        <w:t>Queue</w:t>
      </w:r>
      <w:r>
        <w:rPr>
          <w:rFonts w:hint="eastAsia"/>
          <w:noProof/>
        </w:rPr>
        <w:t>属性：</w:t>
      </w:r>
    </w:p>
    <w:p w:rsidR="00B449C3" w:rsidRDefault="00B449C3">
      <w:r>
        <w:rPr>
          <w:noProof/>
        </w:rPr>
        <w:lastRenderedPageBreak/>
        <w:drawing>
          <wp:inline distT="0" distB="0" distL="0" distR="0" wp14:anchorId="73A61F66" wp14:editId="6D3503C6">
            <wp:extent cx="5274310" cy="46760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DA" w:rsidRDefault="00F86FDA">
      <w:r>
        <w:t>Q</w:t>
      </w:r>
      <w:r>
        <w:rPr>
          <w:rFonts w:hint="eastAsia"/>
        </w:rPr>
        <w:t>ueue.normal1</w:t>
      </w:r>
    </w:p>
    <w:p w:rsidR="002E5253" w:rsidRDefault="002E5253" w:rsidP="002E5253">
      <w:pPr>
        <w:pStyle w:val="2"/>
      </w:pPr>
      <w:r>
        <w:rPr>
          <w:rFonts w:hint="eastAsia"/>
        </w:rPr>
        <w:t>延迟队列</w:t>
      </w:r>
    </w:p>
    <w:p w:rsidR="00C96014" w:rsidRDefault="00C96014" w:rsidP="003158DA">
      <w:pPr>
        <w:pStyle w:val="2"/>
        <w:spacing w:before="480" w:line="415" w:lineRule="auto"/>
      </w:pPr>
      <w:r w:rsidRPr="003158DA">
        <w:rPr>
          <w:rFonts w:hint="eastAsia"/>
        </w:rPr>
        <w:t>优先级队列</w:t>
      </w:r>
    </w:p>
    <w:p w:rsidR="003158DA" w:rsidRDefault="00346B8F" w:rsidP="003158DA">
      <w:r>
        <w:rPr>
          <w:rFonts w:hint="eastAsia"/>
        </w:rPr>
        <w:t>具有高优先级的队列具有高的优先权，优先级高的消息具备优先被消费的特权。</w:t>
      </w:r>
    </w:p>
    <w:p w:rsidR="00BE2920" w:rsidRDefault="00BE2920" w:rsidP="00BE2920">
      <w:r w:rsidRPr="00F34139">
        <w:t>x-rnax-priority</w:t>
      </w:r>
      <w:r>
        <w:rPr>
          <w:rFonts w:hint="eastAsia"/>
        </w:rPr>
        <w:t>：设置队列的优先级</w:t>
      </w:r>
    </w:p>
    <w:p w:rsidR="0036487D" w:rsidRDefault="0036487D" w:rsidP="0036487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Map&lt;String 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argss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Object&gt;( )</w:t>
      </w:r>
      <w:r>
        <w:rPr>
          <w:rFonts w:hint="eastAsia"/>
          <w:color w:val="CC7832"/>
        </w:rPr>
        <w:t>;</w:t>
      </w:r>
    </w:p>
    <w:p w:rsidR="00733734" w:rsidRDefault="00733734" w:rsidP="0073373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argss.put(</w:t>
      </w:r>
      <w:r>
        <w:rPr>
          <w:rFonts w:hint="eastAsia"/>
          <w:color w:val="6A8759"/>
        </w:rPr>
        <w:t>"x-max-priority"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channel.queueDeclare(</w:t>
      </w:r>
      <w:r>
        <w:rPr>
          <w:rFonts w:hint="eastAsia"/>
          <w:color w:val="6A8759"/>
        </w:rPr>
        <w:t>"queue.norma1"</w:t>
      </w:r>
      <w:r>
        <w:rPr>
          <w:rFonts w:hint="eastAsia"/>
          <w:color w:val="CC7832"/>
        </w:rPr>
        <w:t>,true,false,false ,</w:t>
      </w:r>
      <w:r>
        <w:rPr>
          <w:rFonts w:hint="eastAsia"/>
          <w:color w:val="A9B7C6"/>
        </w:rPr>
        <w:t>argss)</w:t>
      </w:r>
      <w:r>
        <w:rPr>
          <w:rFonts w:hint="eastAsia"/>
          <w:color w:val="CC7832"/>
        </w:rPr>
        <w:t>;</w:t>
      </w:r>
    </w:p>
    <w:p w:rsidR="0036487D" w:rsidRDefault="0036487D" w:rsidP="00BE2920"/>
    <w:p w:rsidR="009124DB" w:rsidRDefault="009124DB" w:rsidP="00BE2920">
      <w:r>
        <w:rPr>
          <w:rFonts w:hint="eastAsia"/>
        </w:rPr>
        <w:t>在发送消息中设置消息当前的优先级：</w:t>
      </w:r>
    </w:p>
    <w:p w:rsidR="007E0612" w:rsidRPr="00C22FD0" w:rsidRDefault="007E0612" w:rsidP="007E061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22FD0">
        <w:rPr>
          <w:rFonts w:hint="eastAsia"/>
          <w:color w:val="A9B7C6"/>
          <w:sz w:val="18"/>
          <w:szCs w:val="18"/>
        </w:rPr>
        <w:t xml:space="preserve">AMQP.BasicProperties.Builder builder = </w:t>
      </w:r>
      <w:r w:rsidRPr="00C22FD0">
        <w:rPr>
          <w:rFonts w:hint="eastAsia"/>
          <w:color w:val="CC7832"/>
          <w:sz w:val="18"/>
          <w:szCs w:val="18"/>
        </w:rPr>
        <w:t xml:space="preserve">new </w:t>
      </w:r>
      <w:r w:rsidRPr="00C22FD0">
        <w:rPr>
          <w:rFonts w:hint="eastAsia"/>
          <w:color w:val="A9B7C6"/>
          <w:sz w:val="18"/>
          <w:szCs w:val="18"/>
        </w:rPr>
        <w:t xml:space="preserve">AMQP.BasicProperties.Builder() </w:t>
      </w:r>
      <w:r w:rsidRPr="00C22FD0">
        <w:rPr>
          <w:rFonts w:hint="eastAsia"/>
          <w:color w:val="CC7832"/>
          <w:sz w:val="18"/>
          <w:szCs w:val="18"/>
        </w:rPr>
        <w:t>;</w:t>
      </w:r>
      <w:r w:rsidRPr="00C22FD0">
        <w:rPr>
          <w:rFonts w:hint="eastAsia"/>
          <w:color w:val="CC7832"/>
          <w:sz w:val="18"/>
          <w:szCs w:val="18"/>
        </w:rPr>
        <w:br/>
      </w:r>
      <w:r w:rsidRPr="00C22FD0">
        <w:rPr>
          <w:rFonts w:hint="eastAsia"/>
          <w:color w:val="A9B7C6"/>
          <w:sz w:val="18"/>
          <w:szCs w:val="18"/>
        </w:rPr>
        <w:t>builder.priority(</w:t>
      </w:r>
      <w:r w:rsidRPr="00C22FD0">
        <w:rPr>
          <w:rFonts w:hint="eastAsia"/>
          <w:color w:val="6897BB"/>
          <w:sz w:val="18"/>
          <w:szCs w:val="18"/>
        </w:rPr>
        <w:t>5</w:t>
      </w:r>
      <w:r w:rsidRPr="00C22FD0">
        <w:rPr>
          <w:rFonts w:hint="eastAsia"/>
          <w:color w:val="A9B7C6"/>
          <w:sz w:val="18"/>
          <w:szCs w:val="18"/>
        </w:rPr>
        <w:t xml:space="preserve">) </w:t>
      </w:r>
      <w:r w:rsidRPr="00C22FD0">
        <w:rPr>
          <w:rFonts w:hint="eastAsia"/>
          <w:color w:val="CC7832"/>
          <w:sz w:val="18"/>
          <w:szCs w:val="18"/>
        </w:rPr>
        <w:t>;</w:t>
      </w:r>
    </w:p>
    <w:p w:rsidR="007E0612" w:rsidRPr="007E0612" w:rsidRDefault="007E0612" w:rsidP="00BE2920"/>
    <w:p w:rsidR="007345AF" w:rsidRDefault="003901C8" w:rsidP="003901C8">
      <w:pPr>
        <w:pStyle w:val="2"/>
      </w:pPr>
      <w:r>
        <w:rPr>
          <w:rFonts w:hint="eastAsia"/>
        </w:rPr>
        <w:t>镜像队列</w:t>
      </w:r>
    </w:p>
    <w:p w:rsidR="006E1806" w:rsidRDefault="00321D7C" w:rsidP="004E00A9">
      <w:pPr>
        <w:pStyle w:val="2"/>
        <w:spacing w:before="480" w:line="415" w:lineRule="auto"/>
      </w:pPr>
      <w:r>
        <w:rPr>
          <w:rFonts w:hint="eastAsia"/>
        </w:rPr>
        <w:t>生产者确定</w:t>
      </w:r>
    </w:p>
    <w:p w:rsidR="004E00A9" w:rsidRDefault="00677589" w:rsidP="0074055F">
      <w:pPr>
        <w:pStyle w:val="3"/>
        <w:spacing w:before="480" w:line="415" w:lineRule="auto"/>
      </w:pPr>
      <w:r>
        <w:rPr>
          <w:rFonts w:hint="eastAsia"/>
        </w:rPr>
        <w:t>事物机制</w:t>
      </w:r>
    </w:p>
    <w:p w:rsidR="00BC0C9A" w:rsidRDefault="00BC0C9A" w:rsidP="00BC0C9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channel.txSelect()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//开启事物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message = </w:t>
      </w:r>
      <w:r>
        <w:rPr>
          <w:rFonts w:hint="eastAsia"/>
          <w:color w:val="6A8759"/>
        </w:rPr>
        <w:t xml:space="preserve">"Hello World2"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channel.basicPublish(</w:t>
      </w:r>
      <w:r>
        <w:rPr>
          <w:rFonts w:hint="eastAsia"/>
          <w:i/>
          <w:iCs/>
          <w:color w:val="9876AA"/>
        </w:rPr>
        <w:t>EXCHANGE_NAME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ROUTING_KEY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MessageProperties.</w:t>
      </w:r>
      <w:r>
        <w:rPr>
          <w:rFonts w:hint="eastAsia"/>
          <w:i/>
          <w:iCs/>
          <w:color w:val="9876AA"/>
        </w:rPr>
        <w:t>PERSISTENT_TEXT_PLAIN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message.getBytes())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channel.txCommit()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//提交事物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catch</w:t>
      </w:r>
      <w:r>
        <w:rPr>
          <w:rFonts w:hint="eastAsia"/>
          <w:color w:val="A9B7C6"/>
        </w:rPr>
        <w:t>(IOException e){</w:t>
      </w:r>
      <w:r>
        <w:rPr>
          <w:rFonts w:hint="eastAsia"/>
          <w:color w:val="A9B7C6"/>
        </w:rPr>
        <w:br/>
        <w:t xml:space="preserve">    channel.txRollback()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//事物回滚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4E5AAE" w:rsidRDefault="001E155D" w:rsidP="00B22A81">
      <w:pPr>
        <w:pStyle w:val="3"/>
      </w:pPr>
      <w:r>
        <w:rPr>
          <w:rFonts w:hint="eastAsia"/>
        </w:rPr>
        <w:lastRenderedPageBreak/>
        <w:t>发送方确认机制</w:t>
      </w:r>
    </w:p>
    <w:p w:rsidR="00C81FE6" w:rsidRDefault="00C81FE6" w:rsidP="00C81FE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channel.confirmSelect() 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//将信道置为publisher confirm 模式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String message = </w:t>
      </w:r>
      <w:r>
        <w:rPr>
          <w:rFonts w:hint="eastAsia"/>
          <w:color w:val="6A8759"/>
        </w:rPr>
        <w:t xml:space="preserve">"Hello World2"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channel.basicPublish(</w:t>
      </w:r>
      <w:r>
        <w:rPr>
          <w:rFonts w:hint="eastAsia"/>
          <w:i/>
          <w:iCs/>
          <w:color w:val="9876AA"/>
        </w:rPr>
        <w:t>EXCHANGE_NAME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ROUTING_KEY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MessageProperties.</w:t>
      </w:r>
      <w:r>
        <w:rPr>
          <w:rFonts w:hint="eastAsia"/>
          <w:i/>
          <w:iCs/>
          <w:color w:val="9876AA"/>
        </w:rPr>
        <w:t>PERSISTENT_TEXT_PLAIN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message.getBytes())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if</w:t>
      </w:r>
      <w:r>
        <w:rPr>
          <w:rFonts w:hint="eastAsia"/>
          <w:color w:val="A9B7C6"/>
        </w:rPr>
        <w:t>(!channel.waitForConfirms())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  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.println(</w:t>
      </w:r>
      <w:r>
        <w:rPr>
          <w:rFonts w:hint="eastAsia"/>
          <w:color w:val="6A8759"/>
        </w:rPr>
        <w:t>"send message fail"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catch</w:t>
      </w:r>
      <w:r>
        <w:rPr>
          <w:rFonts w:hint="eastAsia"/>
          <w:color w:val="A9B7C6"/>
        </w:rPr>
        <w:t>(IOException e){</w:t>
      </w:r>
      <w:r>
        <w:rPr>
          <w:rFonts w:hint="eastAsia"/>
          <w:color w:val="A9B7C6"/>
        </w:rPr>
        <w:br/>
        <w:t xml:space="preserve">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81FE6" w:rsidRPr="00C81FE6" w:rsidRDefault="00C81FE6" w:rsidP="00C81FE6"/>
    <w:sectPr w:rsidR="00C81FE6" w:rsidRPr="00C8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6779C"/>
    <w:multiLevelType w:val="hybridMultilevel"/>
    <w:tmpl w:val="5F5CB324"/>
    <w:lvl w:ilvl="0" w:tplc="E036152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153B7"/>
    <w:multiLevelType w:val="hybridMultilevel"/>
    <w:tmpl w:val="EAF41C44"/>
    <w:lvl w:ilvl="0" w:tplc="EA0E9A5A">
      <w:start w:val="1"/>
      <w:numFmt w:val="decimal"/>
      <w:lvlText w:val="%1．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CB"/>
    <w:rsid w:val="00013139"/>
    <w:rsid w:val="00025716"/>
    <w:rsid w:val="000578AA"/>
    <w:rsid w:val="000779E8"/>
    <w:rsid w:val="000A40C0"/>
    <w:rsid w:val="000D55F9"/>
    <w:rsid w:val="000E254F"/>
    <w:rsid w:val="000E3EEC"/>
    <w:rsid w:val="00161700"/>
    <w:rsid w:val="001A4F78"/>
    <w:rsid w:val="001A7D0D"/>
    <w:rsid w:val="001C7087"/>
    <w:rsid w:val="001E155D"/>
    <w:rsid w:val="001E5C62"/>
    <w:rsid w:val="002022D8"/>
    <w:rsid w:val="0021212C"/>
    <w:rsid w:val="00217205"/>
    <w:rsid w:val="0023720F"/>
    <w:rsid w:val="002D1F3E"/>
    <w:rsid w:val="002E5253"/>
    <w:rsid w:val="002E6CD5"/>
    <w:rsid w:val="002F2578"/>
    <w:rsid w:val="002F2A79"/>
    <w:rsid w:val="00307FF6"/>
    <w:rsid w:val="003158DA"/>
    <w:rsid w:val="00321D7C"/>
    <w:rsid w:val="00346B8F"/>
    <w:rsid w:val="00350185"/>
    <w:rsid w:val="00357890"/>
    <w:rsid w:val="0036487D"/>
    <w:rsid w:val="003901C8"/>
    <w:rsid w:val="003A09D6"/>
    <w:rsid w:val="003A2CF3"/>
    <w:rsid w:val="003C0C8A"/>
    <w:rsid w:val="003D3A4A"/>
    <w:rsid w:val="003D7D5A"/>
    <w:rsid w:val="00417B8D"/>
    <w:rsid w:val="00426BB9"/>
    <w:rsid w:val="00436FFE"/>
    <w:rsid w:val="00442588"/>
    <w:rsid w:val="0044443B"/>
    <w:rsid w:val="00486525"/>
    <w:rsid w:val="004A28E6"/>
    <w:rsid w:val="004E00A9"/>
    <w:rsid w:val="004E5AAE"/>
    <w:rsid w:val="00500B75"/>
    <w:rsid w:val="00553B46"/>
    <w:rsid w:val="00556EFB"/>
    <w:rsid w:val="005C5D09"/>
    <w:rsid w:val="005D1619"/>
    <w:rsid w:val="006015F7"/>
    <w:rsid w:val="00672913"/>
    <w:rsid w:val="00677589"/>
    <w:rsid w:val="006842DD"/>
    <w:rsid w:val="006978C2"/>
    <w:rsid w:val="006A0CB4"/>
    <w:rsid w:val="006A2653"/>
    <w:rsid w:val="006E1806"/>
    <w:rsid w:val="006F46A6"/>
    <w:rsid w:val="00706207"/>
    <w:rsid w:val="00716344"/>
    <w:rsid w:val="00733734"/>
    <w:rsid w:val="007345AF"/>
    <w:rsid w:val="0074055F"/>
    <w:rsid w:val="007431B9"/>
    <w:rsid w:val="007924C5"/>
    <w:rsid w:val="00796C0A"/>
    <w:rsid w:val="007B5593"/>
    <w:rsid w:val="007C2AB3"/>
    <w:rsid w:val="007C72C1"/>
    <w:rsid w:val="007E0612"/>
    <w:rsid w:val="00800BFE"/>
    <w:rsid w:val="0080120B"/>
    <w:rsid w:val="008A34C8"/>
    <w:rsid w:val="008C0963"/>
    <w:rsid w:val="008E434A"/>
    <w:rsid w:val="009124DB"/>
    <w:rsid w:val="009604A8"/>
    <w:rsid w:val="00964A70"/>
    <w:rsid w:val="00970375"/>
    <w:rsid w:val="009B7200"/>
    <w:rsid w:val="00A0222F"/>
    <w:rsid w:val="00A86F7A"/>
    <w:rsid w:val="00AD1DCB"/>
    <w:rsid w:val="00AF74A1"/>
    <w:rsid w:val="00B17CCE"/>
    <w:rsid w:val="00B22A81"/>
    <w:rsid w:val="00B262D0"/>
    <w:rsid w:val="00B449C3"/>
    <w:rsid w:val="00B53A4C"/>
    <w:rsid w:val="00B70716"/>
    <w:rsid w:val="00BB6748"/>
    <w:rsid w:val="00BC0C9A"/>
    <w:rsid w:val="00BD1196"/>
    <w:rsid w:val="00BE1760"/>
    <w:rsid w:val="00BE2920"/>
    <w:rsid w:val="00C12EB0"/>
    <w:rsid w:val="00C22FD0"/>
    <w:rsid w:val="00C522B4"/>
    <w:rsid w:val="00C65CC5"/>
    <w:rsid w:val="00C714C7"/>
    <w:rsid w:val="00C81FE6"/>
    <w:rsid w:val="00C96014"/>
    <w:rsid w:val="00CC63A7"/>
    <w:rsid w:val="00D12747"/>
    <w:rsid w:val="00D14C3A"/>
    <w:rsid w:val="00D24F86"/>
    <w:rsid w:val="00D44E67"/>
    <w:rsid w:val="00D47C82"/>
    <w:rsid w:val="00D74FD3"/>
    <w:rsid w:val="00DA29CB"/>
    <w:rsid w:val="00DE68F9"/>
    <w:rsid w:val="00E05EC5"/>
    <w:rsid w:val="00E124B6"/>
    <w:rsid w:val="00E23D45"/>
    <w:rsid w:val="00E25F53"/>
    <w:rsid w:val="00E40352"/>
    <w:rsid w:val="00E62C90"/>
    <w:rsid w:val="00E77387"/>
    <w:rsid w:val="00EC5B07"/>
    <w:rsid w:val="00F0331C"/>
    <w:rsid w:val="00F3234F"/>
    <w:rsid w:val="00F34139"/>
    <w:rsid w:val="00F37CFC"/>
    <w:rsid w:val="00F647D6"/>
    <w:rsid w:val="00F86FDA"/>
    <w:rsid w:val="00F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C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6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3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A7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F4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6A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7037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758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C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6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3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A7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F4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6A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7037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775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507</Words>
  <Characters>2895</Characters>
  <Application>Microsoft Office Word</Application>
  <DocSecurity>0</DocSecurity>
  <Lines>24</Lines>
  <Paragraphs>6</Paragraphs>
  <ScaleCrop>false</ScaleCrop>
  <Company>Microsoft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156</cp:revision>
  <dcterms:created xsi:type="dcterms:W3CDTF">2019-05-12T03:50:00Z</dcterms:created>
  <dcterms:modified xsi:type="dcterms:W3CDTF">2019-05-16T09:27:00Z</dcterms:modified>
</cp:coreProperties>
</file>