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5D5BC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ascii="黑体" w:eastAsia="黑体" w:hAnsi="黑体" w:cs="黑体"/>
          <w:b w:val="0"/>
          <w:bCs w:val="0"/>
          <w:color w:val="auto"/>
        </w:rPr>
      </w:pPr>
      <w:r>
        <w:rPr>
          <w:rFonts w:ascii="黑体" w:eastAsia="黑体" w:hAnsi="黑体" w:cs="黑体" w:hint="eastAsia"/>
          <w:b w:val="0"/>
          <w:bCs w:val="0"/>
          <w:color w:val="auto"/>
        </w:rPr>
        <w:t>附件1</w:t>
      </w:r>
    </w:p>
    <w:p w14:paraId="4AB59478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国家卫生健康委主管期刊政治导向审读表</w:t>
      </w:r>
    </w:p>
    <w:p w14:paraId="330D8D25" w14:textId="77777777" w:rsidR="002C0A8F" w:rsidRDefault="002C0A8F"/>
    <w:tbl>
      <w:tblPr>
        <w:tblW w:w="499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0"/>
        <w:gridCol w:w="1536"/>
        <w:gridCol w:w="1937"/>
        <w:gridCol w:w="1162"/>
        <w:gridCol w:w="1260"/>
        <w:gridCol w:w="535"/>
        <w:gridCol w:w="557"/>
        <w:gridCol w:w="3900"/>
      </w:tblGrid>
      <w:tr w:rsidR="002C0A8F" w14:paraId="063131C3" w14:textId="77777777">
        <w:trPr>
          <w:trHeight w:val="596"/>
          <w:jc w:val="center"/>
        </w:trPr>
        <w:tc>
          <w:tcPr>
            <w:tcW w:w="1094" w:type="pct"/>
            <w:vAlign w:val="center"/>
          </w:tcPr>
          <w:p w14:paraId="29EC9E35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编  号</w:t>
            </w:r>
          </w:p>
        </w:tc>
        <w:tc>
          <w:tcPr>
            <w:tcW w:w="551" w:type="pct"/>
            <w:vAlign w:val="center"/>
          </w:tcPr>
          <w:p w14:paraId="757E21F4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</w:p>
        </w:tc>
        <w:tc>
          <w:tcPr>
            <w:tcW w:w="695" w:type="pct"/>
            <w:vAlign w:val="center"/>
          </w:tcPr>
          <w:p w14:paraId="02E99185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刊  名</w:t>
            </w:r>
          </w:p>
        </w:tc>
        <w:tc>
          <w:tcPr>
            <w:tcW w:w="1261" w:type="pct"/>
            <w:gridSpan w:val="4"/>
            <w:vAlign w:val="center"/>
          </w:tcPr>
          <w:p w14:paraId="558042CD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</w:p>
        </w:tc>
        <w:tc>
          <w:tcPr>
            <w:tcW w:w="1398" w:type="pct"/>
            <w:vAlign w:val="center"/>
          </w:tcPr>
          <w:p w14:paraId="348FA81D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</w:rPr>
              <w:t>2026年第  期</w:t>
            </w:r>
          </w:p>
        </w:tc>
      </w:tr>
      <w:tr w:rsidR="002C0A8F" w14:paraId="47205182" w14:textId="77777777">
        <w:trPr>
          <w:cantSplit/>
          <w:trHeight w:val="240"/>
          <w:jc w:val="center"/>
        </w:trPr>
        <w:tc>
          <w:tcPr>
            <w:tcW w:w="1094" w:type="pct"/>
            <w:vAlign w:val="center"/>
          </w:tcPr>
          <w:p w14:paraId="284EB56C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主办单位</w:t>
            </w:r>
          </w:p>
        </w:tc>
        <w:tc>
          <w:tcPr>
            <w:tcW w:w="1663" w:type="pct"/>
            <w:gridSpan w:val="3"/>
            <w:vAlign w:val="center"/>
          </w:tcPr>
          <w:p w14:paraId="6E92B0D2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844" w:type="pct"/>
            <w:gridSpan w:val="3"/>
            <w:vAlign w:val="center"/>
          </w:tcPr>
          <w:p w14:paraId="0C965829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出版单位</w:t>
            </w:r>
          </w:p>
        </w:tc>
        <w:tc>
          <w:tcPr>
            <w:tcW w:w="1398" w:type="pct"/>
            <w:vAlign w:val="center"/>
          </w:tcPr>
          <w:p w14:paraId="7EC0D7B6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C87176B" w14:textId="77777777">
        <w:trPr>
          <w:cantSplit/>
          <w:trHeight w:val="490"/>
          <w:jc w:val="center"/>
        </w:trPr>
        <w:tc>
          <w:tcPr>
            <w:tcW w:w="3209" w:type="pct"/>
            <w:gridSpan w:val="5"/>
            <w:vMerge w:val="restart"/>
            <w:vAlign w:val="center"/>
          </w:tcPr>
          <w:p w14:paraId="3DE3D3C0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审读内容</w:t>
            </w:r>
          </w:p>
        </w:tc>
        <w:tc>
          <w:tcPr>
            <w:tcW w:w="1790" w:type="pct"/>
            <w:gridSpan w:val="3"/>
            <w:vAlign w:val="center"/>
          </w:tcPr>
          <w:p w14:paraId="683F3953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存在问题</w:t>
            </w:r>
          </w:p>
        </w:tc>
      </w:tr>
      <w:tr w:rsidR="002C0A8F" w14:paraId="2A75C1A8" w14:textId="77777777">
        <w:trPr>
          <w:cantSplit/>
          <w:trHeight w:val="389"/>
          <w:jc w:val="center"/>
        </w:trPr>
        <w:tc>
          <w:tcPr>
            <w:tcW w:w="3209" w:type="pct"/>
            <w:gridSpan w:val="5"/>
            <w:vMerge/>
            <w:vAlign w:val="center"/>
          </w:tcPr>
          <w:p w14:paraId="459A3DC9" w14:textId="77777777" w:rsidR="002C0A8F" w:rsidRDefault="002C0A8F">
            <w:pPr>
              <w:adjustRightInd w:val="0"/>
              <w:snapToGrid w:val="0"/>
              <w:spacing w:line="30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92" w:type="pct"/>
            <w:vAlign w:val="center"/>
          </w:tcPr>
          <w:p w14:paraId="494120A9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页</w:t>
            </w: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EC8A9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行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B4F05C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详细记录</w:t>
            </w:r>
          </w:p>
        </w:tc>
      </w:tr>
      <w:tr w:rsidR="002C0A8F" w14:paraId="5BB2CB64" w14:textId="77777777">
        <w:trPr>
          <w:cantSplit/>
          <w:trHeight w:val="354"/>
          <w:jc w:val="center"/>
        </w:trPr>
        <w:tc>
          <w:tcPr>
            <w:tcW w:w="3209" w:type="pct"/>
            <w:gridSpan w:val="5"/>
            <w:vAlign w:val="center"/>
          </w:tcPr>
          <w:p w14:paraId="02930168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1.有无重大政治、科学错误或严重失密</w:t>
            </w:r>
          </w:p>
        </w:tc>
        <w:tc>
          <w:tcPr>
            <w:tcW w:w="192" w:type="pct"/>
            <w:vAlign w:val="center"/>
          </w:tcPr>
          <w:p w14:paraId="5CA9AF2C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144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C020A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3C9B3359" w14:textId="77777777">
        <w:trPr>
          <w:cantSplit/>
          <w:trHeight w:val="593"/>
          <w:jc w:val="center"/>
        </w:trPr>
        <w:tc>
          <w:tcPr>
            <w:tcW w:w="3209" w:type="pct"/>
            <w:gridSpan w:val="5"/>
            <w:vAlign w:val="center"/>
          </w:tcPr>
          <w:p w14:paraId="753191DE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2.有无违反《出版管理条例》《期刊出版管理规定》等，且情节严重</w:t>
            </w:r>
          </w:p>
        </w:tc>
        <w:tc>
          <w:tcPr>
            <w:tcW w:w="192" w:type="pct"/>
            <w:vAlign w:val="center"/>
          </w:tcPr>
          <w:p w14:paraId="09B5E9F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3799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07B44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2056E79A" w14:textId="77777777">
        <w:trPr>
          <w:cantSplit/>
          <w:trHeight w:val="90"/>
          <w:jc w:val="center"/>
        </w:trPr>
        <w:tc>
          <w:tcPr>
            <w:tcW w:w="3209" w:type="pct"/>
            <w:gridSpan w:val="5"/>
            <w:vAlign w:val="center"/>
          </w:tcPr>
          <w:p w14:paraId="290DC256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3.有无港、澳、台地区表述错误</w:t>
            </w:r>
          </w:p>
        </w:tc>
        <w:tc>
          <w:tcPr>
            <w:tcW w:w="192" w:type="pct"/>
            <w:vAlign w:val="center"/>
          </w:tcPr>
          <w:p w14:paraId="0FE5316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47C2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3ADDAC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4964E7FF" w14:textId="77777777">
        <w:trPr>
          <w:cantSplit/>
          <w:trHeight w:val="90"/>
          <w:jc w:val="center"/>
        </w:trPr>
        <w:tc>
          <w:tcPr>
            <w:tcW w:w="3209" w:type="pct"/>
            <w:gridSpan w:val="5"/>
            <w:vAlign w:val="center"/>
          </w:tcPr>
          <w:p w14:paraId="40FFC9CD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4.有无地图错误</w:t>
            </w:r>
          </w:p>
        </w:tc>
        <w:tc>
          <w:tcPr>
            <w:tcW w:w="192" w:type="pct"/>
            <w:vAlign w:val="center"/>
          </w:tcPr>
          <w:p w14:paraId="2FED828F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6D8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95D6FA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6CF1F5FC" w14:textId="77777777">
        <w:trPr>
          <w:cantSplit/>
          <w:trHeight w:val="137"/>
          <w:jc w:val="center"/>
        </w:trPr>
        <w:tc>
          <w:tcPr>
            <w:tcW w:w="3209" w:type="pct"/>
            <w:gridSpan w:val="5"/>
            <w:vAlign w:val="center"/>
          </w:tcPr>
          <w:p w14:paraId="3F24FDCD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5.有无违反重大选题备案制度</w:t>
            </w:r>
          </w:p>
        </w:tc>
        <w:tc>
          <w:tcPr>
            <w:tcW w:w="192" w:type="pct"/>
            <w:vAlign w:val="center"/>
          </w:tcPr>
          <w:p w14:paraId="09297BF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65C9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9A27B4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1B46A5A9" w14:textId="77777777">
        <w:trPr>
          <w:cantSplit/>
          <w:trHeight w:val="326"/>
          <w:jc w:val="center"/>
        </w:trPr>
        <w:tc>
          <w:tcPr>
            <w:tcW w:w="3209" w:type="pct"/>
            <w:gridSpan w:val="5"/>
            <w:vAlign w:val="center"/>
          </w:tcPr>
          <w:p w14:paraId="1976BD55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6.有关党和国家政策、方针有无出现容易引起歧义的重大文字错误</w:t>
            </w:r>
          </w:p>
        </w:tc>
        <w:tc>
          <w:tcPr>
            <w:tcW w:w="192" w:type="pct"/>
            <w:vAlign w:val="center"/>
          </w:tcPr>
          <w:p w14:paraId="7B4A3839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D47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F20F6E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7503E916" w14:textId="77777777">
        <w:trPr>
          <w:cantSplit/>
          <w:trHeight w:val="610"/>
          <w:jc w:val="center"/>
        </w:trPr>
        <w:tc>
          <w:tcPr>
            <w:tcW w:w="3209" w:type="pct"/>
            <w:gridSpan w:val="5"/>
            <w:vAlign w:val="center"/>
          </w:tcPr>
          <w:p w14:paraId="004E0ECE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lastRenderedPageBreak/>
              <w:t>7.有无违反涉及行业热点敏感问题（食品安全、精神卫生、艾滋病防治、血液安全、传染病、人口老龄化、调整完善生育政策、疫情防控内容等）的宣传工作纪律</w:t>
            </w:r>
          </w:p>
        </w:tc>
        <w:tc>
          <w:tcPr>
            <w:tcW w:w="192" w:type="pct"/>
            <w:vAlign w:val="center"/>
          </w:tcPr>
          <w:p w14:paraId="4D9AA71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D8C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CF33D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3B35EF92" w14:textId="77777777">
        <w:trPr>
          <w:cantSplit/>
          <w:trHeight w:val="226"/>
          <w:jc w:val="center"/>
        </w:trPr>
        <w:tc>
          <w:tcPr>
            <w:tcW w:w="3209" w:type="pct"/>
            <w:gridSpan w:val="5"/>
            <w:vAlign w:val="center"/>
          </w:tcPr>
          <w:p w14:paraId="3211DD1D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8.有无刊载可能引发舆情和不良社会影响的内容</w:t>
            </w:r>
          </w:p>
        </w:tc>
        <w:tc>
          <w:tcPr>
            <w:tcW w:w="192" w:type="pct"/>
            <w:vAlign w:val="center"/>
          </w:tcPr>
          <w:p w14:paraId="725C7F91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DC4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8E7546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3E6ACF86" w14:textId="77777777">
        <w:trPr>
          <w:cantSplit/>
          <w:trHeight w:val="90"/>
          <w:jc w:val="center"/>
        </w:trPr>
        <w:tc>
          <w:tcPr>
            <w:tcW w:w="3209" w:type="pct"/>
            <w:gridSpan w:val="5"/>
            <w:vAlign w:val="center"/>
          </w:tcPr>
          <w:p w14:paraId="1F3498AC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9.其他</w:t>
            </w:r>
          </w:p>
        </w:tc>
        <w:tc>
          <w:tcPr>
            <w:tcW w:w="192" w:type="pct"/>
            <w:vAlign w:val="center"/>
          </w:tcPr>
          <w:p w14:paraId="3FD1AFCA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9FCA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6BE631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04660F">
              <w:rPr>
                <w:rFonts w:ascii="宋体" w:eastAsia="宋体" w:hAnsi="宋体"/>
                <w:bCs/>
                <w:szCs w:val="21"/>
              </w:rPr>
              <w:t>无</w:t>
            </w:r>
          </w:p>
        </w:tc>
      </w:tr>
      <w:tr w:rsidR="002C0A8F" w14:paraId="28CCC976" w14:textId="77777777">
        <w:trPr>
          <w:cantSplit/>
          <w:trHeight w:val="90"/>
          <w:jc w:val="center"/>
        </w:trPr>
        <w:tc>
          <w:tcPr>
            <w:tcW w:w="5000" w:type="pct"/>
            <w:gridSpan w:val="8"/>
            <w:vAlign w:val="center"/>
          </w:tcPr>
          <w:p w14:paraId="22A82CD6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总体意见及建议</w:t>
            </w:r>
          </w:p>
        </w:tc>
      </w:tr>
      <w:tr w:rsidR="002C0A8F" w14:paraId="0D56F17C" w14:textId="77777777" w:rsidTr="0004660F">
        <w:trPr>
          <w:cantSplit/>
          <w:trHeight w:val="5235"/>
          <w:jc w:val="center"/>
        </w:trPr>
        <w:tc>
          <w:tcPr>
            <w:tcW w:w="5000" w:type="pct"/>
            <w:gridSpan w:val="8"/>
            <w:vAlign w:val="center"/>
          </w:tcPr>
          <w:p w14:paraId="535984CA" w14:textId="06ECC330" w:rsidR="002C0A8F" w:rsidRDefault="0004660F">
            <w:pPr>
              <w:adjustRightInd w:val="0"/>
              <w:snapToGrid w:val="0"/>
              <w:spacing w:line="460" w:lineRule="exact"/>
              <w:rPr>
                <w:rFonts w:ascii="仿宋_GB2312" w:eastAsia="仿宋_GB2312" w:hint="eastAsia"/>
                <w:b/>
                <w:sz w:val="24"/>
              </w:rPr>
            </w:pPr>
            <w:r>
              <w:rPr>
                <w:rFonts w:hint="eastAsia"/>
              </w:rPr>
              <w:lastRenderedPageBreak/>
              <w:t>整体</w:t>
            </w:r>
            <w:r>
              <w:t>论文政治导向总体正确，未发现重大政治错误、失密内容、港澳台及地图错误，亦不涉及重大选题备案事项</w:t>
            </w:r>
            <w:r>
              <w:rPr>
                <w:rFonts w:hint="eastAsia"/>
              </w:rPr>
              <w:t>。</w:t>
            </w:r>
          </w:p>
          <w:p w14:paraId="2C4819D1" w14:textId="77777777" w:rsidR="002C0A8F" w:rsidRDefault="002C0A8F">
            <w:pPr>
              <w:pStyle w:val="a7"/>
              <w:rPr>
                <w:rFonts w:ascii="仿宋_GB2312" w:eastAsia="仿宋_GB2312"/>
                <w:color w:val="auto"/>
                <w:sz w:val="24"/>
                <w:szCs w:val="24"/>
              </w:rPr>
            </w:pPr>
          </w:p>
          <w:p w14:paraId="651337FF" w14:textId="77777777" w:rsidR="002C0A8F" w:rsidRDefault="002C0A8F">
            <w:pPr>
              <w:pStyle w:val="a4"/>
              <w:rPr>
                <w:rFonts w:ascii="仿宋_GB2312" w:eastAsia="仿宋_GB2312"/>
                <w:b/>
                <w:sz w:val="24"/>
              </w:rPr>
            </w:pPr>
          </w:p>
          <w:p w14:paraId="69D1F7B4" w14:textId="77777777" w:rsidR="002C0A8F" w:rsidRPr="0004660F" w:rsidRDefault="002C0A8F">
            <w:pPr>
              <w:rPr>
                <w:rFonts w:hint="eastAsia"/>
                <w:sz w:val="24"/>
              </w:rPr>
            </w:pPr>
          </w:p>
          <w:p w14:paraId="37189C8B" w14:textId="77777777" w:rsidR="002C0A8F" w:rsidRDefault="00000000">
            <w:pPr>
              <w:adjustRightInd w:val="0"/>
              <w:snapToGrid w:val="0"/>
              <w:spacing w:line="460" w:lineRule="exact"/>
              <w:jc w:val="righ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 </w:t>
            </w:r>
          </w:p>
          <w:p w14:paraId="463A4667" w14:textId="77777777" w:rsidR="002C0A8F" w:rsidRDefault="00000000">
            <w:pPr>
              <w:adjustRightInd w:val="0"/>
              <w:snapToGrid w:val="0"/>
              <w:spacing w:line="460" w:lineRule="exact"/>
              <w:ind w:firstLine="481"/>
              <w:jc w:val="righ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专家签名：              2026年  月   日</w:t>
            </w:r>
          </w:p>
          <w:p w14:paraId="44ABC951" w14:textId="77777777" w:rsidR="002C0A8F" w:rsidRDefault="002C0A8F">
            <w:pPr>
              <w:adjustRightInd w:val="0"/>
              <w:snapToGrid w:val="0"/>
              <w:spacing w:line="460" w:lineRule="exact"/>
              <w:ind w:firstLine="481"/>
              <w:jc w:val="right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5B7AD958" w14:textId="77777777" w:rsidR="002C0A8F" w:rsidRDefault="002C0A8F"/>
    <w:p w14:paraId="12F0E0C2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备注：</w:t>
      </w:r>
      <w:bookmarkStart w:id="0" w:name="_Toc29830"/>
      <w:r>
        <w:rPr>
          <w:rFonts w:ascii="宋体" w:hAnsi="宋体" w:cs="宋体" w:hint="eastAsia"/>
          <w:sz w:val="24"/>
        </w:rPr>
        <w:t>1.2026年4月出版的第一期期刊：旬刊为2026年第10期（4月上）；半月刊为2026年第7期（4月上）；月刊为2026年第4期；双月刊为2026年第2期；季刊为2026年第2期。</w:t>
      </w:r>
    </w:p>
    <w:p w14:paraId="3DEB3982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040A1190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115072EB" w14:textId="77777777" w:rsidR="002C0A8F" w:rsidRDefault="002C0A8F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ascii="黑体" w:eastAsia="黑体" w:hAnsi="黑体" w:cs="黑体"/>
          <w:b w:val="0"/>
          <w:bCs w:val="0"/>
          <w:color w:val="auto"/>
        </w:rPr>
        <w:sectPr w:rsidR="002C0A8F" w:rsidSect="00042893">
          <w:footerReference w:type="default" r:id="rId7"/>
          <w:pgSz w:w="16838" w:h="11905" w:orient="landscape"/>
          <w:pgMar w:top="1803" w:right="1440" w:bottom="1803" w:left="1440" w:header="850" w:footer="992" w:gutter="0"/>
          <w:cols w:space="0"/>
          <w:docGrid w:type="lines" w:linePitch="332"/>
        </w:sectPr>
      </w:pPr>
    </w:p>
    <w:p w14:paraId="56555E49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</w:pPr>
      <w:r>
        <w:rPr>
          <w:rFonts w:ascii="黑体" w:eastAsia="黑体" w:hAnsi="黑体" w:cs="黑体" w:hint="eastAsia"/>
          <w:b w:val="0"/>
          <w:bCs w:val="0"/>
          <w:color w:val="auto"/>
        </w:rPr>
        <w:lastRenderedPageBreak/>
        <w:t>附件2</w:t>
      </w:r>
    </w:p>
    <w:p w14:paraId="240F0A36" w14:textId="77777777" w:rsidR="002C0A8F" w:rsidRDefault="002C0A8F">
      <w:pPr>
        <w:pStyle w:val="a4"/>
      </w:pPr>
    </w:p>
    <w:p w14:paraId="70077E79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国家卫生健康委主管期刊内容质量审读表</w:t>
      </w:r>
      <w:bookmarkEnd w:id="0"/>
    </w:p>
    <w:p w14:paraId="6A8BE562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（学术期刊填写）</w:t>
      </w:r>
    </w:p>
    <w:p w14:paraId="13EBE381" w14:textId="77777777" w:rsidR="002C0A8F" w:rsidRDefault="002C0A8F"/>
    <w:tbl>
      <w:tblPr>
        <w:tblW w:w="496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0"/>
        <w:gridCol w:w="1306"/>
        <w:gridCol w:w="2675"/>
        <w:gridCol w:w="2883"/>
        <w:gridCol w:w="571"/>
        <w:gridCol w:w="446"/>
        <w:gridCol w:w="6"/>
        <w:gridCol w:w="3199"/>
        <w:gridCol w:w="6"/>
      </w:tblGrid>
      <w:tr w:rsidR="002C0A8F" w14:paraId="067461ED" w14:textId="77777777" w:rsidTr="0004660F">
        <w:trPr>
          <w:trHeight w:val="540"/>
          <w:jc w:val="center"/>
        </w:trPr>
        <w:tc>
          <w:tcPr>
            <w:tcW w:w="999" w:type="pct"/>
            <w:vAlign w:val="center"/>
          </w:tcPr>
          <w:p w14:paraId="5B838BDA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编  号</w:t>
            </w:r>
          </w:p>
        </w:tc>
        <w:tc>
          <w:tcPr>
            <w:tcW w:w="471" w:type="pct"/>
            <w:vAlign w:val="center"/>
          </w:tcPr>
          <w:p w14:paraId="609908AE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965" w:type="pct"/>
            <w:vAlign w:val="center"/>
          </w:tcPr>
          <w:p w14:paraId="69EED6EC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刊  名</w:t>
            </w:r>
          </w:p>
        </w:tc>
        <w:tc>
          <w:tcPr>
            <w:tcW w:w="1409" w:type="pct"/>
            <w:gridSpan w:val="4"/>
            <w:vAlign w:val="center"/>
          </w:tcPr>
          <w:p w14:paraId="0AB8022A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56" w:type="pct"/>
            <w:gridSpan w:val="2"/>
            <w:vAlign w:val="center"/>
          </w:tcPr>
          <w:p w14:paraId="5037C459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</w:rPr>
              <w:t>2026年第  期</w:t>
            </w:r>
          </w:p>
        </w:tc>
      </w:tr>
      <w:tr w:rsidR="002C0A8F" w14:paraId="1699418D" w14:textId="77777777" w:rsidTr="0004660F">
        <w:trPr>
          <w:cantSplit/>
          <w:trHeight w:val="524"/>
          <w:jc w:val="center"/>
        </w:trPr>
        <w:tc>
          <w:tcPr>
            <w:tcW w:w="999" w:type="pct"/>
            <w:vAlign w:val="center"/>
          </w:tcPr>
          <w:p w14:paraId="39DD8189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主办单位</w:t>
            </w:r>
          </w:p>
        </w:tc>
        <w:tc>
          <w:tcPr>
            <w:tcW w:w="1436" w:type="pct"/>
            <w:gridSpan w:val="2"/>
            <w:vAlign w:val="center"/>
          </w:tcPr>
          <w:p w14:paraId="01BF46B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409" w:type="pct"/>
            <w:gridSpan w:val="4"/>
            <w:vAlign w:val="center"/>
          </w:tcPr>
          <w:p w14:paraId="22082A61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出版单位</w:t>
            </w:r>
          </w:p>
        </w:tc>
        <w:tc>
          <w:tcPr>
            <w:tcW w:w="1156" w:type="pct"/>
            <w:gridSpan w:val="2"/>
            <w:vAlign w:val="center"/>
          </w:tcPr>
          <w:p w14:paraId="2E4E8D8E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200197B" w14:textId="77777777" w:rsidTr="0004660F">
        <w:trPr>
          <w:gridAfter w:val="1"/>
          <w:wAfter w:w="2" w:type="pct"/>
          <w:cantSplit/>
          <w:trHeight w:val="474"/>
          <w:jc w:val="center"/>
        </w:trPr>
        <w:tc>
          <w:tcPr>
            <w:tcW w:w="999" w:type="pct"/>
            <w:vAlign w:val="center"/>
          </w:tcPr>
          <w:p w14:paraId="10748435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审读内容</w:t>
            </w:r>
          </w:p>
        </w:tc>
        <w:tc>
          <w:tcPr>
            <w:tcW w:w="2476" w:type="pct"/>
            <w:gridSpan w:val="3"/>
            <w:vAlign w:val="center"/>
          </w:tcPr>
          <w:p w14:paraId="6100B1C1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审读标准</w:t>
            </w:r>
          </w:p>
        </w:tc>
        <w:tc>
          <w:tcPr>
            <w:tcW w:w="206" w:type="pct"/>
            <w:vAlign w:val="center"/>
          </w:tcPr>
          <w:p w14:paraId="72B02468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页</w:t>
            </w: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AE2D" w14:textId="77777777" w:rsidR="002C0A8F" w:rsidRDefault="00000000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行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33F30E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详细记录</w:t>
            </w:r>
          </w:p>
        </w:tc>
      </w:tr>
      <w:tr w:rsidR="002C0A8F" w14:paraId="02F13D84" w14:textId="77777777" w:rsidTr="0004660F">
        <w:trPr>
          <w:gridAfter w:val="1"/>
          <w:wAfter w:w="2" w:type="pct"/>
          <w:cantSplit/>
          <w:trHeight w:val="508"/>
          <w:jc w:val="center"/>
        </w:trPr>
        <w:tc>
          <w:tcPr>
            <w:tcW w:w="999" w:type="pct"/>
            <w:vAlign w:val="center"/>
          </w:tcPr>
          <w:p w14:paraId="48DE62C4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1.有无明显超越业务范围</w:t>
            </w:r>
          </w:p>
        </w:tc>
        <w:tc>
          <w:tcPr>
            <w:tcW w:w="2476" w:type="pct"/>
            <w:gridSpan w:val="3"/>
            <w:vAlign w:val="center"/>
          </w:tcPr>
          <w:p w14:paraId="167FE64D" w14:textId="77777777" w:rsidR="002C0A8F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刊登内容与办刊宗旨不一致</w:t>
            </w:r>
          </w:p>
        </w:tc>
        <w:tc>
          <w:tcPr>
            <w:tcW w:w="206" w:type="pct"/>
            <w:vAlign w:val="center"/>
          </w:tcPr>
          <w:p w14:paraId="43B2DD6E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AD69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3A76EC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6A492460" w14:textId="77777777" w:rsidTr="0004660F">
        <w:trPr>
          <w:gridAfter w:val="1"/>
          <w:wAfter w:w="2" w:type="pct"/>
          <w:cantSplit/>
          <w:trHeight w:val="443"/>
          <w:jc w:val="center"/>
        </w:trPr>
        <w:tc>
          <w:tcPr>
            <w:tcW w:w="999" w:type="pct"/>
            <w:vMerge w:val="restart"/>
            <w:vAlign w:val="center"/>
          </w:tcPr>
          <w:p w14:paraId="7BD19524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2.是否注重文章质量</w:t>
            </w:r>
          </w:p>
        </w:tc>
        <w:tc>
          <w:tcPr>
            <w:tcW w:w="2476" w:type="pct"/>
            <w:gridSpan w:val="3"/>
            <w:vAlign w:val="center"/>
          </w:tcPr>
          <w:p w14:paraId="32537C05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（1）大部分论文字数过少（少于5000字），篇幅不超过3页。</w:t>
            </w:r>
          </w:p>
        </w:tc>
        <w:tc>
          <w:tcPr>
            <w:tcW w:w="206" w:type="pct"/>
            <w:vAlign w:val="center"/>
          </w:tcPr>
          <w:p w14:paraId="47C992A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AD08E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EF958E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261316F4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1305752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536B4F4D" w14:textId="77777777" w:rsidR="002C0A8F" w:rsidRDefault="00000000" w:rsidP="0004660F">
            <w:pPr>
              <w:adjustRightInd w:val="0"/>
              <w:snapToGrid w:val="0"/>
              <w:spacing w:line="420" w:lineRule="exact"/>
              <w:ind w:rightChars="19" w:right="40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（2）全年发表论文数量在1500篇以上。</w:t>
            </w:r>
          </w:p>
        </w:tc>
        <w:tc>
          <w:tcPr>
            <w:tcW w:w="206" w:type="pct"/>
            <w:vAlign w:val="center"/>
          </w:tcPr>
          <w:p w14:paraId="56CE0E6B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09B8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DDB26E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25118312" w14:textId="77777777" w:rsidTr="0004660F">
        <w:trPr>
          <w:gridAfter w:val="1"/>
          <w:wAfter w:w="2" w:type="pct"/>
          <w:cantSplit/>
          <w:trHeight w:val="133"/>
          <w:jc w:val="center"/>
        </w:trPr>
        <w:tc>
          <w:tcPr>
            <w:tcW w:w="999" w:type="pct"/>
            <w:vMerge/>
            <w:vAlign w:val="center"/>
          </w:tcPr>
          <w:p w14:paraId="4564652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378A8E0C" w14:textId="77777777" w:rsidR="002C0A8F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（3）论文内容有悖常识。</w:t>
            </w:r>
          </w:p>
        </w:tc>
        <w:tc>
          <w:tcPr>
            <w:tcW w:w="206" w:type="pct"/>
            <w:vAlign w:val="center"/>
          </w:tcPr>
          <w:p w14:paraId="59783142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224</w:t>
            </w: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69514" w14:textId="57FA58D0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乙文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1.2文献检索策略的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第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7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行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9213E1" w14:textId="6A8BFE68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检索源列有“美国国立临床诊疗指南数据库（National Guideline Clearinghouse，NGC）”，NGC已于2018年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已关闭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，本研究检索时限为“建库至2024年12月1日”，在该时限内NGC客观上无法检索</w:t>
            </w:r>
          </w:p>
        </w:tc>
      </w:tr>
      <w:tr w:rsidR="002C0A8F" w14:paraId="60BD2452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 w:val="restart"/>
            <w:vAlign w:val="center"/>
          </w:tcPr>
          <w:p w14:paraId="2BDE0555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lastRenderedPageBreak/>
              <w:t>3.科研伦理审查</w:t>
            </w:r>
          </w:p>
        </w:tc>
        <w:tc>
          <w:tcPr>
            <w:tcW w:w="2476" w:type="pct"/>
            <w:gridSpan w:val="3"/>
            <w:vAlign w:val="center"/>
          </w:tcPr>
          <w:p w14:paraId="7F7F65C4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（1）论文所涉及的研究未按规定获得相应的伦理审批，或不能提供相应的审批证明。</w:t>
            </w:r>
          </w:p>
        </w:tc>
        <w:tc>
          <w:tcPr>
            <w:tcW w:w="206" w:type="pct"/>
            <w:vAlign w:val="center"/>
          </w:tcPr>
          <w:p w14:paraId="557012E1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237</w:t>
            </w: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132F" w14:textId="5FF96FBC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丁文1.1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研究对象的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倒数第2行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99DCED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“本研究已通过云南省肿瘤医院伦理委员会审查（KYLX2025-281）”，批号为2025年，而研究开始时间是2024年12月1日，伦理审批时间晚于研究启动时间</w:t>
            </w:r>
          </w:p>
        </w:tc>
      </w:tr>
      <w:tr w:rsidR="002C0A8F" w14:paraId="39617325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53274EC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2606253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（2）论文所涉及的研究超出伦理审批许可的范围。</w:t>
            </w:r>
          </w:p>
        </w:tc>
        <w:tc>
          <w:tcPr>
            <w:tcW w:w="206" w:type="pct"/>
            <w:vAlign w:val="center"/>
          </w:tcPr>
          <w:p w14:paraId="54CDE77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6E865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7E7529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652F27A7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6A8B36B1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79BE25D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（3）论文所涉及的研究中存在不当伤害研究参与者，虐待有生命的实验对象，未遵守知情同意原则等违背研究伦理的问题。</w:t>
            </w:r>
          </w:p>
        </w:tc>
        <w:tc>
          <w:tcPr>
            <w:tcW w:w="206" w:type="pct"/>
            <w:vAlign w:val="center"/>
          </w:tcPr>
          <w:p w14:paraId="0EBEF836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237</w:t>
            </w: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E531" w14:textId="6FC43955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丁文1.1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研究对象的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第5行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95DC6" w14:textId="116A9AA3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纳入标准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中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“了解并自愿参加本项研究”，但未明确是否签署书面知情同意书</w:t>
            </w:r>
          </w:p>
        </w:tc>
      </w:tr>
      <w:tr w:rsidR="002C0A8F" w14:paraId="4A07CCCA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5D1130BF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7787EB9F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（4）论文泄露了被试者或被调查者的隐私。</w:t>
            </w:r>
          </w:p>
        </w:tc>
        <w:tc>
          <w:tcPr>
            <w:tcW w:w="206" w:type="pct"/>
            <w:vAlign w:val="center"/>
          </w:tcPr>
          <w:p w14:paraId="3467239B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A1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67DFF7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63854DAC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284834DB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7520765E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（5）论文未按规定对所涉及研究中的利益冲突予以说明。</w:t>
            </w:r>
          </w:p>
        </w:tc>
        <w:tc>
          <w:tcPr>
            <w:tcW w:w="206" w:type="pct"/>
            <w:vAlign w:val="center"/>
          </w:tcPr>
          <w:p w14:paraId="7969F8EB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4A7A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5914F2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7ED23AB2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 w:val="restart"/>
            <w:vAlign w:val="center"/>
          </w:tcPr>
          <w:p w14:paraId="0C019D73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4.学术不端审查</w:t>
            </w:r>
          </w:p>
        </w:tc>
        <w:tc>
          <w:tcPr>
            <w:tcW w:w="2476" w:type="pct"/>
            <w:gridSpan w:val="3"/>
            <w:vAlign w:val="center"/>
          </w:tcPr>
          <w:p w14:paraId="3501EFB6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剽窃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窃取他人观点、数据、图片、研究方法、文字表述等。</w:t>
            </w:r>
          </w:p>
        </w:tc>
        <w:tc>
          <w:tcPr>
            <w:tcW w:w="206" w:type="pct"/>
            <w:vAlign w:val="center"/>
          </w:tcPr>
          <w:p w14:paraId="2655F608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4D6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C125C2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61D50DAA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6222B9D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694084FC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</w:t>
            </w:r>
            <w:r>
              <w:rPr>
                <w:rFonts w:ascii="仿宋_GB2312" w:eastAsia="仿宋_GB2312" w:hint="eastAsia"/>
                <w:b/>
                <w:sz w:val="24"/>
              </w:rPr>
              <w:t>伪造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编造不符合实际或无法重复验证的研究方法、结论等；编造能为论文提供支撑的资料、注释、参考文献；编造论文中相关研究的资助来源；编造审稿人信息、审稿意见等。</w:t>
            </w:r>
          </w:p>
        </w:tc>
        <w:tc>
          <w:tcPr>
            <w:tcW w:w="206" w:type="pct"/>
            <w:vAlign w:val="center"/>
          </w:tcPr>
          <w:p w14:paraId="6B3A988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9685A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25164C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2C7211FF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457A2B7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7AE265F8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</w:t>
            </w:r>
            <w:r>
              <w:rPr>
                <w:rFonts w:ascii="仿宋_GB2312" w:eastAsia="仿宋_GB2312" w:hint="eastAsia"/>
                <w:b/>
                <w:sz w:val="24"/>
              </w:rPr>
              <w:t>篡改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使用经过擅自修改、挑选、删减、增加的原始调查记录、实验数据等，使原始调查记录、实验数据等的本意发生改变；拼接不同图片、构造不真实的图片等。</w:t>
            </w:r>
          </w:p>
        </w:tc>
        <w:tc>
          <w:tcPr>
            <w:tcW w:w="206" w:type="pct"/>
            <w:vAlign w:val="center"/>
          </w:tcPr>
          <w:p w14:paraId="5A6ED0F4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3163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87A281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3D994071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2F292307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583190A5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</w:t>
            </w:r>
            <w:r>
              <w:rPr>
                <w:rFonts w:ascii="仿宋_GB2312" w:eastAsia="仿宋_GB2312" w:hint="eastAsia"/>
                <w:b/>
                <w:sz w:val="24"/>
              </w:rPr>
              <w:t>不当署名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未经他人同意擅自将其列入作者名单；提供虚假的作者职称、单位、学历、研究经历等信息等。</w:t>
            </w:r>
          </w:p>
        </w:tc>
        <w:tc>
          <w:tcPr>
            <w:tcW w:w="206" w:type="pct"/>
            <w:vAlign w:val="center"/>
          </w:tcPr>
          <w:p w14:paraId="0086E04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2768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329C0B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39AB206F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3B49FF00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20C8759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</w:t>
            </w:r>
            <w:r>
              <w:rPr>
                <w:rFonts w:ascii="仿宋_GB2312" w:eastAsia="仿宋_GB2312" w:hint="eastAsia"/>
                <w:b/>
                <w:sz w:val="24"/>
              </w:rPr>
              <w:t>一稿多投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在不做任何说明的情况下，将自己（或自己作为作者之一）已经发表论文，原封不动或做些微修改后再次投稿等。</w:t>
            </w:r>
          </w:p>
        </w:tc>
        <w:tc>
          <w:tcPr>
            <w:tcW w:w="206" w:type="pct"/>
            <w:vAlign w:val="center"/>
          </w:tcPr>
          <w:p w14:paraId="45534252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42D4A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EA4021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1391DA6D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7508121F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51AC1A42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（6）</w:t>
            </w:r>
            <w:r>
              <w:rPr>
                <w:rFonts w:ascii="仿宋_GB2312" w:eastAsia="仿宋_GB2312" w:hint="eastAsia"/>
                <w:b/>
                <w:sz w:val="24"/>
              </w:rPr>
              <w:t xml:space="preserve">重复发表 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不加引注或说明，在论文中使用自己（或自己作为作者之一）已发表文献中的内容等。</w:t>
            </w:r>
          </w:p>
        </w:tc>
        <w:tc>
          <w:tcPr>
            <w:tcW w:w="206" w:type="pct"/>
            <w:vAlign w:val="center"/>
          </w:tcPr>
          <w:p w14:paraId="52783E8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9D3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7778C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6F005972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5D7553A6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7916FAA7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（7）其他违背科研诚信要求的行为。</w:t>
            </w:r>
          </w:p>
        </w:tc>
        <w:tc>
          <w:tcPr>
            <w:tcW w:w="206" w:type="pct"/>
            <w:vAlign w:val="center"/>
          </w:tcPr>
          <w:p w14:paraId="019ADE0B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0BC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E1016C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260267BC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 w:val="restart"/>
            <w:vAlign w:val="center"/>
          </w:tcPr>
          <w:p w14:paraId="7B745E66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Style w:val="ab"/>
                <w:rFonts w:ascii="方正仿宋_GB2312" w:eastAsia="方正仿宋_GB2312" w:hAnsi="方正仿宋_GB2312" w:cs="方正仿宋_GB2312" w:hint="eastAsia"/>
                <w:b/>
                <w:sz w:val="24"/>
                <w:szCs w:val="24"/>
              </w:rPr>
              <w:lastRenderedPageBreak/>
              <w:t>5.</w:t>
            </w: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科研设计</w:t>
            </w:r>
          </w:p>
        </w:tc>
        <w:tc>
          <w:tcPr>
            <w:tcW w:w="2476" w:type="pct"/>
            <w:gridSpan w:val="3"/>
            <w:vAlign w:val="center"/>
          </w:tcPr>
          <w:p w14:paraId="3A567627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（1）研究设计符合随机、对照、可重复三原则。</w:t>
            </w:r>
          </w:p>
        </w:tc>
        <w:tc>
          <w:tcPr>
            <w:tcW w:w="206" w:type="pct"/>
            <w:vAlign w:val="center"/>
          </w:tcPr>
          <w:p w14:paraId="21FF7CD4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237</w:t>
            </w: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8F81" w14:textId="7F0D6CDB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丁文1.1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研究对象的第8行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E2346F" w14:textId="10C73025" w:rsidR="002C0A8F" w:rsidRPr="0004660F" w:rsidRDefault="00BC4E16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Cs/>
                <w:szCs w:val="21"/>
              </w:rPr>
              <w:t>文中表述</w:t>
            </w:r>
            <w:r w:rsidR="002C0A8F" w:rsidRPr="0004660F">
              <w:rPr>
                <w:rFonts w:asciiTheme="majorEastAsia" w:eastAsiaTheme="majorEastAsia" w:hAnsiTheme="majorEastAsia"/>
                <w:bCs/>
                <w:szCs w:val="21"/>
              </w:rPr>
              <w:t>按实习时间分组：2024-12-01—2025-03-31为对照组，2025-04-01—2025-08-31为观察组，属历史对照（非同期对照）、非随机分配，两组在时间上完全不重叠</w:t>
            </w:r>
          </w:p>
        </w:tc>
      </w:tr>
      <w:tr w:rsidR="002C0A8F" w14:paraId="50A7B41D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45524FDE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01CED6D0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（2）科研设计不当，有缺陷。</w:t>
            </w:r>
          </w:p>
        </w:tc>
        <w:tc>
          <w:tcPr>
            <w:tcW w:w="206" w:type="pct"/>
            <w:vAlign w:val="center"/>
          </w:tcPr>
          <w:p w14:paraId="771390E6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AF42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125084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44E903C0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 w:val="restart"/>
            <w:vAlign w:val="center"/>
          </w:tcPr>
          <w:p w14:paraId="4CB5A669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6.统计学方法</w:t>
            </w:r>
          </w:p>
        </w:tc>
        <w:tc>
          <w:tcPr>
            <w:tcW w:w="2476" w:type="pct"/>
            <w:gridSpan w:val="3"/>
            <w:vAlign w:val="center"/>
          </w:tcPr>
          <w:p w14:paraId="6FBDD6DE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（1）统计学方法使用不当或错误。</w:t>
            </w:r>
          </w:p>
        </w:tc>
        <w:tc>
          <w:tcPr>
            <w:tcW w:w="206" w:type="pct"/>
            <w:vAlign w:val="center"/>
          </w:tcPr>
          <w:p w14:paraId="60E902D9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F36F1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8B9BE8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3ED3EECA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3A41A8E1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03F8883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（2）未给出数据管理与质量控制方法，缺乏纳入、排除标准等。</w:t>
            </w:r>
          </w:p>
        </w:tc>
        <w:tc>
          <w:tcPr>
            <w:tcW w:w="206" w:type="pct"/>
            <w:vAlign w:val="center"/>
          </w:tcPr>
          <w:p w14:paraId="708DB27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6F72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D72C87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37C8C80A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637C9A9D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3E447411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（3）统计方法描述不清或过于简单，缺少对统计指标的描述。</w:t>
            </w:r>
          </w:p>
        </w:tc>
        <w:tc>
          <w:tcPr>
            <w:tcW w:w="206" w:type="pct"/>
            <w:vAlign w:val="center"/>
          </w:tcPr>
          <w:p w14:paraId="632593C1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3C5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F0A3CC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7CFB743E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2CAEF616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4F23644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（4）缺少统计量值。</w:t>
            </w:r>
          </w:p>
        </w:tc>
        <w:tc>
          <w:tcPr>
            <w:tcW w:w="206" w:type="pct"/>
            <w:vAlign w:val="center"/>
          </w:tcPr>
          <w:p w14:paraId="1BCB2A8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2C24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EC5165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20FF03FC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55A76595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11F0F71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（5）未标注检验水准。</w:t>
            </w:r>
          </w:p>
        </w:tc>
        <w:tc>
          <w:tcPr>
            <w:tcW w:w="206" w:type="pct"/>
            <w:vAlign w:val="center"/>
          </w:tcPr>
          <w:p w14:paraId="6444381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9E66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7837BB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59366ABC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7248A87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6874003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（6）结果计算有误。</w:t>
            </w:r>
          </w:p>
        </w:tc>
        <w:tc>
          <w:tcPr>
            <w:tcW w:w="206" w:type="pct"/>
            <w:vAlign w:val="center"/>
          </w:tcPr>
          <w:p w14:paraId="4538811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220</w:t>
            </w: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C292B" w14:textId="686D9776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 w:hint="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续表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1中的</w:t>
            </w:r>
            <w:r w:rsidRPr="0004660F">
              <w:rPr>
                <w:rFonts w:asciiTheme="majorEastAsia" w:eastAsiaTheme="majorEastAsia" w:hAnsiTheme="majorEastAsia" w:hint="eastAsia"/>
                <w:bCs/>
                <w:szCs w:val="21"/>
              </w:rPr>
              <w:t>指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标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“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3.1.4患者焦虑、抑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lastRenderedPageBreak/>
              <w:t>郁发生率”</w:t>
            </w:r>
            <w:r w:rsidR="00BC4E16">
              <w:rPr>
                <w:rFonts w:asciiTheme="majorEastAsia" w:eastAsiaTheme="majorEastAsia" w:hAnsiTheme="majorEastAsia" w:hint="eastAsia"/>
                <w:bCs/>
                <w:szCs w:val="21"/>
              </w:rPr>
              <w:t>的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变异系数</w:t>
            </w:r>
            <w:r w:rsidR="0055138F">
              <w:rPr>
                <w:rFonts w:asciiTheme="majorEastAsia" w:eastAsiaTheme="majorEastAsia" w:hAnsiTheme="majorEastAsia" w:hint="eastAsia"/>
                <w:bCs/>
                <w:szCs w:val="21"/>
              </w:rPr>
              <w:t>0.150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840EBF" w14:textId="0ED8D2B4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lastRenderedPageBreak/>
              <w:t>该指标的重要性赋值为4.538±0.660，变异系数标注为0.150</w:t>
            </w:r>
            <w:r w:rsidR="0055138F">
              <w:rPr>
                <w:rFonts w:asciiTheme="majorEastAsia" w:eastAsiaTheme="majorEastAsia" w:hAnsiTheme="majorEastAsia" w:hint="eastAsia"/>
                <w:bCs/>
                <w:szCs w:val="21"/>
              </w:rPr>
              <w:t>，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实际计算应为0.145</w:t>
            </w:r>
          </w:p>
        </w:tc>
      </w:tr>
      <w:tr w:rsidR="002C0A8F" w14:paraId="332E99B1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 w:val="restart"/>
            <w:vAlign w:val="center"/>
          </w:tcPr>
          <w:p w14:paraId="17A994BA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lastRenderedPageBreak/>
              <w:t>7.同行评议</w:t>
            </w:r>
          </w:p>
        </w:tc>
        <w:tc>
          <w:tcPr>
            <w:tcW w:w="2476" w:type="pct"/>
            <w:gridSpan w:val="3"/>
            <w:vAlign w:val="center"/>
          </w:tcPr>
          <w:p w14:paraId="5FBB62A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（1）是否有同行评议环节。</w:t>
            </w:r>
          </w:p>
        </w:tc>
        <w:tc>
          <w:tcPr>
            <w:tcW w:w="206" w:type="pct"/>
            <w:vAlign w:val="center"/>
          </w:tcPr>
          <w:p w14:paraId="32C4C4FD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E59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EFDE43" w14:textId="45103833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有同行评议环节，但所有稿件的第</w:t>
            </w:r>
            <w:r w:rsidR="0055138F">
              <w:rPr>
                <w:rFonts w:asciiTheme="majorEastAsia" w:eastAsiaTheme="majorEastAsia" w:hAnsiTheme="majorEastAsia" w:hint="eastAsia"/>
                <w:bCs/>
                <w:szCs w:val="21"/>
              </w:rPr>
              <w:t>1</w:t>
            </w: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位外审专家均为同一人，存在可疑</w:t>
            </w:r>
          </w:p>
        </w:tc>
      </w:tr>
      <w:tr w:rsidR="002C0A8F" w14:paraId="735146B5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1DCADD9D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0AA4A05D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（2）是否每位审稿人都具有相关资质。</w:t>
            </w:r>
          </w:p>
        </w:tc>
        <w:tc>
          <w:tcPr>
            <w:tcW w:w="206" w:type="pct"/>
            <w:vAlign w:val="center"/>
          </w:tcPr>
          <w:p w14:paraId="68A8B878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9C5A3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DFC33A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具备</w:t>
            </w:r>
          </w:p>
        </w:tc>
      </w:tr>
      <w:tr w:rsidR="002C0A8F" w14:paraId="1894474E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10128844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32024B95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（3）是否存在利益冲突。</w:t>
            </w:r>
          </w:p>
        </w:tc>
        <w:tc>
          <w:tcPr>
            <w:tcW w:w="206" w:type="pct"/>
            <w:vAlign w:val="center"/>
          </w:tcPr>
          <w:p w14:paraId="1D1A536B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03DE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4426E0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不存在</w:t>
            </w:r>
          </w:p>
        </w:tc>
      </w:tr>
      <w:tr w:rsidR="002C0A8F" w14:paraId="39FFAE90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0B802C6B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4F34B75F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（4）外审专家能否对稿件的真实水平做专业性判断。</w:t>
            </w:r>
          </w:p>
        </w:tc>
        <w:tc>
          <w:tcPr>
            <w:tcW w:w="206" w:type="pct"/>
            <w:vAlign w:val="center"/>
          </w:tcPr>
          <w:p w14:paraId="346BA1B0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69F2D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B54AB5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能</w:t>
            </w:r>
          </w:p>
        </w:tc>
      </w:tr>
      <w:tr w:rsidR="002C0A8F" w14:paraId="7A7BDD42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20D8959E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2FF096EE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（5）审稿意见是否太过简单，敷衍了事。</w:t>
            </w:r>
          </w:p>
        </w:tc>
        <w:tc>
          <w:tcPr>
            <w:tcW w:w="206" w:type="pct"/>
            <w:vAlign w:val="center"/>
          </w:tcPr>
          <w:p w14:paraId="3BDAFBB5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2106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BACDF4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否</w:t>
            </w:r>
          </w:p>
        </w:tc>
      </w:tr>
      <w:tr w:rsidR="002C0A8F" w14:paraId="1FDA0A16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 w:val="restart"/>
            <w:vAlign w:val="center"/>
          </w:tcPr>
          <w:p w14:paraId="7CE42216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8.期刊内容整体设置</w:t>
            </w:r>
          </w:p>
        </w:tc>
        <w:tc>
          <w:tcPr>
            <w:tcW w:w="2476" w:type="pct"/>
            <w:gridSpan w:val="3"/>
            <w:vAlign w:val="center"/>
          </w:tcPr>
          <w:p w14:paraId="56FCA29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（1）与所在领域是否匹配。</w:t>
            </w:r>
          </w:p>
        </w:tc>
        <w:tc>
          <w:tcPr>
            <w:tcW w:w="206" w:type="pct"/>
            <w:vAlign w:val="center"/>
          </w:tcPr>
          <w:p w14:paraId="34F6A41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2F93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20EABD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匹配</w:t>
            </w:r>
          </w:p>
        </w:tc>
      </w:tr>
      <w:tr w:rsidR="002C0A8F" w14:paraId="0D07A78E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0AC1B507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444A888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（2）栏目设置是否科学。</w:t>
            </w:r>
          </w:p>
        </w:tc>
        <w:tc>
          <w:tcPr>
            <w:tcW w:w="206" w:type="pct"/>
            <w:vAlign w:val="center"/>
          </w:tcPr>
          <w:p w14:paraId="7A63E18D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E7DD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BFD0D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科学</w:t>
            </w:r>
          </w:p>
        </w:tc>
      </w:tr>
      <w:tr w:rsidR="002C0A8F" w14:paraId="559F70B9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Merge/>
            <w:vAlign w:val="center"/>
          </w:tcPr>
          <w:p w14:paraId="79B39F2A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476" w:type="pct"/>
            <w:gridSpan w:val="3"/>
            <w:vAlign w:val="center"/>
          </w:tcPr>
          <w:p w14:paraId="7AEE1161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（3）是否存在片面追求经济利益问题。</w:t>
            </w:r>
          </w:p>
        </w:tc>
        <w:tc>
          <w:tcPr>
            <w:tcW w:w="206" w:type="pct"/>
            <w:vAlign w:val="center"/>
          </w:tcPr>
          <w:p w14:paraId="1A1DB1A6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E714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919F78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否</w:t>
            </w:r>
          </w:p>
        </w:tc>
      </w:tr>
      <w:tr w:rsidR="002C0A8F" w14:paraId="66AE31EA" w14:textId="77777777" w:rsidTr="0004660F">
        <w:trPr>
          <w:gridAfter w:val="1"/>
          <w:wAfter w:w="2" w:type="pct"/>
          <w:cantSplit/>
          <w:trHeight w:val="90"/>
          <w:jc w:val="center"/>
        </w:trPr>
        <w:tc>
          <w:tcPr>
            <w:tcW w:w="999" w:type="pct"/>
            <w:vAlign w:val="center"/>
          </w:tcPr>
          <w:p w14:paraId="60B43EEA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9.其他</w:t>
            </w:r>
          </w:p>
        </w:tc>
        <w:tc>
          <w:tcPr>
            <w:tcW w:w="2476" w:type="pct"/>
            <w:gridSpan w:val="3"/>
            <w:vAlign w:val="center"/>
          </w:tcPr>
          <w:p w14:paraId="7DDE8021" w14:textId="77777777" w:rsidR="002C0A8F" w:rsidRDefault="002C0A8F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206" w:type="pct"/>
            <w:vAlign w:val="center"/>
          </w:tcPr>
          <w:p w14:paraId="5BE66C1F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EBE19" w14:textId="77777777" w:rsidR="002C0A8F" w:rsidRPr="0004660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Theme="majorEastAsia" w:eastAsiaTheme="majorEastAsia" w:hAnsiTheme="majorEastAsia"/>
                <w:bCs/>
                <w:szCs w:val="21"/>
              </w:rPr>
            </w:pP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5FA0F1" w14:textId="77777777" w:rsidR="002C0A8F" w:rsidRPr="0004660F" w:rsidRDefault="002C0A8F">
            <w:pPr>
              <w:adjustRightInd w:val="0"/>
              <w:snapToGrid w:val="0"/>
              <w:spacing w:line="460" w:lineRule="exact"/>
              <w:rPr>
                <w:rFonts w:asciiTheme="majorEastAsia" w:eastAsiaTheme="majorEastAsia" w:hAnsiTheme="majorEastAsia"/>
                <w:bCs/>
                <w:szCs w:val="21"/>
              </w:rPr>
            </w:pPr>
            <w:r w:rsidRPr="0004660F">
              <w:rPr>
                <w:rFonts w:asciiTheme="majorEastAsia" w:eastAsiaTheme="majorEastAsia" w:hAnsiTheme="majorEastAsia"/>
                <w:bCs/>
                <w:szCs w:val="21"/>
              </w:rPr>
              <w:t>无</w:t>
            </w:r>
          </w:p>
        </w:tc>
      </w:tr>
      <w:tr w:rsidR="002C0A8F" w14:paraId="60C42BAF" w14:textId="77777777" w:rsidTr="0004660F">
        <w:trPr>
          <w:cantSplit/>
          <w:trHeight w:val="558"/>
          <w:jc w:val="center"/>
        </w:trPr>
        <w:tc>
          <w:tcPr>
            <w:tcW w:w="5000" w:type="pct"/>
            <w:gridSpan w:val="9"/>
            <w:vAlign w:val="center"/>
          </w:tcPr>
          <w:p w14:paraId="43BDBB38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总体意见及建议</w:t>
            </w:r>
          </w:p>
        </w:tc>
      </w:tr>
      <w:tr w:rsidR="002C0A8F" w14:paraId="6CC06A2E" w14:textId="77777777" w:rsidTr="0004660F">
        <w:trPr>
          <w:cantSplit/>
          <w:trHeight w:val="1117"/>
          <w:jc w:val="center"/>
        </w:trPr>
        <w:tc>
          <w:tcPr>
            <w:tcW w:w="5000" w:type="pct"/>
            <w:gridSpan w:val="9"/>
            <w:vAlign w:val="center"/>
          </w:tcPr>
          <w:p w14:paraId="60CCB855" w14:textId="69CDA610" w:rsidR="002C0A8F" w:rsidRPr="0004660F" w:rsidRDefault="0004660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  <w:r>
              <w:lastRenderedPageBreak/>
              <w:t>选题均贴合临床护理实际，格式规范、结构完整，与办刊宗旨一致，未发现超越业务范围、篇幅过短</w:t>
            </w:r>
            <w:r w:rsidR="0055138F">
              <w:rPr>
                <w:rFonts w:hint="eastAsia"/>
              </w:rPr>
              <w:t>、片面追求经历利益</w:t>
            </w:r>
            <w:r>
              <w:t>及明显学术不端线索</w:t>
            </w:r>
            <w:r>
              <w:rPr>
                <w:rFonts w:hint="eastAsia"/>
              </w:rPr>
              <w:t>、</w:t>
            </w:r>
            <w:r w:rsidR="0055138F">
              <w:rPr>
                <w:rFonts w:hint="eastAsia"/>
              </w:rPr>
              <w:t>且</w:t>
            </w:r>
            <w:r w:rsidR="0055138F">
              <w:t>均已作利益冲突声明</w:t>
            </w:r>
            <w:r w:rsidR="0055138F">
              <w:rPr>
                <w:rFonts w:hint="eastAsia"/>
              </w:rPr>
              <w:t>，但部分论文科研设计的严谨性、计算结果的准确性有待提升</w:t>
            </w:r>
            <w:r>
              <w:rPr>
                <w:rFonts w:hint="eastAsia"/>
              </w:rPr>
              <w:t>。</w:t>
            </w:r>
          </w:p>
          <w:p w14:paraId="28C873F7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2D159177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2F7A47B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011D136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24577CD3" w14:textId="77777777" w:rsidR="002C0A8F" w:rsidRDefault="002C0A8F" w:rsidP="0004660F">
            <w:pPr>
              <w:adjustRightInd w:val="0"/>
              <w:snapToGrid w:val="0"/>
              <w:spacing w:line="460" w:lineRule="exact"/>
              <w:rPr>
                <w:rFonts w:ascii="仿宋_GB2312" w:eastAsia="仿宋_GB2312" w:hint="eastAsia"/>
                <w:b/>
                <w:sz w:val="24"/>
              </w:rPr>
            </w:pPr>
          </w:p>
          <w:p w14:paraId="4B5C6A31" w14:textId="77777777" w:rsidR="002C0A8F" w:rsidRDefault="00000000">
            <w:pPr>
              <w:adjustRightInd w:val="0"/>
              <w:snapToGrid w:val="0"/>
              <w:spacing w:line="460" w:lineRule="exact"/>
              <w:ind w:firstLine="481"/>
              <w:jc w:val="righ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                专家签名：              2026年  月   日</w:t>
            </w:r>
          </w:p>
          <w:p w14:paraId="3362B4D7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2CB64AE4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6863E11F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月刊为2026年第4期；双月刊为2026年第2期；季刊为2026年第1期。</w:t>
      </w:r>
    </w:p>
    <w:p w14:paraId="5AC0495D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1DCB4C3B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1B3825F0" w14:textId="77777777" w:rsidR="002C0A8F" w:rsidRDefault="002C0A8F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ascii="黑体" w:eastAsia="黑体" w:hAnsi="黑体" w:cs="黑体"/>
          <w:b w:val="0"/>
          <w:bCs w:val="0"/>
          <w:color w:val="auto"/>
        </w:rPr>
        <w:sectPr w:rsidR="002C0A8F" w:rsidSect="00042893">
          <w:footerReference w:type="default" r:id="rId8"/>
          <w:pgSz w:w="16838" w:h="11905" w:orient="landscape"/>
          <w:pgMar w:top="1803" w:right="1440" w:bottom="1803" w:left="1440" w:header="850" w:footer="992" w:gutter="0"/>
          <w:pgNumType w:start="1"/>
          <w:cols w:space="0"/>
          <w:docGrid w:type="lines" w:linePitch="332"/>
        </w:sectPr>
      </w:pPr>
    </w:p>
    <w:p w14:paraId="54142BFF" w14:textId="77777777" w:rsidR="002C0A8F" w:rsidRDefault="002C0A8F">
      <w:pPr>
        <w:pStyle w:val="a7"/>
        <w:adjustRightInd w:val="0"/>
        <w:snapToGrid w:val="0"/>
        <w:spacing w:before="0" w:after="0" w:line="500" w:lineRule="exact"/>
        <w:ind w:firstLine="0"/>
        <w:rPr>
          <w:color w:val="auto"/>
          <w:sz w:val="44"/>
          <w:szCs w:val="44"/>
        </w:rPr>
      </w:pPr>
    </w:p>
    <w:p w14:paraId="24E8BE3D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国家卫生健康委主管期刊内容质量审读表（非学术期刊填写）</w:t>
      </w:r>
    </w:p>
    <w:p w14:paraId="0FD6F385" w14:textId="77777777" w:rsidR="002C0A8F" w:rsidRDefault="002C0A8F">
      <w:pPr>
        <w:pStyle w:val="a4"/>
      </w:pPr>
    </w:p>
    <w:tbl>
      <w:tblPr>
        <w:tblW w:w="14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4"/>
        <w:gridCol w:w="2669"/>
        <w:gridCol w:w="2534"/>
        <w:gridCol w:w="1142"/>
        <w:gridCol w:w="1340"/>
        <w:gridCol w:w="4146"/>
      </w:tblGrid>
      <w:tr w:rsidR="002C0A8F" w14:paraId="3B17B0EE" w14:textId="77777777">
        <w:trPr>
          <w:trHeight w:val="431"/>
          <w:jc w:val="center"/>
        </w:trPr>
        <w:tc>
          <w:tcPr>
            <w:tcW w:w="14755" w:type="dxa"/>
            <w:gridSpan w:val="6"/>
            <w:vAlign w:val="center"/>
          </w:tcPr>
          <w:p w14:paraId="4448E220" w14:textId="77777777" w:rsidR="002C0A8F" w:rsidRDefault="002C0A8F">
            <w:pPr>
              <w:overflowPunct w:val="0"/>
              <w:autoSpaceDE w:val="0"/>
              <w:autoSpaceDN w:val="0"/>
              <w:adjustRightInd w:val="0"/>
              <w:snapToGrid w:val="0"/>
              <w:spacing w:line="460" w:lineRule="exact"/>
              <w:jc w:val="center"/>
              <w:textAlignment w:val="baseline"/>
              <w:rPr>
                <w:rFonts w:ascii="仿宋" w:eastAsia="仿宋" w:hAnsi="仿宋"/>
                <w:kern w:val="0"/>
                <w:sz w:val="24"/>
              </w:rPr>
            </w:pPr>
          </w:p>
        </w:tc>
      </w:tr>
      <w:tr w:rsidR="002C0A8F" w14:paraId="7F56E665" w14:textId="77777777">
        <w:trPr>
          <w:cantSplit/>
          <w:trHeight w:val="388"/>
          <w:jc w:val="center"/>
        </w:trPr>
        <w:tc>
          <w:tcPr>
            <w:tcW w:w="2924" w:type="dxa"/>
            <w:vAlign w:val="center"/>
          </w:tcPr>
          <w:p w14:paraId="16EB62FF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主办单位</w:t>
            </w:r>
          </w:p>
        </w:tc>
        <w:tc>
          <w:tcPr>
            <w:tcW w:w="2669" w:type="dxa"/>
            <w:vAlign w:val="center"/>
          </w:tcPr>
          <w:p w14:paraId="5F417D8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2996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出版单位</w:t>
            </w: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3D4A4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7128527" w14:textId="77777777">
        <w:trPr>
          <w:cantSplit/>
          <w:trHeight w:val="474"/>
          <w:jc w:val="center"/>
        </w:trPr>
        <w:tc>
          <w:tcPr>
            <w:tcW w:w="2924" w:type="dxa"/>
            <w:vAlign w:val="center"/>
          </w:tcPr>
          <w:p w14:paraId="43D1ACC6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审读内容</w:t>
            </w:r>
          </w:p>
        </w:tc>
        <w:tc>
          <w:tcPr>
            <w:tcW w:w="5203" w:type="dxa"/>
            <w:gridSpan w:val="2"/>
            <w:vAlign w:val="center"/>
          </w:tcPr>
          <w:p w14:paraId="5DDDF9F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审读标准</w:t>
            </w:r>
          </w:p>
        </w:tc>
        <w:tc>
          <w:tcPr>
            <w:tcW w:w="1142" w:type="dxa"/>
            <w:vAlign w:val="center"/>
          </w:tcPr>
          <w:p w14:paraId="27CBC1B1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页</w:t>
            </w: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5CEC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行</w:t>
            </w: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43975B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详细记录</w:t>
            </w:r>
          </w:p>
        </w:tc>
      </w:tr>
      <w:tr w:rsidR="002C0A8F" w14:paraId="2449A938" w14:textId="77777777">
        <w:trPr>
          <w:cantSplit/>
          <w:trHeight w:val="576"/>
          <w:jc w:val="center"/>
        </w:trPr>
        <w:tc>
          <w:tcPr>
            <w:tcW w:w="2924" w:type="dxa"/>
            <w:vMerge w:val="restart"/>
            <w:vAlign w:val="center"/>
          </w:tcPr>
          <w:p w14:paraId="1C8B1631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eastAsia="仿宋"/>
                <w:b/>
                <w:bCs/>
                <w:sz w:val="24"/>
              </w:rPr>
            </w:pPr>
            <w:r>
              <w:rPr>
                <w:rFonts w:eastAsia="仿宋" w:hint="eastAsia"/>
                <w:b/>
                <w:bCs/>
                <w:sz w:val="24"/>
              </w:rPr>
              <w:t>1.</w:t>
            </w:r>
            <w:r>
              <w:rPr>
                <w:rFonts w:eastAsia="仿宋" w:hint="eastAsia"/>
                <w:b/>
                <w:bCs/>
                <w:sz w:val="24"/>
              </w:rPr>
              <w:t>价值导向</w:t>
            </w:r>
          </w:p>
          <w:p w14:paraId="1EDF145E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  <w:p w14:paraId="6F1D2752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  <w:p w14:paraId="4C7A7870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116B4013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（1）舆论导向是否正确。</w:t>
            </w:r>
          </w:p>
        </w:tc>
        <w:tc>
          <w:tcPr>
            <w:tcW w:w="1142" w:type="dxa"/>
            <w:vMerge w:val="restart"/>
            <w:vAlign w:val="center"/>
          </w:tcPr>
          <w:p w14:paraId="5A85D52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4EC7C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53073D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8926E92" w14:textId="77777777">
        <w:trPr>
          <w:cantSplit/>
          <w:trHeight w:val="526"/>
          <w:jc w:val="center"/>
        </w:trPr>
        <w:tc>
          <w:tcPr>
            <w:tcW w:w="2924" w:type="dxa"/>
            <w:vMerge/>
            <w:vAlign w:val="center"/>
          </w:tcPr>
          <w:p w14:paraId="38ED9F23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0EFEDABC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（2）是否符合主流价值观。</w:t>
            </w:r>
          </w:p>
        </w:tc>
        <w:tc>
          <w:tcPr>
            <w:tcW w:w="1142" w:type="dxa"/>
            <w:vMerge/>
            <w:vAlign w:val="center"/>
          </w:tcPr>
          <w:p w14:paraId="621A09AE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BF23892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36710325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1CAE4F03" w14:textId="77777777">
        <w:trPr>
          <w:cantSplit/>
          <w:trHeight w:val="526"/>
          <w:jc w:val="center"/>
        </w:trPr>
        <w:tc>
          <w:tcPr>
            <w:tcW w:w="2924" w:type="dxa"/>
            <w:vMerge/>
            <w:vAlign w:val="center"/>
          </w:tcPr>
          <w:p w14:paraId="14A89F7F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23FB976A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（3）是否注重社会效益。</w:t>
            </w:r>
          </w:p>
        </w:tc>
        <w:tc>
          <w:tcPr>
            <w:tcW w:w="1142" w:type="dxa"/>
            <w:vMerge/>
            <w:vAlign w:val="center"/>
          </w:tcPr>
          <w:p w14:paraId="05EC93E7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5FF2C8F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00140FC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25EE726C" w14:textId="77777777">
        <w:trPr>
          <w:cantSplit/>
          <w:trHeight w:val="647"/>
          <w:jc w:val="center"/>
        </w:trPr>
        <w:tc>
          <w:tcPr>
            <w:tcW w:w="2924" w:type="dxa"/>
            <w:vMerge/>
            <w:vAlign w:val="center"/>
          </w:tcPr>
          <w:p w14:paraId="6619FA62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DA77658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（4）是否关注行业重要信息。</w:t>
            </w:r>
          </w:p>
        </w:tc>
        <w:tc>
          <w:tcPr>
            <w:tcW w:w="1142" w:type="dxa"/>
            <w:vMerge/>
            <w:vAlign w:val="center"/>
          </w:tcPr>
          <w:p w14:paraId="6C73C14B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CB445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09C59A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5D2DE063" w14:textId="77777777">
        <w:trPr>
          <w:cantSplit/>
          <w:trHeight w:val="371"/>
          <w:jc w:val="center"/>
        </w:trPr>
        <w:tc>
          <w:tcPr>
            <w:tcW w:w="2924" w:type="dxa"/>
            <w:vMerge w:val="restart"/>
            <w:vAlign w:val="center"/>
          </w:tcPr>
          <w:p w14:paraId="47A86C08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2.有无明显超越业务范围</w:t>
            </w:r>
          </w:p>
        </w:tc>
        <w:tc>
          <w:tcPr>
            <w:tcW w:w="5203" w:type="dxa"/>
            <w:gridSpan w:val="2"/>
            <w:vAlign w:val="center"/>
          </w:tcPr>
          <w:p w14:paraId="23453DBC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（1）刊登内容与办刊宗旨是否一致。</w:t>
            </w:r>
          </w:p>
        </w:tc>
        <w:tc>
          <w:tcPr>
            <w:tcW w:w="1142" w:type="dxa"/>
            <w:vMerge w:val="restart"/>
            <w:vAlign w:val="center"/>
          </w:tcPr>
          <w:p w14:paraId="325E0C12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01DFE9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7D18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0075246" w14:textId="77777777">
        <w:trPr>
          <w:cantSplit/>
          <w:trHeight w:val="756"/>
          <w:jc w:val="center"/>
        </w:trPr>
        <w:tc>
          <w:tcPr>
            <w:tcW w:w="2924" w:type="dxa"/>
            <w:vMerge/>
            <w:vAlign w:val="center"/>
          </w:tcPr>
          <w:p w14:paraId="44062695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3B02FC31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（2）是否存在违规刊载学术论文、出版质量低劣、靠收取版面费牟利问题。</w:t>
            </w:r>
          </w:p>
        </w:tc>
        <w:tc>
          <w:tcPr>
            <w:tcW w:w="1142" w:type="dxa"/>
            <w:vMerge/>
            <w:vAlign w:val="center"/>
          </w:tcPr>
          <w:p w14:paraId="7C91CA60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0DB845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62D80E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3796A78C" w14:textId="77777777">
        <w:trPr>
          <w:cantSplit/>
          <w:trHeight w:val="608"/>
          <w:jc w:val="center"/>
        </w:trPr>
        <w:tc>
          <w:tcPr>
            <w:tcW w:w="2924" w:type="dxa"/>
            <w:vMerge w:val="restart"/>
            <w:vAlign w:val="center"/>
          </w:tcPr>
          <w:p w14:paraId="43EC2FF4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3.是否注重文章质量</w:t>
            </w:r>
          </w:p>
        </w:tc>
        <w:tc>
          <w:tcPr>
            <w:tcW w:w="5203" w:type="dxa"/>
            <w:gridSpan w:val="2"/>
            <w:vAlign w:val="center"/>
          </w:tcPr>
          <w:p w14:paraId="56F88C64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（1）刊发内容是否存在知识性、常识性错误。</w:t>
            </w:r>
          </w:p>
        </w:tc>
        <w:tc>
          <w:tcPr>
            <w:tcW w:w="1142" w:type="dxa"/>
            <w:vMerge w:val="restart"/>
            <w:vAlign w:val="center"/>
          </w:tcPr>
          <w:p w14:paraId="182EAF9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1431B0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C31F5A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DAFA336" w14:textId="77777777">
        <w:trPr>
          <w:cantSplit/>
          <w:trHeight w:val="90"/>
          <w:jc w:val="center"/>
        </w:trPr>
        <w:tc>
          <w:tcPr>
            <w:tcW w:w="2924" w:type="dxa"/>
            <w:vMerge/>
            <w:vAlign w:val="center"/>
          </w:tcPr>
          <w:p w14:paraId="29A67669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721957BC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（2）是否注重选题，刊发内容是否有针对性、实用性。</w:t>
            </w:r>
          </w:p>
        </w:tc>
        <w:tc>
          <w:tcPr>
            <w:tcW w:w="1142" w:type="dxa"/>
            <w:vMerge/>
            <w:vAlign w:val="center"/>
          </w:tcPr>
          <w:p w14:paraId="5147ACF9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45C3B907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009E22F4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</w:tr>
      <w:tr w:rsidR="002C0A8F" w14:paraId="27AB9B24" w14:textId="77777777">
        <w:trPr>
          <w:cantSplit/>
          <w:trHeight w:val="1103"/>
          <w:jc w:val="center"/>
        </w:trPr>
        <w:tc>
          <w:tcPr>
            <w:tcW w:w="2924" w:type="dxa"/>
            <w:vMerge/>
            <w:vAlign w:val="center"/>
          </w:tcPr>
          <w:p w14:paraId="66152DC6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558A0475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（3）是否存在采用未经核实的信息或编撰虚假信息的情况。</w:t>
            </w:r>
          </w:p>
        </w:tc>
        <w:tc>
          <w:tcPr>
            <w:tcW w:w="1142" w:type="dxa"/>
            <w:vMerge/>
            <w:vAlign w:val="center"/>
          </w:tcPr>
          <w:p w14:paraId="2AD9DC30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E0F58F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391371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</w:tr>
      <w:tr w:rsidR="002C0A8F" w14:paraId="3A9041BD" w14:textId="77777777">
        <w:trPr>
          <w:cantSplit/>
          <w:trHeight w:val="509"/>
          <w:jc w:val="center"/>
        </w:trPr>
        <w:tc>
          <w:tcPr>
            <w:tcW w:w="2924" w:type="dxa"/>
            <w:vMerge w:val="restart"/>
            <w:vAlign w:val="center"/>
          </w:tcPr>
          <w:p w14:paraId="7D6B6A50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4.是否存在侵权问题</w:t>
            </w:r>
          </w:p>
        </w:tc>
        <w:tc>
          <w:tcPr>
            <w:tcW w:w="5203" w:type="dxa"/>
            <w:gridSpan w:val="2"/>
            <w:vAlign w:val="center"/>
          </w:tcPr>
          <w:p w14:paraId="1CDA8380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</w:rPr>
              <w:t>（1）是否存在剽窃、抄袭、篡改内容、侵犯他人权利等情况。</w:t>
            </w:r>
          </w:p>
        </w:tc>
        <w:tc>
          <w:tcPr>
            <w:tcW w:w="1142" w:type="dxa"/>
            <w:vMerge w:val="restart"/>
            <w:vAlign w:val="center"/>
          </w:tcPr>
          <w:p w14:paraId="05F38E1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B9F7C0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65C054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946D4F8" w14:textId="77777777">
        <w:trPr>
          <w:cantSplit/>
          <w:trHeight w:val="509"/>
          <w:jc w:val="center"/>
        </w:trPr>
        <w:tc>
          <w:tcPr>
            <w:tcW w:w="2924" w:type="dxa"/>
            <w:vMerge/>
            <w:vAlign w:val="center"/>
          </w:tcPr>
          <w:p w14:paraId="4B36C6BA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F72A9F6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 w:hAnsi="宋体" w:cs="Times New Roman"/>
                <w:sz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</w:rPr>
              <w:t>（2）是否存在违背伦理等问题。</w:t>
            </w:r>
          </w:p>
        </w:tc>
        <w:tc>
          <w:tcPr>
            <w:tcW w:w="1142" w:type="dxa"/>
            <w:vMerge/>
            <w:vAlign w:val="center"/>
          </w:tcPr>
          <w:p w14:paraId="3CEEF46B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 w:hAnsi="宋体" w:cs="Times New Roman"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36239399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 w:hAnsi="宋体" w:cs="Times New Roman"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E22F8C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 w:hAnsi="宋体" w:cs="Times New Roman"/>
                <w:sz w:val="24"/>
              </w:rPr>
            </w:pPr>
          </w:p>
        </w:tc>
      </w:tr>
      <w:tr w:rsidR="002C0A8F" w14:paraId="350E820F" w14:textId="77777777">
        <w:trPr>
          <w:cantSplit/>
          <w:trHeight w:val="339"/>
          <w:jc w:val="center"/>
        </w:trPr>
        <w:tc>
          <w:tcPr>
            <w:tcW w:w="2924" w:type="dxa"/>
            <w:vMerge w:val="restart"/>
            <w:vAlign w:val="center"/>
          </w:tcPr>
          <w:p w14:paraId="6D64F007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5.语言文字表述</w:t>
            </w:r>
          </w:p>
        </w:tc>
        <w:tc>
          <w:tcPr>
            <w:tcW w:w="5203" w:type="dxa"/>
            <w:gridSpan w:val="2"/>
            <w:vAlign w:val="center"/>
          </w:tcPr>
          <w:p w14:paraId="545936C0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（1）刊发内容语言表达是否流畅。</w:t>
            </w:r>
          </w:p>
        </w:tc>
        <w:tc>
          <w:tcPr>
            <w:tcW w:w="1142" w:type="dxa"/>
            <w:vMerge w:val="restart"/>
            <w:vAlign w:val="center"/>
          </w:tcPr>
          <w:p w14:paraId="7D96477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410A76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3AFD2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E3DD802" w14:textId="77777777">
        <w:trPr>
          <w:cantSplit/>
          <w:trHeight w:val="339"/>
          <w:jc w:val="center"/>
        </w:trPr>
        <w:tc>
          <w:tcPr>
            <w:tcW w:w="2924" w:type="dxa"/>
            <w:vMerge/>
            <w:vAlign w:val="center"/>
          </w:tcPr>
          <w:p w14:paraId="08A03878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5A2FDDB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 xml:space="preserve">（2）各级标题和中心思想的概括是否准确凝练。  </w:t>
            </w:r>
          </w:p>
        </w:tc>
        <w:tc>
          <w:tcPr>
            <w:tcW w:w="1142" w:type="dxa"/>
            <w:vMerge/>
            <w:vAlign w:val="center"/>
          </w:tcPr>
          <w:p w14:paraId="58F17F1E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43A68375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660DE602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273B838A" w14:textId="77777777">
        <w:trPr>
          <w:cantSplit/>
          <w:trHeight w:val="339"/>
          <w:jc w:val="center"/>
        </w:trPr>
        <w:tc>
          <w:tcPr>
            <w:tcW w:w="2924" w:type="dxa"/>
            <w:vMerge/>
            <w:vAlign w:val="center"/>
          </w:tcPr>
          <w:p w14:paraId="6594932D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FDF0602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 xml:space="preserve">（3）文字是否存在繁简字混用、病句等。 </w:t>
            </w:r>
          </w:p>
        </w:tc>
        <w:tc>
          <w:tcPr>
            <w:tcW w:w="1142" w:type="dxa"/>
            <w:vMerge/>
            <w:vAlign w:val="center"/>
          </w:tcPr>
          <w:p w14:paraId="79F63A56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7628FD9C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D9639FE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4A2CC91C" w14:textId="77777777">
        <w:trPr>
          <w:cantSplit/>
          <w:trHeight w:val="349"/>
          <w:jc w:val="center"/>
        </w:trPr>
        <w:tc>
          <w:tcPr>
            <w:tcW w:w="2924" w:type="dxa"/>
            <w:vMerge w:val="restart"/>
            <w:vAlign w:val="center"/>
          </w:tcPr>
          <w:p w14:paraId="31321CCD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6.文章结构</w:t>
            </w:r>
          </w:p>
        </w:tc>
        <w:tc>
          <w:tcPr>
            <w:tcW w:w="5203" w:type="dxa"/>
            <w:gridSpan w:val="2"/>
            <w:vAlign w:val="center"/>
          </w:tcPr>
          <w:p w14:paraId="6A87ABE1" w14:textId="77777777" w:rsidR="002C0A8F" w:rsidRDefault="00000000">
            <w:pPr>
              <w:snapToGrid w:val="0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（1）刊发内容是否构思明确，面向既定读者。</w:t>
            </w:r>
          </w:p>
        </w:tc>
        <w:tc>
          <w:tcPr>
            <w:tcW w:w="1142" w:type="dxa"/>
            <w:vMerge w:val="restart"/>
            <w:vAlign w:val="center"/>
          </w:tcPr>
          <w:p w14:paraId="71D9B48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F0489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D615B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72E6F10" w14:textId="77777777">
        <w:trPr>
          <w:cantSplit/>
          <w:trHeight w:val="349"/>
          <w:jc w:val="center"/>
        </w:trPr>
        <w:tc>
          <w:tcPr>
            <w:tcW w:w="2924" w:type="dxa"/>
            <w:vMerge/>
            <w:vAlign w:val="center"/>
          </w:tcPr>
          <w:p w14:paraId="332C03F9" w14:textId="77777777" w:rsidR="002C0A8F" w:rsidRDefault="002C0A8F">
            <w:pPr>
              <w:snapToGrid w:val="0"/>
            </w:pPr>
          </w:p>
        </w:tc>
        <w:tc>
          <w:tcPr>
            <w:tcW w:w="5203" w:type="dxa"/>
            <w:gridSpan w:val="2"/>
            <w:vAlign w:val="center"/>
          </w:tcPr>
          <w:p w14:paraId="3AA14844" w14:textId="77777777" w:rsidR="002C0A8F" w:rsidRDefault="00000000">
            <w:pPr>
              <w:snapToGrid w:val="0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（2）刊发内容与风格是否具有连续性。</w:t>
            </w:r>
          </w:p>
        </w:tc>
        <w:tc>
          <w:tcPr>
            <w:tcW w:w="1142" w:type="dxa"/>
            <w:vMerge/>
            <w:vAlign w:val="center"/>
          </w:tcPr>
          <w:p w14:paraId="585E2641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2EEE6561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0AB404F2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5089A395" w14:textId="77777777">
        <w:trPr>
          <w:cantSplit/>
          <w:trHeight w:val="349"/>
          <w:jc w:val="center"/>
        </w:trPr>
        <w:tc>
          <w:tcPr>
            <w:tcW w:w="2924" w:type="dxa"/>
            <w:vMerge/>
            <w:vAlign w:val="center"/>
          </w:tcPr>
          <w:p w14:paraId="0B6786AB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1DA5F709" w14:textId="77777777" w:rsidR="002C0A8F" w:rsidRDefault="00000000">
            <w:pPr>
              <w:snapToGrid w:val="0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（3）文章标题是否突出，转接页少、无逆转。</w:t>
            </w:r>
          </w:p>
        </w:tc>
        <w:tc>
          <w:tcPr>
            <w:tcW w:w="1142" w:type="dxa"/>
            <w:vMerge/>
            <w:vAlign w:val="center"/>
          </w:tcPr>
          <w:p w14:paraId="0302CE7E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DB8706C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BD9F00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6DB37703" w14:textId="77777777">
        <w:trPr>
          <w:cantSplit/>
          <w:trHeight w:val="90"/>
          <w:jc w:val="center"/>
        </w:trPr>
        <w:tc>
          <w:tcPr>
            <w:tcW w:w="2924" w:type="dxa"/>
            <w:vMerge w:val="restart"/>
            <w:vAlign w:val="center"/>
          </w:tcPr>
          <w:p w14:paraId="4B556A23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7.期刊内容整体设置</w:t>
            </w:r>
          </w:p>
        </w:tc>
        <w:tc>
          <w:tcPr>
            <w:tcW w:w="5203" w:type="dxa"/>
            <w:gridSpan w:val="2"/>
            <w:vAlign w:val="center"/>
          </w:tcPr>
          <w:p w14:paraId="26D5A6D8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（1）与所在领域是否匹配。</w:t>
            </w:r>
          </w:p>
        </w:tc>
        <w:tc>
          <w:tcPr>
            <w:tcW w:w="1142" w:type="dxa"/>
            <w:vMerge w:val="restart"/>
            <w:vAlign w:val="center"/>
          </w:tcPr>
          <w:p w14:paraId="6D6E760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B3926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0591B4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0DA0261" w14:textId="77777777">
        <w:trPr>
          <w:cantSplit/>
          <w:trHeight w:val="496"/>
          <w:jc w:val="center"/>
        </w:trPr>
        <w:tc>
          <w:tcPr>
            <w:tcW w:w="2924" w:type="dxa"/>
            <w:vMerge/>
            <w:vAlign w:val="center"/>
          </w:tcPr>
          <w:p w14:paraId="18E99904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549FE9B8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（2）栏目设置是否合理。</w:t>
            </w:r>
          </w:p>
        </w:tc>
        <w:tc>
          <w:tcPr>
            <w:tcW w:w="1142" w:type="dxa"/>
            <w:vMerge/>
            <w:vAlign w:val="center"/>
          </w:tcPr>
          <w:p w14:paraId="15D62BB0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5456AB5E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1BF92A57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09D80819" w14:textId="77777777">
        <w:trPr>
          <w:cantSplit/>
          <w:trHeight w:val="607"/>
          <w:jc w:val="center"/>
        </w:trPr>
        <w:tc>
          <w:tcPr>
            <w:tcW w:w="2924" w:type="dxa"/>
            <w:vMerge/>
            <w:vAlign w:val="center"/>
          </w:tcPr>
          <w:p w14:paraId="069A149D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6015888D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（3）是否存在片面追求经济利益问题。</w:t>
            </w:r>
          </w:p>
        </w:tc>
        <w:tc>
          <w:tcPr>
            <w:tcW w:w="1142" w:type="dxa"/>
            <w:vMerge/>
            <w:vAlign w:val="center"/>
          </w:tcPr>
          <w:p w14:paraId="352467EF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50B4061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255A0755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74331E63" w14:textId="77777777">
        <w:trPr>
          <w:cantSplit/>
          <w:trHeight w:val="920"/>
          <w:jc w:val="center"/>
        </w:trPr>
        <w:tc>
          <w:tcPr>
            <w:tcW w:w="2924" w:type="dxa"/>
            <w:vMerge/>
            <w:vAlign w:val="center"/>
          </w:tcPr>
          <w:p w14:paraId="3FBB4DBF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FA267BD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（4）与同一学科的期刊相比，在内容和风格上是否具有自己的特色。</w:t>
            </w:r>
          </w:p>
        </w:tc>
        <w:tc>
          <w:tcPr>
            <w:tcW w:w="1142" w:type="dxa"/>
            <w:vMerge/>
            <w:vAlign w:val="center"/>
          </w:tcPr>
          <w:p w14:paraId="64727ED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77925B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1DA8EA5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3ADB0849" w14:textId="77777777">
        <w:trPr>
          <w:cantSplit/>
          <w:trHeight w:val="1215"/>
          <w:jc w:val="center"/>
        </w:trPr>
        <w:tc>
          <w:tcPr>
            <w:tcW w:w="2924" w:type="dxa"/>
            <w:vMerge/>
            <w:vAlign w:val="center"/>
          </w:tcPr>
          <w:p w14:paraId="6821B5CC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70483A6F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 xml:space="preserve">（5）版本记录是否规范完整，主办单位、出版单位、印刷单位、发行单位、出版日期、主编(总编)姓名、发行范围、定价、刊号、广告经营许可证等是否有缺漏。          </w:t>
            </w:r>
          </w:p>
        </w:tc>
        <w:tc>
          <w:tcPr>
            <w:tcW w:w="1142" w:type="dxa"/>
            <w:vMerge/>
            <w:vAlign w:val="center"/>
          </w:tcPr>
          <w:p w14:paraId="1DF6A0AC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97EB32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2CAB1896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16511469" w14:textId="77777777">
        <w:trPr>
          <w:cantSplit/>
          <w:trHeight w:val="967"/>
          <w:jc w:val="center"/>
        </w:trPr>
        <w:tc>
          <w:tcPr>
            <w:tcW w:w="2924" w:type="dxa"/>
            <w:vMerge/>
            <w:vAlign w:val="center"/>
          </w:tcPr>
          <w:p w14:paraId="7FD9B188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5D7CA684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（6）版式设计疏密是否得当，字号选择是否既能体现编辑思想，又有较好的视觉效果。</w:t>
            </w:r>
          </w:p>
        </w:tc>
        <w:tc>
          <w:tcPr>
            <w:tcW w:w="1142" w:type="dxa"/>
            <w:vMerge/>
            <w:vAlign w:val="center"/>
          </w:tcPr>
          <w:p w14:paraId="120CF66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55050A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AF18A3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479DA686" w14:textId="77777777">
        <w:trPr>
          <w:cantSplit/>
          <w:trHeight w:val="356"/>
          <w:jc w:val="center"/>
        </w:trPr>
        <w:tc>
          <w:tcPr>
            <w:tcW w:w="2924" w:type="dxa"/>
            <w:vAlign w:val="center"/>
          </w:tcPr>
          <w:p w14:paraId="3F88C8E6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8.其他</w:t>
            </w:r>
          </w:p>
        </w:tc>
        <w:tc>
          <w:tcPr>
            <w:tcW w:w="5203" w:type="dxa"/>
            <w:gridSpan w:val="2"/>
            <w:vAlign w:val="center"/>
          </w:tcPr>
          <w:p w14:paraId="7D9007B4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2" w:type="dxa"/>
            <w:vAlign w:val="center"/>
          </w:tcPr>
          <w:p w14:paraId="198470A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EF5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5B92D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0466F3B8" w14:textId="77777777">
        <w:trPr>
          <w:cantSplit/>
          <w:trHeight w:val="356"/>
          <w:jc w:val="center"/>
        </w:trPr>
        <w:tc>
          <w:tcPr>
            <w:tcW w:w="14755" w:type="dxa"/>
            <w:gridSpan w:val="6"/>
            <w:vAlign w:val="center"/>
          </w:tcPr>
          <w:p w14:paraId="060A3ED8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总体意见及建议</w:t>
            </w:r>
          </w:p>
          <w:p w14:paraId="45A34EB8" w14:textId="77777777" w:rsidR="002C0A8F" w:rsidRDefault="002C0A8F">
            <w:pPr>
              <w:spacing w:line="360" w:lineRule="auto"/>
              <w:rPr>
                <w:rFonts w:ascii="仿宋_GB2312" w:eastAsia="仿宋_GB2312" w:hint="eastAsia"/>
                <w:b/>
                <w:sz w:val="24"/>
              </w:rPr>
            </w:pPr>
          </w:p>
          <w:p w14:paraId="250FC263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专家签名：                2023年  月  日 </w:t>
            </w:r>
          </w:p>
          <w:p w14:paraId="68A105C3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7CA08034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34634B18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月刊为2026年第4期；双月刊为2026年第2期；季刊为2026年第1期。</w:t>
      </w:r>
    </w:p>
    <w:p w14:paraId="6044A977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45261A97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61D6DCF5" w14:textId="77777777" w:rsidR="002C0A8F" w:rsidRDefault="00000000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br w:type="page"/>
      </w:r>
    </w:p>
    <w:p w14:paraId="0AE7957F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</w:pPr>
      <w:r>
        <w:rPr>
          <w:rFonts w:ascii="黑体" w:eastAsia="黑体" w:hAnsi="黑体" w:cs="黑体" w:hint="eastAsia"/>
          <w:b w:val="0"/>
          <w:bCs w:val="0"/>
          <w:color w:val="auto"/>
        </w:rPr>
        <w:lastRenderedPageBreak/>
        <w:t>附件3</w:t>
      </w:r>
    </w:p>
    <w:p w14:paraId="715EF197" w14:textId="77777777" w:rsidR="002C0A8F" w:rsidRDefault="00000000">
      <w:pPr>
        <w:widowControl/>
        <w:spacing w:line="360" w:lineRule="auto"/>
        <w:jc w:val="center"/>
        <w:rPr>
          <w:rFonts w:ascii="华文中宋" w:eastAsia="华文中宋" w:hAnsi="华文中宋" w:cs="宋体"/>
          <w:b/>
          <w:bCs/>
          <w:kern w:val="0"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国家卫生健康委主管期刊编校质量审读表</w:t>
      </w:r>
    </w:p>
    <w:p w14:paraId="6267207E" w14:textId="77777777" w:rsidR="002C0A8F" w:rsidRDefault="002C0A8F">
      <w:pPr>
        <w:widowControl/>
        <w:spacing w:line="360" w:lineRule="auto"/>
        <w:jc w:val="center"/>
        <w:rPr>
          <w:rFonts w:ascii="华文中宋" w:eastAsia="华文中宋" w:hAnsi="华文中宋" w:cs="宋体"/>
          <w:kern w:val="0"/>
          <w:sz w:val="36"/>
          <w:szCs w:val="36"/>
        </w:rPr>
      </w:pPr>
    </w:p>
    <w:tbl>
      <w:tblPr>
        <w:tblW w:w="13800" w:type="dxa"/>
        <w:jc w:val="center"/>
        <w:tblLayout w:type="fixed"/>
        <w:tblLook w:val="04A0" w:firstRow="1" w:lastRow="0" w:firstColumn="1" w:lastColumn="0" w:noHBand="0" w:noVBand="1"/>
      </w:tblPr>
      <w:tblGrid>
        <w:gridCol w:w="1442"/>
        <w:gridCol w:w="953"/>
        <w:gridCol w:w="4275"/>
        <w:gridCol w:w="718"/>
        <w:gridCol w:w="611"/>
        <w:gridCol w:w="1564"/>
        <w:gridCol w:w="1682"/>
        <w:gridCol w:w="1490"/>
        <w:gridCol w:w="1065"/>
      </w:tblGrid>
      <w:tr w:rsidR="002C0A8F" w14:paraId="7884CB75" w14:textId="77777777">
        <w:trPr>
          <w:trHeight w:val="695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29567EAE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编号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646AB2E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021F8F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刊名</w:t>
            </w:r>
          </w:p>
        </w:tc>
        <w:tc>
          <w:tcPr>
            <w:tcW w:w="4575" w:type="dxa"/>
            <w:gridSpan w:val="4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02594CA4" w14:textId="77777777" w:rsidR="002C0A8F" w:rsidRDefault="002C0A8F">
            <w:pPr>
              <w:spacing w:line="360" w:lineRule="auto"/>
              <w:jc w:val="left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2555" w:type="dxa"/>
            <w:gridSpan w:val="2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36DDDD6F" w14:textId="77777777" w:rsidR="002C0A8F" w:rsidRDefault="00000000">
            <w:pPr>
              <w:spacing w:line="360" w:lineRule="auto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2026年第  期</w:t>
            </w:r>
          </w:p>
        </w:tc>
      </w:tr>
      <w:tr w:rsidR="002C0A8F" w14:paraId="0819BFB8" w14:textId="77777777">
        <w:trPr>
          <w:trHeight w:val="695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197E3A12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主办</w:t>
            </w:r>
          </w:p>
          <w:p w14:paraId="1A86940A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单位</w:t>
            </w:r>
          </w:p>
        </w:tc>
        <w:tc>
          <w:tcPr>
            <w:tcW w:w="6557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37EA12C2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9DE6F20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出版</w:t>
            </w:r>
          </w:p>
          <w:p w14:paraId="5559DF83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单位</w:t>
            </w:r>
          </w:p>
        </w:tc>
        <w:tc>
          <w:tcPr>
            <w:tcW w:w="4237" w:type="dxa"/>
            <w:gridSpan w:val="3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73E089F7" w14:textId="77777777" w:rsidR="002C0A8F" w:rsidRDefault="002C0A8F">
            <w:pPr>
              <w:spacing w:line="360" w:lineRule="auto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</w:tr>
      <w:tr w:rsidR="002C0A8F" w14:paraId="64A879FE" w14:textId="77777777">
        <w:trPr>
          <w:trHeight w:val="971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5EDCBA67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审读内容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4E7E2F9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序号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EFB5754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计错标准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B52086E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页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51A58C6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ECC84AA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误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270A3458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正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4D86CB7D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错误</w:t>
            </w:r>
          </w:p>
          <w:p w14:paraId="47396B1A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类型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0CEA57B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 w:cs="Times New Roman"/>
                <w:b/>
                <w:bCs/>
                <w:sz w:val="24"/>
              </w:rPr>
            </w:pPr>
          </w:p>
          <w:p w14:paraId="12AF1BC7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cs="Times New Roman"/>
                <w:b/>
                <w:bCs/>
                <w:sz w:val="24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 w:val="24"/>
              </w:rPr>
              <w:t>计错数</w:t>
            </w:r>
          </w:p>
          <w:p w14:paraId="62C96EB1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 w:cs="Times New Roman"/>
                <w:b/>
                <w:bCs/>
                <w:sz w:val="24"/>
              </w:rPr>
            </w:pPr>
          </w:p>
        </w:tc>
      </w:tr>
      <w:tr w:rsidR="002C0A8F" w14:paraId="56D3E138" w14:textId="77777777">
        <w:trPr>
          <w:trHeight w:val="638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2E5CE6D5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1.重要</w:t>
            </w:r>
          </w:p>
          <w:p w14:paraId="3D103FE3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信息</w:t>
            </w:r>
          </w:p>
          <w:p w14:paraId="336FBE62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</w:tc>
        <w:tc>
          <w:tcPr>
            <w:tcW w:w="95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7840D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1C762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封一（含书脊）上的文字差错，按正文同样错误计错标准的双倍计数。正文中重要名称、重要时间、重要图片等信息错误，按一般错误计错标准的</w:t>
            </w:r>
            <w:r>
              <w:rPr>
                <w:rFonts w:ascii="仿宋_GB2312" w:eastAsia="仿宋_GB2312" w:hAnsi="宋体" w:hint="eastAsia"/>
                <w:sz w:val="24"/>
              </w:rPr>
              <w:lastRenderedPageBreak/>
              <w:t>双倍计数。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ABA38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230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6B1FD" w14:textId="5A7AF716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英文摘要</w:t>
            </w:r>
            <w:r w:rsidR="0055138F">
              <w:rPr>
                <w:rFonts w:ascii="宋体" w:eastAsia="宋体" w:hAnsi="宋体" w:hint="eastAsia"/>
                <w:szCs w:val="21"/>
              </w:rPr>
              <w:t>中</w:t>
            </w: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通信作者行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700DE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中英文摘要中通信作者的邮箱不一致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902D7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待编辑部自行核实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EC2CE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重要信息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4245E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</w:t>
            </w:r>
          </w:p>
        </w:tc>
      </w:tr>
      <w:tr w:rsidR="002C0A8F" w14:paraId="036C3308" w14:textId="77777777">
        <w:trPr>
          <w:trHeight w:val="638"/>
          <w:jc w:val="center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6BEBD670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E6F10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427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793B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A2088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230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BEC776" w14:textId="4C28FC2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英文摘要作者单位</w:t>
            </w:r>
            <w:r w:rsidR="0055138F">
              <w:rPr>
                <w:rFonts w:ascii="宋体" w:eastAsia="宋体" w:hAnsi="宋体" w:hint="eastAsia"/>
                <w:szCs w:val="21"/>
              </w:rPr>
              <w:t>中的</w:t>
            </w:r>
            <w:r w:rsidRPr="0004660F">
              <w:rPr>
                <w:rFonts w:ascii="宋体" w:eastAsia="宋体" w:hAnsi="宋体" w:hint="eastAsia"/>
                <w:szCs w:val="21"/>
              </w:rPr>
              <w:t>第3单位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6F3B4" w14:textId="5ED5C47C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中英文摘要中上海交通大学医学院附属仁济医院</w:t>
            </w:r>
            <w:r w:rsidR="0055138F">
              <w:rPr>
                <w:rFonts w:ascii="宋体" w:eastAsia="宋体" w:hAnsi="宋体" w:hint="eastAsia"/>
                <w:szCs w:val="21"/>
              </w:rPr>
              <w:t>的邮政编码</w:t>
            </w:r>
            <w:r w:rsidRPr="0004660F">
              <w:rPr>
                <w:rFonts w:ascii="宋体" w:eastAsia="宋体" w:hAnsi="宋体" w:hint="eastAsia"/>
                <w:szCs w:val="21"/>
              </w:rPr>
              <w:t xml:space="preserve"> 不一致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F00134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待编辑部自行核实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B064E" w14:textId="1F7F9A49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重要</w:t>
            </w:r>
            <w:r w:rsidR="0055138F">
              <w:rPr>
                <w:rFonts w:ascii="宋体" w:eastAsia="宋体" w:hAnsi="宋体" w:hint="eastAsia"/>
                <w:szCs w:val="21"/>
              </w:rPr>
              <w:t>名称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DD8CB8" w14:textId="77777777" w:rsidR="002C0A8F" w:rsidRPr="0004660F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</w:t>
            </w:r>
          </w:p>
        </w:tc>
      </w:tr>
      <w:tr w:rsidR="002C0A8F" w14:paraId="0CFBBCD8" w14:textId="77777777">
        <w:trPr>
          <w:trHeight w:val="638"/>
          <w:jc w:val="center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68EE789E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646E0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427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9D46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6ECEE" w14:textId="14BE9836" w:rsidR="002C0A8F" w:rsidRPr="002539B1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  <w:highlight w:val="yellow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7C3B0F" w14:textId="2498CB5E" w:rsidR="002C0A8F" w:rsidRPr="002539B1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  <w:highlight w:val="yellow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264B3" w14:textId="36242B2A" w:rsidR="002C0A8F" w:rsidRPr="002539B1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  <w:highlight w:val="yellow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DEDFC" w14:textId="3D385BBD" w:rsidR="002C0A8F" w:rsidRPr="002539B1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  <w:highlight w:val="yellow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FB6E9" w14:textId="0711495E" w:rsidR="002C0A8F" w:rsidRPr="002539B1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  <w:highlight w:val="yellow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8E4BB" w14:textId="2DD2B25C" w:rsidR="002C0A8F" w:rsidRPr="002539B1" w:rsidRDefault="002C0A8F">
            <w:pPr>
              <w:spacing w:line="400" w:lineRule="exact"/>
              <w:jc w:val="left"/>
              <w:rPr>
                <w:rFonts w:ascii="宋体" w:eastAsia="宋体" w:hAnsi="宋体"/>
                <w:szCs w:val="21"/>
                <w:highlight w:val="yellow"/>
              </w:rPr>
            </w:pPr>
          </w:p>
        </w:tc>
      </w:tr>
      <w:tr w:rsidR="002C0A8F" w14:paraId="757BFA90" w14:textId="77777777">
        <w:trPr>
          <w:trHeight w:val="638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19740E98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2.文字</w:t>
            </w:r>
          </w:p>
          <w:p w14:paraId="1460A142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  <w:p w14:paraId="5A1711C1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  <w:p w14:paraId="4210FC78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1235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25BE4" w14:textId="77777777" w:rsidR="002C0A8F" w:rsidRPr="0004660F" w:rsidRDefault="00000000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一期期刊中，同一文字差错重复出现，最多计3次差错。</w:t>
            </w:r>
          </w:p>
        </w:tc>
      </w:tr>
      <w:tr w:rsidR="002539B1" w14:paraId="52521C5C" w14:textId="77777777" w:rsidTr="00042893">
        <w:trPr>
          <w:trHeight w:val="638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048641E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5ABD6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E21E1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事实性、知识性、逻辑性、语法性错误，每处计1个差错。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6BF95" w14:textId="755C1047" w:rsidR="002539B1" w:rsidRPr="002539B1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2539B1">
              <w:rPr>
                <w:rFonts w:ascii="宋体" w:eastAsia="宋体" w:hAnsi="宋体" w:hint="eastAsia"/>
                <w:szCs w:val="21"/>
              </w:rPr>
              <w:t>236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080EF" w14:textId="67E959B1" w:rsidR="002539B1" w:rsidRPr="002539B1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2539B1">
              <w:rPr>
                <w:rFonts w:ascii="宋体" w:eastAsia="宋体" w:hAnsi="宋体" w:hint="eastAsia"/>
                <w:szCs w:val="21"/>
              </w:rPr>
              <w:t>中文摘要“方法部分的”第2行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F2770" w14:textId="7E22DCB3" w:rsidR="002539B1" w:rsidRPr="002539B1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2539B1">
              <w:rPr>
                <w:rFonts w:ascii="宋体" w:eastAsia="宋体" w:hAnsi="宋体" w:hint="eastAsia"/>
                <w:szCs w:val="21"/>
              </w:rPr>
              <w:t>在昆明医科大学附属第三医院实习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8F2FD" w14:textId="1A79B378" w:rsidR="002539B1" w:rsidRPr="002539B1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2539B1">
              <w:rPr>
                <w:rFonts w:ascii="宋体" w:eastAsia="宋体" w:hAnsi="宋体" w:hint="eastAsia"/>
                <w:szCs w:val="21"/>
              </w:rPr>
              <w:t>医院的实际名称是“昆明医科大学第三附属医院”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EEC50E" w14:textId="49E6C069" w:rsidR="002539B1" w:rsidRPr="002539B1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2539B1">
              <w:rPr>
                <w:rFonts w:ascii="宋体" w:eastAsia="宋体" w:hAnsi="宋体" w:hint="eastAsia"/>
                <w:szCs w:val="21"/>
              </w:rPr>
              <w:t>事实性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0A685A" w14:textId="3470505D" w:rsidR="002539B1" w:rsidRPr="002539B1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2539B1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402D68" w14:paraId="53C611A1" w14:textId="77777777" w:rsidTr="00042893">
        <w:trPr>
          <w:trHeight w:val="3429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6BA59A7" w14:textId="77777777" w:rsidR="00402D68" w:rsidRDefault="00402D68" w:rsidP="00402D6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vMerge w:val="restart"/>
            <w:tcBorders>
              <w:left w:val="nil"/>
              <w:right w:val="single" w:sz="4" w:space="0" w:color="000000"/>
            </w:tcBorders>
            <w:vAlign w:val="center"/>
          </w:tcPr>
          <w:p w14:paraId="360E1417" w14:textId="59167622" w:rsidR="00402D68" w:rsidRDefault="00402D68" w:rsidP="00402D68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vMerge w:val="restart"/>
            <w:tcBorders>
              <w:left w:val="nil"/>
              <w:right w:val="single" w:sz="4" w:space="0" w:color="000000"/>
            </w:tcBorders>
            <w:vAlign w:val="center"/>
          </w:tcPr>
          <w:p w14:paraId="4DBECFD1" w14:textId="77777777" w:rsidR="00402D68" w:rsidRDefault="00402D68" w:rsidP="00402D6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错字、别字、多字、漏字为1个字的，每处计1个差错；</w:t>
            </w:r>
          </w:p>
          <w:p w14:paraId="2C375A1F" w14:textId="77777777" w:rsidR="00402D68" w:rsidRDefault="00402D68" w:rsidP="00402D6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~</w:t>
            </w:r>
            <w:r>
              <w:rPr>
                <w:rFonts w:ascii="仿宋_GB2312" w:eastAsia="仿宋_GB2312" w:hAnsi="宋体" w:hint="eastAsia"/>
                <w:sz w:val="24"/>
              </w:rPr>
              <w:t>5个字的，每处计2个差错；5个字以上的，每处计4个差错。</w:t>
            </w:r>
          </w:p>
          <w:p w14:paraId="55258794" w14:textId="62891EE4" w:rsidR="00402D68" w:rsidRDefault="00402D68" w:rsidP="00402D68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前后颠倒字，可以用一个校对符号改正的，每处计1个差错。阿拉伯数字、罗马数字差错，无论几位数，都计1个差错。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BCF0EB6" w14:textId="51BDA43E" w:rsidR="00402D68" w:rsidRPr="00042893" w:rsidRDefault="00402D68" w:rsidP="00402D68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238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1741CB4" w14:textId="7352C59F" w:rsidR="00402D68" w:rsidRPr="00042893" w:rsidRDefault="00402D68" w:rsidP="00402D68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1.3评价方法中“(1)患者安全能力感知量表”部</w:t>
            </w:r>
            <w:r w:rsidRPr="00042893">
              <w:rPr>
                <w:rFonts w:ascii="宋体" w:eastAsia="宋体" w:hAnsi="宋体" w:hint="eastAsia"/>
                <w:szCs w:val="21"/>
              </w:rPr>
              <w:lastRenderedPageBreak/>
              <w:t>分的倒数第2行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E7E1543" w14:textId="49746291" w:rsidR="00402D68" w:rsidRPr="00042893" w:rsidRDefault="00402D68" w:rsidP="00402D68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lastRenderedPageBreak/>
              <w:t>得分越高表明被患者安全知识与安全感知能力越高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6026629" w14:textId="10F62D9E" w:rsidR="00402D68" w:rsidRPr="00042893" w:rsidRDefault="00402D68" w:rsidP="00402D68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得分越高表明患者安全知识与安全感知能力越高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15FCEC" w14:textId="4F40D12D" w:rsidR="00402D68" w:rsidRPr="00042893" w:rsidRDefault="00402D68" w:rsidP="00402D68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多字“被”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794D541" w14:textId="04A58FD5" w:rsidR="00402D68" w:rsidRPr="00042893" w:rsidRDefault="00402D68" w:rsidP="00402D68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2539B1" w14:paraId="2D05D548" w14:textId="77777777" w:rsidTr="000F5AD1">
        <w:trPr>
          <w:trHeight w:val="3429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7EA4A58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0232EC7C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4275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76A714B4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2D23E6C" w14:textId="5E8B81BE" w:rsidR="002539B1" w:rsidRPr="00042893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238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6B17765" w14:textId="28FD4C0A" w:rsidR="002539B1" w:rsidRPr="00042893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1.3评价方法中“(1)患者安</w:t>
            </w:r>
            <w:r w:rsidRPr="00042893">
              <w:rPr>
                <w:rFonts w:ascii="宋体" w:eastAsia="宋体" w:hAnsi="宋体" w:hint="eastAsia"/>
                <w:szCs w:val="21"/>
              </w:rPr>
              <w:lastRenderedPageBreak/>
              <w:t>全能力感知量表”部分的末行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13E4671" w14:textId="185AD255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lastRenderedPageBreak/>
              <w:t>临床实践版量表的Cronbach′s α为系数0.96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D214B58" w14:textId="6F43D148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临床实践版量表的Cronbach′s α系数为0.96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45733" w14:textId="17C09F29" w:rsidR="002539B1" w:rsidRPr="00042893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前后颠倒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BA1E61E" w14:textId="53A69FDD" w:rsidR="002539B1" w:rsidRPr="00042893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2893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2539B1" w14:paraId="1DF66849" w14:textId="77777777">
        <w:trPr>
          <w:trHeight w:val="2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DEE8512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3EBE9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（3）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E4AE5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阿拉伯数字和汉字数字用法不符合《出版物上数字用法》国家标准，每处计0.1个差错，一期最多计1个差错。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FC19C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56799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4019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CFF39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82EF5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E5381" w14:textId="653A6162" w:rsidR="002539B1" w:rsidRPr="0004660F" w:rsidRDefault="00042893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43900D3A" w14:textId="77777777">
        <w:trPr>
          <w:trHeight w:val="2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10B8BFE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65017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（4）</w:t>
            </w:r>
          </w:p>
        </w:tc>
        <w:tc>
          <w:tcPr>
            <w:tcW w:w="427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B3A67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外文和国际音标以1个单词为单位，无论其中有几处差错，计1个差错。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C562B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230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26473" w14:textId="16B17DE2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英文</w:t>
            </w: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摘要Results</w:t>
            </w:r>
            <w:r w:rsidR="00042893">
              <w:rPr>
                <w:rFonts w:ascii="宋体" w:eastAsia="宋体" w:hAnsi="宋体" w:hint="eastAsia"/>
                <w:szCs w:val="21"/>
              </w:rPr>
              <w:t>部分的</w:t>
            </w:r>
            <w:r w:rsidRPr="0004660F">
              <w:rPr>
                <w:rFonts w:ascii="宋体" w:eastAsia="宋体" w:hAnsi="宋体" w:hint="eastAsia"/>
                <w:szCs w:val="21"/>
              </w:rPr>
              <w:t>第3行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4456C" w14:textId="4BAD78F1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42893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 </w:t>
            </w:r>
            <w:proofErr w:type="spellStart"/>
            <w:r w:rsidRPr="00042893">
              <w:rPr>
                <w:rFonts w:ascii="Times New Roman" w:eastAsia="宋体" w:hAnsi="Times New Roman" w:cs="Times New Roman"/>
                <w:szCs w:val="21"/>
              </w:rPr>
              <w:t>standaridized</w:t>
            </w:r>
            <w:proofErr w:type="spellEnd"/>
            <w:r w:rsidRPr="00042893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84288" w14:textId="004E2AB3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42893">
              <w:rPr>
                <w:rFonts w:ascii="Times New Roman" w:eastAsia="宋体" w:hAnsi="Times New Roman" w:cs="Times New Roman"/>
                <w:szCs w:val="21"/>
              </w:rPr>
              <w:t xml:space="preserve">standardized 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D56D0" w14:textId="32873DB4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外文（单词拼写</w:t>
            </w:r>
            <w:r w:rsidR="00042893">
              <w:rPr>
                <w:rFonts w:ascii="宋体" w:eastAsia="宋体" w:hAnsi="宋体" w:hint="eastAsia"/>
                <w:szCs w:val="21"/>
              </w:rPr>
              <w:t>错误</w:t>
            </w:r>
            <w:r w:rsidRPr="0004660F"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849B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2539B1" w14:paraId="47F5426E" w14:textId="77777777">
        <w:trPr>
          <w:trHeight w:val="2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66C7D47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F050D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427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41B205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572BAF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240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37F16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参考文献[13]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F56C4" w14:textId="1EB54F0E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 w:hint="eastAsia"/>
                <w:szCs w:val="21"/>
              </w:rPr>
            </w:pPr>
            <w:r w:rsidRPr="00042893">
              <w:rPr>
                <w:rFonts w:ascii="Times New Roman" w:eastAsia="宋体" w:hAnsi="Times New Roman" w:cs="Times New Roman"/>
                <w:szCs w:val="21"/>
              </w:rPr>
              <w:t xml:space="preserve">An assessment of the re liability 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08D13" w14:textId="0F07947B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42893">
              <w:rPr>
                <w:rFonts w:ascii="Times New Roman" w:eastAsia="宋体" w:hAnsi="Times New Roman" w:cs="Times New Roman"/>
                <w:szCs w:val="21"/>
              </w:rPr>
              <w:t>An assessment of the reliability …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C0CCA5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外文（单词被拆开）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7BF5D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2539B1" w14:paraId="186FE2DA" w14:textId="77777777">
        <w:trPr>
          <w:trHeight w:val="2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955F2D1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11730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36F6B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633B0" w14:textId="26F60013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235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9BC48" w14:textId="466DA674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参考文献</w:t>
            </w: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[10]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8EBBA" w14:textId="779789E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539B1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implementinghospital</w:t>
            </w:r>
            <w:proofErr w:type="spellEnd"/>
            <w:r w:rsidRPr="002539B1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3802AF" w14:textId="0B9253FD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2539B1">
              <w:rPr>
                <w:rFonts w:ascii="Times New Roman" w:eastAsia="宋体" w:hAnsi="Times New Roman" w:cs="Times New Roman"/>
                <w:sz w:val="15"/>
                <w:szCs w:val="15"/>
              </w:rPr>
              <w:t>Implementing</w:t>
            </w:r>
            <w:r w:rsidRPr="002539B1">
              <w:rPr>
                <w:rFonts w:ascii="Times New Roman" w:eastAsia="宋体" w:hAnsi="Times New Roman" w:cs="Times New Roman" w:hint="eastAsia"/>
                <w:sz w:val="15"/>
                <w:szCs w:val="15"/>
              </w:rPr>
              <w:t xml:space="preserve"> </w:t>
            </w:r>
            <w:r w:rsidRPr="002539B1">
              <w:rPr>
                <w:rFonts w:ascii="Times New Roman" w:eastAsia="宋体" w:hAnsi="Times New Roman" w:cs="Times New Roman"/>
                <w:sz w:val="15"/>
                <w:szCs w:val="15"/>
              </w:rPr>
              <w:t>hospital-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CBAB53" w14:textId="0A5150A2" w:rsidR="002539B1" w:rsidRPr="0004660F" w:rsidRDefault="00042893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外文（单词</w:t>
            </w:r>
            <w:r>
              <w:rPr>
                <w:rFonts w:ascii="宋体" w:eastAsia="宋体" w:hAnsi="宋体" w:hint="eastAsia"/>
                <w:szCs w:val="21"/>
              </w:rPr>
              <w:t>间</w:t>
            </w:r>
            <w:r w:rsidRPr="0004660F">
              <w:rPr>
                <w:rFonts w:ascii="宋体" w:eastAsia="宋体" w:hAnsi="宋体" w:hint="eastAsia"/>
                <w:szCs w:val="21"/>
              </w:rPr>
              <w:t>漏空格）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84805" w14:textId="0A86952D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2539B1" w14:paraId="5ED88346" w14:textId="77777777">
        <w:trPr>
          <w:trHeight w:val="688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8584290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E55A5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（5）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2871CA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少数民族文字以1个字或词为单位，无论其中有几处差错，计1个差错。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1F381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75A47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1F3B66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67739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87DE7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2E99A" w14:textId="30DBC5CF" w:rsidR="002539B1" w:rsidRPr="0004660F" w:rsidRDefault="00042893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7900625D" w14:textId="77777777">
        <w:trPr>
          <w:trHeight w:val="9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330F577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59252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（6）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B478E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汉语拼音不符合《汉语拼音方案》和《汉语拼音正词法基本规则》等国家规定和标准，以1个对应的汉字或词组为单位，无论其中有几处差错，计1个差错。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4DE7C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83B5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8B7CB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FBC17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93ED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AAF34" w14:textId="284AC7A4" w:rsidR="002539B1" w:rsidRPr="0004660F" w:rsidRDefault="00042893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54986441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ECA8019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A111BA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（7）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1F3D3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字母大小写和正斜体、黑白体误用，不同文种字母混用（如把英文字母N错为俄文字母И），字母与其他符号混用（如把英文字母O错为阿拉伯数字0），每处计0.5个差错。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3A4AA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225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104BE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图1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FD7F2" w14:textId="5459EB80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42893">
              <w:rPr>
                <w:rFonts w:ascii="Times New Roman" w:eastAsia="宋体" w:hAnsi="Times New Roman" w:cs="Times New Roman"/>
                <w:szCs w:val="21"/>
              </w:rPr>
              <w:t>UptoDate</w:t>
            </w:r>
            <w:proofErr w:type="spellEnd"/>
            <w:r w:rsidRPr="00042893">
              <w:rPr>
                <w:rFonts w:ascii="Times New Roman" w:eastAsia="宋体" w:hAnsi="Times New Roman" w:cs="Times New Roman"/>
                <w:szCs w:val="21"/>
              </w:rPr>
              <w:t>(n=3)</w:t>
            </w:r>
            <w:r w:rsidR="00042893" w:rsidRPr="00042893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042893">
              <w:rPr>
                <w:rFonts w:ascii="Times New Roman" w:eastAsia="宋体" w:hAnsi="Times New Roman" w:cs="Times New Roman"/>
                <w:szCs w:val="21"/>
              </w:rPr>
              <w:t>Cochrane library(n=310)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C4078" w14:textId="2D29F68F" w:rsidR="002539B1" w:rsidRPr="00042893" w:rsidRDefault="002539B1" w:rsidP="002539B1">
            <w:pPr>
              <w:spacing w:line="400" w:lineRule="exact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42893">
              <w:rPr>
                <w:rFonts w:ascii="Times New Roman" w:eastAsia="宋体" w:hAnsi="Times New Roman" w:cs="Times New Roman"/>
                <w:szCs w:val="21"/>
              </w:rPr>
              <w:t>UpToDate(n=3)</w:t>
            </w:r>
            <w:r w:rsidR="00042893" w:rsidRPr="00042893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042893">
              <w:rPr>
                <w:rFonts w:ascii="Times New Roman" w:eastAsia="宋体" w:hAnsi="Times New Roman" w:cs="Times New Roman"/>
                <w:szCs w:val="21"/>
              </w:rPr>
              <w:t>Cochrane Library(n=310)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22877" w14:textId="2052F12D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字母大小写</w:t>
            </w:r>
            <w:r w:rsidR="00042893">
              <w:rPr>
                <w:rFonts w:ascii="宋体" w:eastAsia="宋体" w:hAnsi="宋体" w:hint="eastAsia"/>
                <w:szCs w:val="21"/>
              </w:rPr>
              <w:t>错误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73427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2539B1" w14:paraId="02AD8882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54AF245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D270B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（8）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0FB313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违反相关规定使用繁体字或不规范汉字，每处计0.5个差错。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5D73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2D2CDE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F3816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76C0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704D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12822" w14:textId="58BAEE64" w:rsidR="002539B1" w:rsidRPr="0004660F" w:rsidRDefault="00B1495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3FB52C66" w14:textId="77777777">
        <w:trPr>
          <w:trHeight w:val="51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65A82EC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D6B34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（9）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6A812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科技理论和科学普及类文章使用量和单位，其名称、符号、书写规则不符</w:t>
            </w:r>
            <w:r>
              <w:rPr>
                <w:rFonts w:ascii="仿宋_GB2312" w:eastAsia="仿宋_GB2312" w:hAnsi="宋体" w:hint="eastAsia"/>
                <w:sz w:val="24"/>
              </w:rPr>
              <w:lastRenderedPageBreak/>
              <w:t>合《国际单位制及其应用》《有关量、单位和符号的一般原则》《空间和时间的量和单位》等相关标准，使用科技术语不符合全国科学技术名词审定委员会公布的规范词，每处计0.5个差错。一个组合单位符号，无论其中有几处差错，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A8FE3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EA6AC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CD89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E1D53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7FEBF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4E07E" w14:textId="4FAA9EAD" w:rsidR="002539B1" w:rsidRPr="0004660F" w:rsidRDefault="00B1495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5447869B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4750ABD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9CBA7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（10）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69B17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专有名词译法不符合相关规范，每处计0.5个差错。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87787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E5C65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AB6D2D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8331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1BACE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C3F2D5" w14:textId="77898273" w:rsidR="002539B1" w:rsidRPr="0004660F" w:rsidRDefault="00B1495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0F04C1A9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703CF1C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D471A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D99CC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涉港、澳、台等用语不符合相关规定，每处计1个差错。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1E96D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4A49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9D10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3C42F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9EC56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C47A2" w14:textId="0AB21EB4" w:rsidR="002539B1" w:rsidRPr="0004660F" w:rsidRDefault="00B1495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795A80EB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4861F87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4522F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1D49A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使用网络用语、缩略语、口语不符合相关规定，每处计0.5个差错。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F7A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B9B39A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C0C29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B6C5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8319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2CACA" w14:textId="70DD7879" w:rsidR="002539B1" w:rsidRPr="0004660F" w:rsidRDefault="00B1495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05850A65" w14:textId="77777777">
        <w:trPr>
          <w:trHeight w:val="702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2010B9E6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lastRenderedPageBreak/>
              <w:t>3.标点</w:t>
            </w:r>
          </w:p>
          <w:p w14:paraId="3CB87037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符号</w:t>
            </w:r>
          </w:p>
          <w:p w14:paraId="0AB5C8A6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和其他</w:t>
            </w:r>
          </w:p>
          <w:p w14:paraId="7ADF3389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符号</w:t>
            </w:r>
          </w:p>
          <w:p w14:paraId="5FC9078D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  <w:p w14:paraId="3E33A4EF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1235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B3033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cs="黑体" w:hint="eastAsia"/>
                <w:szCs w:val="21"/>
              </w:rPr>
              <w:t>使用标点符号应当符合《标点符号用法》国家标准，使用其他符号应当符合相关规范。同一标点符号差错重复出现，一面最多计3次差错，一期最多计1个差错。同一其他符号差错重复出现，一期最多计3次差错。</w:t>
            </w:r>
          </w:p>
        </w:tc>
      </w:tr>
      <w:tr w:rsidR="002539B1" w14:paraId="15A694AC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BEC6D73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FCDCA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F67F44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标点符号错用、漏用、多用，每处计0.1个差错。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D5F7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225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3691D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图1右下“排除文献(n=167)”框末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4491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…研究内容不符(n=132)、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3C840" w14:textId="7B63BFB3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…研究内容不符(n=132)（删去末尾多余顿号）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60621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标点多用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619C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0.1</w:t>
            </w:r>
          </w:p>
        </w:tc>
      </w:tr>
      <w:tr w:rsidR="002539B1" w14:paraId="330AD810" w14:textId="77777777">
        <w:trPr>
          <w:trHeight w:val="716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2A24D9F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89D03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C442B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标点符号误在行首、标号误在行末，每处计0.1个差错。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01BC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6B2BA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37911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83F7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6A9B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9BF40" w14:textId="3DBFE79C" w:rsidR="002539B1" w:rsidRPr="0004660F" w:rsidRDefault="00B1495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0AC44AC1" w14:textId="77777777">
        <w:trPr>
          <w:trHeight w:val="62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20FA12C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6FA23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（3）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6F2CB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外文复合词、外文单词按音节转行，</w:t>
            </w:r>
            <w:r>
              <w:rPr>
                <w:rFonts w:ascii="仿宋_GB2312" w:eastAsia="仿宋_GB2312" w:hAnsi="宋体" w:hint="eastAsia"/>
                <w:sz w:val="24"/>
              </w:rPr>
              <w:lastRenderedPageBreak/>
              <w:t>漏排连接号，每处计0.1个差错。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4D1B" w14:textId="634986BC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F3EC37" w14:textId="45262440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9A091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1C96C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8F98B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A2403" w14:textId="317AE653" w:rsidR="002539B1" w:rsidRPr="0004660F" w:rsidRDefault="004407C8" w:rsidP="002539B1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0B220CA4" w14:textId="77777777">
        <w:trPr>
          <w:trHeight w:val="635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774826A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BEE1B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（4）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A543B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数学符号、科学符号、乐谱符号等符号差错，每处计0.5个差错。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E2DC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F1D09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9B1C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5A1B1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8D5F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48C2A" w14:textId="7C0E0EE9" w:rsidR="002539B1" w:rsidRPr="0004660F" w:rsidRDefault="004407C8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2539B1" w14:paraId="79DB87C0" w14:textId="77777777">
        <w:trPr>
          <w:trHeight w:val="612"/>
          <w:jc w:val="center"/>
        </w:trPr>
        <w:tc>
          <w:tcPr>
            <w:tcW w:w="144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4B99EA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bookmarkStart w:id="1" w:name="_Hlk80955414"/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C7189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（5）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7C7235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图序、表序、公式序、参考文献序等标注差错，每处计0.1个差错。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6222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239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86C1C" w14:textId="47AE587D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左栏3</w:t>
            </w:r>
            <w:r w:rsidR="00353299">
              <w:rPr>
                <w:rFonts w:ascii="宋体" w:eastAsia="宋体" w:hAnsi="宋体" w:hint="eastAsia"/>
                <w:szCs w:val="21"/>
              </w:rPr>
              <w:t>第3行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84E75" w14:textId="7F1EFD9F" w:rsidR="002539B1" w:rsidRPr="0004660F" w:rsidRDefault="00353299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 xml:space="preserve"> </w:t>
            </w:r>
            <w:r w:rsidR="002539B1" w:rsidRPr="0004660F">
              <w:rPr>
                <w:rFonts w:ascii="宋体" w:eastAsia="宋体" w:hAnsi="宋体" w:hint="eastAsia"/>
                <w:szCs w:val="21"/>
              </w:rPr>
              <w:t>“基于班杜拉（Bandura）的自我效能理论……增强自身执行相应行为的信心[19]”</w:t>
            </w:r>
            <w:r>
              <w:rPr>
                <w:rFonts w:ascii="宋体" w:eastAsia="宋体" w:hAnsi="宋体" w:hint="eastAsia"/>
                <w:szCs w:val="21"/>
              </w:rPr>
              <w:t>但参考文献</w:t>
            </w:r>
            <w:r w:rsidRPr="0004660F">
              <w:rPr>
                <w:rFonts w:ascii="宋体" w:eastAsia="宋体" w:hAnsi="宋体" w:hint="eastAsia"/>
                <w:szCs w:val="21"/>
              </w:rPr>
              <w:t>19]为丁燕等叙事教育研究1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6A1A3" w14:textId="72E84325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两处标注互换：[18]为BANDURA A社会</w:t>
            </w:r>
            <w:r w:rsidR="00353299">
              <w:rPr>
                <w:rFonts w:ascii="宋体" w:eastAsia="宋体" w:hAnsi="宋体" w:hint="eastAsia"/>
                <w:szCs w:val="21"/>
              </w:rPr>
              <w:t>参考文献</w:t>
            </w:r>
            <w:r w:rsidR="00353299" w:rsidRPr="0004660F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4660F">
              <w:rPr>
                <w:rFonts w:ascii="宋体" w:eastAsia="宋体" w:hAnsi="宋体" w:hint="eastAsia"/>
                <w:szCs w:val="21"/>
              </w:rPr>
              <w:t>[19]</w:t>
            </w:r>
            <w:r w:rsidR="00353299">
              <w:rPr>
                <w:rFonts w:ascii="宋体" w:eastAsia="宋体" w:hAnsi="宋体" w:hint="eastAsia"/>
                <w:szCs w:val="21"/>
              </w:rPr>
              <w:t>应改为</w:t>
            </w:r>
            <w:r w:rsidRPr="0004660F">
              <w:rPr>
                <w:rFonts w:ascii="宋体" w:eastAsia="宋体" w:hAnsi="宋体" w:hint="eastAsia"/>
                <w:szCs w:val="21"/>
              </w:rPr>
              <w:t>[18]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3E0D3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参考文献标注（错位）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4ED2B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0.1</w:t>
            </w:r>
          </w:p>
        </w:tc>
      </w:tr>
      <w:tr w:rsidR="002539B1" w14:paraId="72AF7B1F" w14:textId="77777777">
        <w:trPr>
          <w:trHeight w:val="781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5F3B7C6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4.格式</w:t>
            </w:r>
          </w:p>
          <w:p w14:paraId="21DE1DD8" w14:textId="77777777" w:rsidR="002539B1" w:rsidRDefault="002539B1" w:rsidP="002539B1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BA522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AF5FF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不符合版式要求的另版、另段、另行、接排、空行、空格及需要空行、空格而未空等，每处计0.1个差错。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6C2003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4EDE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F7967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3AA53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B9DEE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86ECC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2539B1" w14:paraId="581C3E79" w14:textId="77777777">
        <w:trPr>
          <w:trHeight w:val="694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1134D7F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0D714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80138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字体错、字号错或字体字号同时错，每处计0.1个差错；同一面内的同一差错不重复计算，一期最多计1个差错。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38AFF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847AF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2BF6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54FB8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0315F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2AFBA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2539B1" w14:paraId="2B734064" w14:textId="77777777">
        <w:trPr>
          <w:trHeight w:val="703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E958D56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5BECDD" w14:textId="77777777" w:rsidR="002539B1" w:rsidRDefault="002539B1" w:rsidP="002539B1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（3）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AC536" w14:textId="77777777" w:rsidR="002539B1" w:rsidRDefault="002539B1" w:rsidP="002539B1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同一篇文章中几个同级标题的位置、转行格式、字体字号不统一，计0.1个差错；需要空格而未空格，每处计0.1个差错。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C63D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DDE912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32E7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A0CF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FCD60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6A274" w14:textId="77777777" w:rsidR="002539B1" w:rsidRPr="0004660F" w:rsidRDefault="002539B1" w:rsidP="002539B1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</w:tr>
      <w:bookmarkEnd w:id="1"/>
      <w:tr w:rsidR="004407C8" w14:paraId="361F25BD" w14:textId="77777777">
        <w:trPr>
          <w:trHeight w:val="699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F7A06BA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611BF0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（4）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97E29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阿拉伯数字、外文缩写词拆开转行，外文单词未按音节转行，每处计0.1个差错。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9B8AB" w14:textId="64B2D1A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229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E66CA" w14:textId="1CB22935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参考文献</w:t>
            </w:r>
            <w:r>
              <w:rPr>
                <w:rFonts w:ascii="宋体" w:eastAsia="宋体" w:hAnsi="宋体" w:hint="eastAsia"/>
                <w:szCs w:val="21"/>
              </w:rPr>
              <w:t>[14]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35C42" w14:textId="77777777" w:rsidR="004407C8" w:rsidRDefault="004407C8" w:rsidP="004407C8">
            <w:pPr>
              <w:pStyle w:val="ac"/>
            </w:pPr>
            <w:r>
              <w:t>a-</w:t>
            </w:r>
            <w:proofErr w:type="spellStart"/>
            <w:r>
              <w:t>dults</w:t>
            </w:r>
            <w:proofErr w:type="spellEnd"/>
          </w:p>
          <w:p w14:paraId="439A3816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A712BD" w14:textId="77777777" w:rsidR="004407C8" w:rsidRDefault="004407C8" w:rsidP="004407C8">
            <w:pPr>
              <w:pStyle w:val="ac"/>
            </w:pPr>
            <w:r>
              <w:t>adults</w:t>
            </w:r>
          </w:p>
          <w:p w14:paraId="0E6682A1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E1DC7" w14:textId="352D64F0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外文单词未按音节转行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9131D" w14:textId="3C2BA74C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0.1</w:t>
            </w:r>
          </w:p>
        </w:tc>
      </w:tr>
      <w:tr w:rsidR="004407C8" w14:paraId="10340899" w14:textId="77777777">
        <w:trPr>
          <w:trHeight w:val="56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3F79435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D9936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（5）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B6BEF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图、表的位置错，每处计0.5个差错；图、表的内容与说明文字不符，每处计1个差错。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875F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225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21272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表1“Aslan等[29</w:t>
            </w: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]”行“文献来源</w:t>
            </w: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”列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A5C2E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中国知网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6F3676" w14:textId="03DBC63E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[29]（ASLAN B A，等. J Tissue Viability，2021，30(3)：</w:t>
            </w:r>
            <w:r w:rsidRPr="0004660F">
              <w:rPr>
                <w:rFonts w:ascii="宋体" w:eastAsia="宋体" w:hAnsi="宋体" w:hint="eastAsia"/>
                <w:szCs w:val="21"/>
              </w:rPr>
              <w:t>410-417）为土耳其学者发表于英文期刊的</w:t>
            </w:r>
            <w:r w:rsidR="00353299">
              <w:rPr>
                <w:rFonts w:ascii="宋体" w:eastAsia="宋体" w:hAnsi="宋体" w:hint="eastAsia"/>
                <w:szCs w:val="21"/>
              </w:rPr>
              <w:t>文献</w:t>
            </w:r>
            <w:r w:rsidRPr="0004660F">
              <w:rPr>
                <w:rFonts w:ascii="宋体" w:eastAsia="宋体" w:hAnsi="宋体" w:hint="eastAsia"/>
                <w:szCs w:val="21"/>
              </w:rPr>
              <w:t>，来源</w:t>
            </w:r>
            <w:r w:rsidR="00353299">
              <w:rPr>
                <w:rFonts w:ascii="宋体" w:eastAsia="宋体" w:hAnsi="宋体" w:hint="eastAsia"/>
                <w:szCs w:val="21"/>
              </w:rPr>
              <w:t>标注为</w:t>
            </w:r>
            <w:r w:rsidRPr="0004660F">
              <w:rPr>
                <w:rFonts w:ascii="宋体" w:eastAsia="宋体" w:hAnsi="宋体" w:hint="eastAsia"/>
                <w:szCs w:val="21"/>
              </w:rPr>
              <w:t>“中国知网”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94055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lastRenderedPageBreak/>
              <w:t>表格内容与著录不符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5D333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 w:rsidRPr="0004660F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4407C8" w14:paraId="164C35FB" w14:textId="77777777">
        <w:trPr>
          <w:trHeight w:val="56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73A8A7B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F73AA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（6）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51893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页眉单双页位置互错，每处计0.1个差错，一期最多计1个差错。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C94C0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338F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CD31D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BDDA5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2E22C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BAD17" w14:textId="60B9C22F" w:rsidR="004407C8" w:rsidRPr="0004660F" w:rsidRDefault="00353299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4407C8" w14:paraId="69CDC397" w14:textId="77777777">
        <w:trPr>
          <w:trHeight w:val="696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4BFA3DF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E52A4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（7）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53300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目次页中文章标题、页码、作者信息等与正文不一致，每处计1个差错；同类差错重复出现，一期最多计3个差错。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23D2D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1A756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6CBB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60F748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FB6B96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B18A8" w14:textId="34445431" w:rsidR="004407C8" w:rsidRPr="0004660F" w:rsidRDefault="00353299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4407C8" w14:paraId="5F9C5D6D" w14:textId="77777777">
        <w:trPr>
          <w:trHeight w:val="693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5D56601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B6E84A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（8）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A3401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参考文献著录项中的格式错误，每处计0.1个差错，一期最多计1个差错。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9CB07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E9C05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42271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A0C7D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DDD2B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A9894" w14:textId="3820E99B" w:rsidR="004407C8" w:rsidRPr="0004660F" w:rsidRDefault="00353299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4407C8" w14:paraId="020CC208" w14:textId="77777777">
        <w:trPr>
          <w:trHeight w:val="702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0CB8FB83" w14:textId="77777777" w:rsidR="004407C8" w:rsidRDefault="004407C8" w:rsidP="004407C8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5.其他</w:t>
            </w:r>
          </w:p>
          <w:p w14:paraId="2F958D0F" w14:textId="77777777" w:rsidR="004407C8" w:rsidRDefault="004407C8" w:rsidP="004407C8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14255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A6E1A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学术论文编写不符合国家和行业相关标准，每处计0.5个差错，一期最多计2个差错。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EB04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CEBDB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1118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49D071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E5092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5E2DA" w14:textId="60C60604" w:rsidR="004407C8" w:rsidRPr="0004660F" w:rsidRDefault="00353299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4407C8" w14:paraId="1195CDCB" w14:textId="77777777">
        <w:trPr>
          <w:trHeight w:val="697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E7C518C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13AE2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CC479" w14:textId="77777777" w:rsidR="004407C8" w:rsidRDefault="004407C8" w:rsidP="004407C8">
            <w:pPr>
              <w:spacing w:line="400" w:lineRule="exact"/>
              <w:jc w:val="lef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除图表、公式、符号需特殊处理等情况外，非广告正文主体字号小于6号（不包括6号），一期计2个差错。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1A1DAA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D61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19681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7B98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D0F4" w14:textId="77777777" w:rsidR="004407C8" w:rsidRPr="0004660F" w:rsidRDefault="004407C8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B0C581" w14:textId="19B83A61" w:rsidR="004407C8" w:rsidRPr="0004660F" w:rsidRDefault="00353299" w:rsidP="004407C8">
            <w:pPr>
              <w:spacing w:line="40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4407C8" w14:paraId="0945803D" w14:textId="77777777">
        <w:trPr>
          <w:trHeight w:val="738"/>
          <w:jc w:val="center"/>
        </w:trPr>
        <w:tc>
          <w:tcPr>
            <w:tcW w:w="6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0495C0" w14:textId="77777777" w:rsidR="004407C8" w:rsidRDefault="004407C8" w:rsidP="004407C8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lastRenderedPageBreak/>
              <w:t>计错总数</w:t>
            </w:r>
          </w:p>
        </w:tc>
        <w:tc>
          <w:tcPr>
            <w:tcW w:w="713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1B8A6" w14:textId="508CAEC3" w:rsidR="004407C8" w:rsidRDefault="00353299" w:rsidP="004407C8">
            <w:pPr>
              <w:spacing w:line="360" w:lineRule="auto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12.3</w:t>
            </w:r>
          </w:p>
        </w:tc>
      </w:tr>
      <w:tr w:rsidR="004407C8" w14:paraId="7AF61DDC" w14:textId="77777777">
        <w:trPr>
          <w:trHeight w:val="678"/>
          <w:jc w:val="center"/>
        </w:trPr>
        <w:tc>
          <w:tcPr>
            <w:tcW w:w="6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556606" w14:textId="77777777" w:rsidR="004407C8" w:rsidRDefault="004407C8" w:rsidP="004407C8">
            <w:pPr>
              <w:spacing w:line="400" w:lineRule="exact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差错率</w:t>
            </w:r>
          </w:p>
        </w:tc>
        <w:tc>
          <w:tcPr>
            <w:tcW w:w="713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37C10E" w14:textId="77777777" w:rsidR="004407C8" w:rsidRDefault="004407C8" w:rsidP="004407C8">
            <w:pPr>
              <w:spacing w:line="360" w:lineRule="auto"/>
              <w:jc w:val="left"/>
              <w:rPr>
                <w:rFonts w:ascii="仿宋_GB2312" w:eastAsia="仿宋_GB2312" w:hAnsi="宋体"/>
                <w:sz w:val="24"/>
              </w:rPr>
            </w:pPr>
          </w:p>
        </w:tc>
      </w:tr>
      <w:tr w:rsidR="004407C8" w14:paraId="2CC4F69F" w14:textId="77777777">
        <w:trPr>
          <w:trHeight w:val="678"/>
          <w:jc w:val="center"/>
        </w:trPr>
        <w:tc>
          <w:tcPr>
            <w:tcW w:w="13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70B7" w14:textId="77777777" w:rsidR="004407C8" w:rsidRDefault="004407C8" w:rsidP="004407C8">
            <w:pPr>
              <w:spacing w:line="360" w:lineRule="auto"/>
              <w:jc w:val="center"/>
              <w:rPr>
                <w:rFonts w:ascii="仿宋_GB2312" w:eastAsia="仿宋_GB2312" w:hAnsi="宋体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总体意见及建议</w:t>
            </w:r>
          </w:p>
        </w:tc>
      </w:tr>
      <w:tr w:rsidR="004407C8" w14:paraId="53ED4E0B" w14:textId="77777777">
        <w:trPr>
          <w:trHeight w:val="678"/>
          <w:jc w:val="center"/>
        </w:trPr>
        <w:tc>
          <w:tcPr>
            <w:tcW w:w="13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2050" w14:textId="071838F8" w:rsidR="004407C8" w:rsidRDefault="004407C8" w:rsidP="004407C8">
            <w:r>
              <w:t>论文的版式规范、层次清晰，</w:t>
            </w:r>
            <w:r>
              <w:rPr>
                <w:rFonts w:hint="eastAsia"/>
              </w:rPr>
              <w:t>法定计量</w:t>
            </w:r>
            <w:r>
              <w:t>单位、数字</w:t>
            </w:r>
            <w:r>
              <w:rPr>
                <w:rFonts w:hint="eastAsia"/>
              </w:rPr>
              <w:t>及标点符号用法等</w:t>
            </w:r>
            <w:r>
              <w:t>总体符合国家标准，</w:t>
            </w:r>
            <w:r>
              <w:rPr>
                <w:rFonts w:hint="eastAsia"/>
              </w:rPr>
              <w:t>图</w:t>
            </w:r>
            <w:r>
              <w:t>与表格制作</w:t>
            </w:r>
            <w:r w:rsidR="00353299">
              <w:rPr>
                <w:rFonts w:hint="eastAsia"/>
              </w:rPr>
              <w:t>基本</w:t>
            </w:r>
            <w:r>
              <w:t>规范；差错主要集中于</w:t>
            </w:r>
            <w:r w:rsidR="00353299">
              <w:rPr>
                <w:rFonts w:hint="eastAsia"/>
              </w:rPr>
              <w:t>英文单词拼写、</w:t>
            </w:r>
            <w:r w:rsidR="00353299" w:rsidRPr="00353299">
              <w:t>未按音节转行</w:t>
            </w:r>
            <w:r w:rsidR="00353299">
              <w:rPr>
                <w:rFonts w:hint="eastAsia"/>
              </w:rPr>
              <w:t>、</w:t>
            </w:r>
            <w:r>
              <w:t>参考文献著录与标注</w:t>
            </w:r>
            <w:r w:rsidR="00353299">
              <w:rPr>
                <w:rFonts w:hint="eastAsia"/>
              </w:rPr>
              <w:t>等</w:t>
            </w:r>
            <w:r>
              <w:rPr>
                <w:rFonts w:hint="eastAsia"/>
              </w:rPr>
              <w:t>方面</w:t>
            </w:r>
            <w:r>
              <w:t>。</w:t>
            </w:r>
          </w:p>
          <w:p w14:paraId="1B35F8F2" w14:textId="77777777" w:rsidR="004407C8" w:rsidRPr="0004660F" w:rsidRDefault="004407C8" w:rsidP="004407C8">
            <w:pPr>
              <w:widowControl/>
              <w:ind w:firstLineChars="300" w:firstLine="723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</w:p>
          <w:p w14:paraId="009C24D3" w14:textId="77777777" w:rsidR="004407C8" w:rsidRDefault="004407C8" w:rsidP="004407C8">
            <w:pPr>
              <w:widowControl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</w:p>
          <w:p w14:paraId="013D5C04" w14:textId="77777777" w:rsidR="004407C8" w:rsidRDefault="004407C8" w:rsidP="004407C8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                                                         </w:t>
            </w:r>
          </w:p>
          <w:p w14:paraId="29FFC31F" w14:textId="77777777" w:rsidR="004407C8" w:rsidRDefault="004407C8" w:rsidP="004407C8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                                专家签名：              2026年  月   日</w:t>
            </w:r>
          </w:p>
        </w:tc>
      </w:tr>
    </w:tbl>
    <w:p w14:paraId="51D7DC04" w14:textId="77777777" w:rsidR="002C0A8F" w:rsidRDefault="002C0A8F"/>
    <w:p w14:paraId="612069B5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33841FF1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月刊为2026年第4期；双月刊为2026年第2期；季刊为2026年第2期。</w:t>
      </w:r>
    </w:p>
    <w:p w14:paraId="6ECA3C8F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5F823C3F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3.本表单由有期刊编辑出版经验的专家审读后确认后签字。</w:t>
      </w:r>
    </w:p>
    <w:p w14:paraId="224E384C" w14:textId="77777777" w:rsidR="002C0A8F" w:rsidRDefault="002C0A8F">
      <w:pPr>
        <w:rPr>
          <w:rFonts w:ascii="黑体" w:eastAsia="黑体" w:hAnsi="黑体" w:cs="黑体"/>
          <w:sz w:val="32"/>
          <w:szCs w:val="32"/>
        </w:rPr>
        <w:sectPr w:rsidR="002C0A8F" w:rsidSect="00042893">
          <w:footerReference w:type="default" r:id="rId9"/>
          <w:pgSz w:w="16838" w:h="11905" w:orient="landscape"/>
          <w:pgMar w:top="1803" w:right="1440" w:bottom="1803" w:left="1440" w:header="850" w:footer="992" w:gutter="0"/>
          <w:pgNumType w:start="1"/>
          <w:cols w:space="0"/>
          <w:docGrid w:type="lines" w:linePitch="332"/>
        </w:sectPr>
      </w:pPr>
    </w:p>
    <w:p w14:paraId="2DD2754E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</w:pPr>
      <w:r>
        <w:rPr>
          <w:rFonts w:ascii="黑体" w:eastAsia="黑体" w:hAnsi="黑体" w:cs="黑体" w:hint="eastAsia"/>
          <w:b w:val="0"/>
          <w:bCs w:val="0"/>
          <w:color w:val="auto"/>
        </w:rPr>
        <w:lastRenderedPageBreak/>
        <w:t>附件4</w:t>
      </w:r>
    </w:p>
    <w:p w14:paraId="7DEB05ED" w14:textId="77777777" w:rsidR="002C0A8F" w:rsidRDefault="00000000">
      <w:pPr>
        <w:widowControl/>
        <w:spacing w:line="360" w:lineRule="auto"/>
        <w:jc w:val="center"/>
        <w:rPr>
          <w:rFonts w:ascii="华文中宋" w:eastAsia="华文中宋" w:hAnsi="华文中宋" w:cs="宋体"/>
          <w:b/>
          <w:bCs/>
          <w:kern w:val="0"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国家卫生健康委主管期刊出版形式质量审读表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758"/>
        <w:gridCol w:w="921"/>
        <w:gridCol w:w="604"/>
        <w:gridCol w:w="1196"/>
        <w:gridCol w:w="1571"/>
        <w:gridCol w:w="590"/>
        <w:gridCol w:w="4096"/>
      </w:tblGrid>
      <w:tr w:rsidR="002C0A8F" w14:paraId="739024D3" w14:textId="77777777">
        <w:trPr>
          <w:trHeight w:val="535"/>
        </w:trPr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F5813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编号</w:t>
            </w:r>
          </w:p>
        </w:tc>
        <w:tc>
          <w:tcPr>
            <w:tcW w:w="282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297DC" w14:textId="77777777" w:rsidR="002C0A8F" w:rsidRDefault="002C0A8F">
            <w:pPr>
              <w:spacing w:line="4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9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8AD49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刊名</w:t>
            </w:r>
          </w:p>
        </w:tc>
        <w:tc>
          <w:tcPr>
            <w:tcW w:w="4029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CA59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A0E37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2026年第  期</w:t>
            </w:r>
          </w:p>
        </w:tc>
      </w:tr>
      <w:tr w:rsidR="002C0A8F" w14:paraId="45FC0C0B" w14:textId="77777777">
        <w:trPr>
          <w:trHeight w:val="535"/>
        </w:trPr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1B27A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主办</w:t>
            </w:r>
          </w:p>
          <w:p w14:paraId="1C88EE08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5576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05830" w14:textId="77777777" w:rsidR="002C0A8F" w:rsidRDefault="002C0A8F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3F485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出版</w:t>
            </w:r>
          </w:p>
          <w:p w14:paraId="372845F1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00E29" w14:textId="77777777" w:rsidR="002C0A8F" w:rsidRDefault="002C0A8F">
            <w:pPr>
              <w:spacing w:line="440" w:lineRule="exact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</w:p>
        </w:tc>
      </w:tr>
      <w:tr w:rsidR="002C0A8F" w14:paraId="25DB0CE5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6D0F8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审读内容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BA52B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审读标准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C2BD4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存在问题</w:t>
            </w: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A2940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页</w:t>
            </w: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D4FCC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详细记录</w:t>
            </w:r>
          </w:p>
        </w:tc>
      </w:tr>
      <w:tr w:rsidR="002C0A8F" w14:paraId="5EFCEDF8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A611D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1.出版资质与刊号使用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C910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（1）持有合法《期刊出版许可证》</w:t>
            </w:r>
          </w:p>
          <w:p w14:paraId="0F142D7C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hyperlink r:id="rId10" w:tgtFrame="_blank" w:history="1">
              <w:r>
                <w:rPr>
                  <w:rFonts w:ascii="仿宋_GB2312" w:eastAsia="仿宋_GB2312" w:hAnsi="仿宋_GB2312" w:cs="仿宋_GB2312" w:hint="eastAsia"/>
                  <w:kern w:val="0"/>
                  <w:sz w:val="24"/>
                  <w:lang w:bidi="ar"/>
                </w:rPr>
                <w:t>（2）CN</w:t>
              </w:r>
            </w:hyperlink>
            <w:r w:rsidR="00000000"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、ISSN 刊号标注规范、无误用</w:t>
            </w:r>
          </w:p>
          <w:p w14:paraId="1421982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（3）无一号多刊、一号多版、异地出版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7138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498C1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4E9D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74082FB3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23AC2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lastRenderedPageBreak/>
              <w:t>2.版本记录（版权页）规范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4DB0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（1）版权页信息完整（主管/主办/出版/印刷/发行单位、地址、刊号、刊期、定价、广告经营许可证号等）</w:t>
            </w:r>
          </w:p>
          <w:p w14:paraId="73E3580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（2）刊期、总期数、卷号标注准确</w:t>
            </w:r>
          </w:p>
          <w:p w14:paraId="73B434F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（3）无伪造、涂改、缺失版权页信息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0EBD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406D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77CB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4B5D0107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AE135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3.封面、书脊、目次页规范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E9FC6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（1）刊名、刊期、主办单位等标注清晰规范</w:t>
            </w:r>
          </w:p>
          <w:p w14:paraId="5884299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（2）无违规标识、夸大宣传、违规用语（3）目次页标题、页码、作者与正文一致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CB50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A0E0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93B1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65E54A72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D464E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4.印刷与装帧质量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EF33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（1）无缺页、倒页、白页、错页、印刷模糊</w:t>
            </w:r>
          </w:p>
          <w:p w14:paraId="6545F08E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（2）装订牢固、无掉页、裁切规范</w:t>
            </w:r>
          </w:p>
          <w:p w14:paraId="472A546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lastRenderedPageBreak/>
              <w:t>（3）无低俗装帧、违规排版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58F1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F801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182D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4936A389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5D72D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5.出版流程与档案管理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C921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（1）严格执行三审三校制度</w:t>
            </w:r>
          </w:p>
          <w:p w14:paraId="257C8346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（2）重大选题按规定备案</w:t>
            </w:r>
          </w:p>
          <w:p w14:paraId="34C4D9E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（3）样刊缴送、出版档案齐全规范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7C1E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70FC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593D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2EEF24F8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C8A39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6.出版行为合规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F832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（1）无擅自变更主管/主办/出版单位</w:t>
            </w:r>
          </w:p>
          <w:p w14:paraId="6918205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（2）无转让、出租、出借刊号</w:t>
            </w:r>
          </w:p>
          <w:p w14:paraId="5D9DEFB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（3）无非法增刊、专辑、特刊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2233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D9F63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891D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5FB2686E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A055A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7.出版变更与备案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C1D9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（1）出版频率、开本、刊期等变更按规定备案</w:t>
            </w:r>
          </w:p>
          <w:p w14:paraId="4DE735A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（2）网络版、电子版传播合规备案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1B8FC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25E4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8D07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58922643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D1FD2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8.其他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AAFA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176E0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A6E1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DD50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25ED1F26" w14:textId="77777777">
        <w:tc>
          <w:tcPr>
            <w:tcW w:w="14198" w:type="dxa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2C56F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  <w:lang w:bidi="ar"/>
              </w:rPr>
              <w:lastRenderedPageBreak/>
              <w:t>总体意见及建议</w:t>
            </w:r>
          </w:p>
        </w:tc>
      </w:tr>
      <w:tr w:rsidR="002C0A8F" w14:paraId="736C29F3" w14:textId="77777777">
        <w:tc>
          <w:tcPr>
            <w:tcW w:w="14198" w:type="dxa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0B6F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26080A7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1D86E7FA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5B7E2CB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12878DC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7557D952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4639158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</w:p>
          <w:p w14:paraId="16FC9851" w14:textId="77777777" w:rsidR="002C0A8F" w:rsidRDefault="00000000">
            <w:pPr>
              <w:tabs>
                <w:tab w:val="left" w:pos="9502"/>
              </w:tabs>
              <w:spacing w:line="440" w:lineRule="exact"/>
              <w:ind w:firstLineChars="2500" w:firstLine="7000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专家签名：                   2026年  月  日</w:t>
            </w:r>
          </w:p>
        </w:tc>
      </w:tr>
    </w:tbl>
    <w:p w14:paraId="179236E8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5F511DD9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月刊为2026年第4期；双月刊为2026年第2期；季刊为2026年第2期。</w:t>
      </w:r>
    </w:p>
    <w:p w14:paraId="45F2F72E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15018864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76DA0E49" w14:textId="77777777" w:rsidR="002C0A8F" w:rsidRDefault="002C0A8F">
      <w:pPr>
        <w:rPr>
          <w:rFonts w:ascii="黑体" w:eastAsia="黑体" w:hAnsi="黑体" w:cs="黑体"/>
          <w:sz w:val="32"/>
          <w:szCs w:val="32"/>
        </w:rPr>
        <w:sectPr w:rsidR="002C0A8F" w:rsidSect="00042893">
          <w:footerReference w:type="default" r:id="rId11"/>
          <w:pgSz w:w="16838" w:h="11905" w:orient="landscape"/>
          <w:pgMar w:top="1803" w:right="1440" w:bottom="1803" w:left="1440" w:header="850" w:footer="992" w:gutter="0"/>
          <w:pgNumType w:start="1"/>
          <w:cols w:space="0"/>
          <w:docGrid w:type="lines" w:linePitch="332"/>
        </w:sectPr>
      </w:pPr>
    </w:p>
    <w:p w14:paraId="2662FBEF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</w:pPr>
      <w:r>
        <w:rPr>
          <w:rFonts w:ascii="黑体" w:eastAsia="黑体" w:hAnsi="黑体" w:cs="黑体" w:hint="eastAsia"/>
          <w:b w:val="0"/>
          <w:bCs w:val="0"/>
          <w:color w:val="auto"/>
        </w:rPr>
        <w:lastRenderedPageBreak/>
        <w:t>附件5</w:t>
      </w:r>
    </w:p>
    <w:p w14:paraId="3E67CB94" w14:textId="77777777" w:rsidR="002C0A8F" w:rsidRDefault="00000000">
      <w:pPr>
        <w:widowControl/>
        <w:spacing w:line="360" w:lineRule="auto"/>
        <w:jc w:val="center"/>
        <w:rPr>
          <w:rFonts w:ascii="华文中宋" w:eastAsia="华文中宋" w:hAnsi="华文中宋" w:cs="宋体"/>
          <w:b/>
          <w:bCs/>
          <w:kern w:val="0"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国家卫生健康委主管期刊广告刊载情况审读表</w:t>
      </w:r>
    </w:p>
    <w:tbl>
      <w:tblPr>
        <w:tblW w:w="49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639"/>
        <w:gridCol w:w="982"/>
        <w:gridCol w:w="2478"/>
        <w:gridCol w:w="1491"/>
        <w:gridCol w:w="1578"/>
        <w:gridCol w:w="14"/>
        <w:gridCol w:w="3553"/>
      </w:tblGrid>
      <w:tr w:rsidR="002C0A8F" w14:paraId="4EE64CF5" w14:textId="77777777">
        <w:trPr>
          <w:trHeight w:val="57"/>
        </w:trPr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9B8BF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编号</w:t>
            </w:r>
          </w:p>
        </w:tc>
        <w:tc>
          <w:tcPr>
            <w:tcW w:w="59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131E8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265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465CD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刊名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23F1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C2CFA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2026年第  期</w:t>
            </w:r>
          </w:p>
        </w:tc>
      </w:tr>
      <w:tr w:rsidR="002C0A8F" w14:paraId="1C9A7EFB" w14:textId="77777777">
        <w:trPr>
          <w:trHeight w:val="90"/>
        </w:trPr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3408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主办单位</w:t>
            </w:r>
          </w:p>
        </w:tc>
        <w:tc>
          <w:tcPr>
            <w:tcW w:w="958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02A22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9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D03C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出版单位</w:t>
            </w:r>
          </w:p>
        </w:tc>
        <w:tc>
          <w:tcPr>
            <w:tcW w:w="2425" w:type="pct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72105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:rsidR="002C0A8F" w14:paraId="3A91C7F0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6259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审读内容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C295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审读标准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A6CE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存在问题</w:t>
            </w: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FED3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页/位置</w:t>
            </w: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B81D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详细记录</w:t>
            </w:r>
          </w:p>
        </w:tc>
      </w:tr>
      <w:tr w:rsidR="002C0A8F" w14:paraId="38F966DF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01523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1.广告资质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7961D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（1）广告客户资质、证明文件完备</w:t>
            </w:r>
          </w:p>
          <w:p w14:paraId="3CB6AB6E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（2）超范围发布广告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B6D15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49B7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D001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794229FD" w14:textId="77777777">
        <w:trPr>
          <w:trHeight w:val="1453"/>
        </w:trPr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C3DCC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2.广告导向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B8B35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（1）无危害国家安全、违背公序良俗内容</w:t>
            </w:r>
          </w:p>
          <w:p w14:paraId="71E850C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（2）无涉港澳台、主权、地图等错误</w:t>
            </w:r>
          </w:p>
          <w:p w14:paraId="786F20E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（3）无低俗、色情、暴力、迷信内容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D420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C300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C9DE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29BAD7DC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1B9E8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lastRenderedPageBreak/>
              <w:t>3.内容真实性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5E1CF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（1）无虚假、夸大、误导性宣传</w:t>
            </w:r>
          </w:p>
          <w:p w14:paraId="75C484A8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（2）无绝对化用语（最高级、第一、最佳等）</w:t>
            </w:r>
          </w:p>
          <w:p w14:paraId="0F2225A8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（3）无虚假承诺、伪造数据、假冒认证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B64F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E184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61185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5C3E337E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7E3C4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4.特殊行业审查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9D60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（1）药品、医疗器械、保健食品、医疗服务有广告批准文号，内容与核准一致</w:t>
            </w:r>
          </w:p>
          <w:p w14:paraId="1CC4C64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（2）无烟草、处方药等禁止刊播广告</w:t>
            </w:r>
          </w:p>
          <w:p w14:paraId="43F65AD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（3）教育培训、投资理财、化妆品等广告合规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6EE6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49D2A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4043EF05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A3D84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5.形式规范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6DB8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（1）广告与正文明显区分，无变相软文广告</w:t>
            </w:r>
          </w:p>
          <w:p w14:paraId="3DBFA29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（2）无违规占用封面、版权页刊登广告</w:t>
            </w:r>
          </w:p>
          <w:p w14:paraId="7BCCE2E0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（3）广告占比、排版符合出版规定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8A6C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326C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2028C96D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725B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lastRenderedPageBreak/>
              <w:t>6.知识产权与肖像权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0B0DF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（1）无侵权图片、文字、商标、肖像</w:t>
            </w:r>
          </w:p>
          <w:p w14:paraId="183E5479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（2）无盗用他人名义、形象宣传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B6A4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98BE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0310A3C0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43064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7.广告发布禁忌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14558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（1）无利用党和国家领导人、党政机关名义宣传</w:t>
            </w:r>
          </w:p>
          <w:p w14:paraId="264E12B8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（2）无违规刊载敏感行业、敏感人群广告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0D6D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EC03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45FF52E0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69ED8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8.其他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890B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127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5DCC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3C5FC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2C0A8F" w14:paraId="0345401A" w14:textId="77777777">
        <w:trPr>
          <w:trHeight w:val="675"/>
        </w:trPr>
        <w:tc>
          <w:tcPr>
            <w:tcW w:w="5000" w:type="pct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B3ECD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总体意见及建议</w:t>
            </w:r>
          </w:p>
        </w:tc>
      </w:tr>
      <w:tr w:rsidR="002C0A8F" w14:paraId="78226C86" w14:textId="77777777">
        <w:tc>
          <w:tcPr>
            <w:tcW w:w="5000" w:type="pct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8E23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9CB175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F4C7B9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142F29A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05DA98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43EAE23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03AB50C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E47AB60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E867915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07E01A7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3B63CFD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F298D66" w14:textId="77777777" w:rsidR="002C0A8F" w:rsidRDefault="00000000">
            <w:pPr>
              <w:spacing w:line="440" w:lineRule="exact"/>
              <w:ind w:firstLineChars="2600" w:firstLine="7280"/>
              <w:jc w:val="left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专家签名：                 2026 年  月  日</w:t>
            </w:r>
          </w:p>
        </w:tc>
      </w:tr>
    </w:tbl>
    <w:p w14:paraId="5BAA553A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备注：1.2026年4月出版的第一期期刊：旬刊为2026年第10期（4月上）；半月刊为2026年第7期（4月上）；</w:t>
      </w:r>
    </w:p>
    <w:p w14:paraId="30947859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月刊为2026年第4期；双月刊为2026年第2期；季刊为2026年第2期。</w:t>
      </w:r>
    </w:p>
    <w:p w14:paraId="4AD9C5D9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1F87F5AB" w14:textId="77777777" w:rsidR="002C0A8F" w:rsidRDefault="00000000">
      <w:pPr>
        <w:spacing w:line="38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sectPr w:rsidR="002C0A8F" w:rsidSect="00042893">
      <w:footerReference w:type="default" r:id="rId12"/>
      <w:pgSz w:w="16838" w:h="11905" w:orient="landscape"/>
      <w:pgMar w:top="1803" w:right="1440" w:bottom="1803" w:left="1440" w:header="850" w:footer="992" w:gutter="0"/>
      <w:pgNumType w:start="1"/>
      <w:cols w:space="0"/>
      <w:docGrid w:type="lines"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9093AD" w14:textId="77777777" w:rsidR="00B507EE" w:rsidRDefault="00B507EE">
      <w:pPr>
        <w:spacing w:after="0" w:line="240" w:lineRule="auto"/>
      </w:pPr>
      <w:r>
        <w:separator/>
      </w:r>
    </w:p>
  </w:endnote>
  <w:endnote w:type="continuationSeparator" w:id="0">
    <w:p w14:paraId="759FDF9D" w14:textId="77777777" w:rsidR="00B507EE" w:rsidRDefault="00B50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71073E2-9989-434B-AAC1-AB7FC2DCF750}"/>
    <w:embedBold r:id="rId2" w:fontKey="{363E6E5F-D7EA-DA4F-8DF9-EAA319914F0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3D71A253-E5C2-604D-9AFE-465B7B3B4C20}"/>
    <w:embedBold r:id="rId4" w:subsetted="1" w:fontKey="{850616C6-E471-5747-B809-C5D8D0F4744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subsetted="1" w:fontKey="{4170C2EE-F17D-2C47-BDD8-158CB1DBD7EB}"/>
    <w:embedBold r:id="rId6" w:subsetted="1" w:fontKey="{7438E28C-0084-4047-9C61-B2FFE400274D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935B21E5-7CC5-AA44-A4B6-755E58D08EF9}"/>
  </w:font>
  <w:font w:name="仿宋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0" w:subsetted="1" w:fontKey="{524A1F4E-E370-F444-A7FE-8BE06E2483A2}"/>
  </w:font>
  <w:font w:name="方正仿宋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C4E497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62FD68" wp14:editId="7FA065F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F12EEF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2FD6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4FF12EEF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4825F2F" w14:textId="77777777" w:rsidR="002C0A8F" w:rsidRDefault="002C0A8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8EC095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74466A" wp14:editId="52BE254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E89CE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4466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5D4E89CE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47EC1B0" w14:textId="77777777" w:rsidR="002C0A8F" w:rsidRDefault="002C0A8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70735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A7F2CC" wp14:editId="3D1A613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832361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7F2CC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" filled="f" stroked="f" strokeweight=".5pt">
              <v:textbox style="mso-fit-shape-to-text:t" inset="0,0,0,0">
                <w:txbxContent>
                  <w:p w14:paraId="6C832361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CCC799D" w14:textId="77777777" w:rsidR="002C0A8F" w:rsidRDefault="002C0A8F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1ECDC4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0F498D" wp14:editId="3D857B4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CDE8B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F498D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9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" filled="f" stroked="f" strokeweight=".5pt">
              <v:textbox style="mso-fit-shape-to-text:t" inset="0,0,0,0">
                <w:txbxContent>
                  <w:p w14:paraId="28ACDE8B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8C89412" w14:textId="77777777" w:rsidR="002C0A8F" w:rsidRDefault="002C0A8F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A023E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D6BFC3" wp14:editId="7D87706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1800EF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6BFC3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0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" filled="f" stroked="f" strokeweight=".5pt">
              <v:textbox style="mso-fit-shape-to-text:t" inset="0,0,0,0">
                <w:txbxContent>
                  <w:p w14:paraId="271800EF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904FCB5" w14:textId="77777777" w:rsidR="002C0A8F" w:rsidRDefault="002C0A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A91CBB" w14:textId="77777777" w:rsidR="00B507EE" w:rsidRDefault="00B507EE">
      <w:pPr>
        <w:spacing w:after="0" w:line="240" w:lineRule="auto"/>
      </w:pPr>
      <w:r>
        <w:separator/>
      </w:r>
    </w:p>
  </w:footnote>
  <w:footnote w:type="continuationSeparator" w:id="0">
    <w:p w14:paraId="524AD1BD" w14:textId="77777777" w:rsidR="00B507EE" w:rsidRDefault="00B507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oNotDisplayPageBoundaries/>
  <w:embedTrueTypeFonts/>
  <w:saveSubsetFonts/>
  <w:bordersDoNotSurroundHeader/>
  <w:bordersDoNotSurroundFooter/>
  <w:proofState w:spelling="clean" w:grammar="clean"/>
  <w:defaultTabStop w:val="420"/>
  <w:drawingGridVerticalSpacing w:val="159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Y_MEDREF_DOCUID" w:val="{E9A53D94-71AA-4998-ACE6-AB9009E21669}"/>
    <w:docVar w:name="KY_MEDREF_VERSION" w:val="3"/>
  </w:docVars>
  <w:rsids>
    <w:rsidRoot w:val="18E454E9"/>
    <w:rsid w:val="00006FE6"/>
    <w:rsid w:val="00042893"/>
    <w:rsid w:val="0004660F"/>
    <w:rsid w:val="00106E8E"/>
    <w:rsid w:val="002539B1"/>
    <w:rsid w:val="002C0A8F"/>
    <w:rsid w:val="00353299"/>
    <w:rsid w:val="00402D68"/>
    <w:rsid w:val="004407C8"/>
    <w:rsid w:val="00495A85"/>
    <w:rsid w:val="0055138F"/>
    <w:rsid w:val="005E2384"/>
    <w:rsid w:val="007958E0"/>
    <w:rsid w:val="007D1342"/>
    <w:rsid w:val="00A632C5"/>
    <w:rsid w:val="00B14959"/>
    <w:rsid w:val="00B507EE"/>
    <w:rsid w:val="00BC4E16"/>
    <w:rsid w:val="00DC77E8"/>
    <w:rsid w:val="012531F6"/>
    <w:rsid w:val="02AB3D4B"/>
    <w:rsid w:val="02E64D83"/>
    <w:rsid w:val="058368B9"/>
    <w:rsid w:val="082425D6"/>
    <w:rsid w:val="0A9926DB"/>
    <w:rsid w:val="0C2661F0"/>
    <w:rsid w:val="12EA77D3"/>
    <w:rsid w:val="18E454E9"/>
    <w:rsid w:val="1B486183"/>
    <w:rsid w:val="1DE32193"/>
    <w:rsid w:val="1E470974"/>
    <w:rsid w:val="1EC10726"/>
    <w:rsid w:val="1F630FD9"/>
    <w:rsid w:val="2323442D"/>
    <w:rsid w:val="23F96F50"/>
    <w:rsid w:val="26647F85"/>
    <w:rsid w:val="270B7A08"/>
    <w:rsid w:val="29B35110"/>
    <w:rsid w:val="2A2953D2"/>
    <w:rsid w:val="2F081A5A"/>
    <w:rsid w:val="374D6BA3"/>
    <w:rsid w:val="3AB900AC"/>
    <w:rsid w:val="3BF74AB3"/>
    <w:rsid w:val="435FCEE9"/>
    <w:rsid w:val="48082673"/>
    <w:rsid w:val="4D423F31"/>
    <w:rsid w:val="525E17E2"/>
    <w:rsid w:val="53211D72"/>
    <w:rsid w:val="54A84FC1"/>
    <w:rsid w:val="557D644E"/>
    <w:rsid w:val="56E40B84"/>
    <w:rsid w:val="5D0119E6"/>
    <w:rsid w:val="5D7DEC9F"/>
    <w:rsid w:val="5F9E7F77"/>
    <w:rsid w:val="5FFF2CAF"/>
    <w:rsid w:val="60FD2831"/>
    <w:rsid w:val="63474D9C"/>
    <w:rsid w:val="68BC680B"/>
    <w:rsid w:val="68C7E646"/>
    <w:rsid w:val="69112E7A"/>
    <w:rsid w:val="6E645FA5"/>
    <w:rsid w:val="6EEFDC31"/>
    <w:rsid w:val="6FE828DB"/>
    <w:rsid w:val="70CB230C"/>
    <w:rsid w:val="70FA674D"/>
    <w:rsid w:val="71A52EE1"/>
    <w:rsid w:val="73BE6A45"/>
    <w:rsid w:val="74A7F8B2"/>
    <w:rsid w:val="75C01671"/>
    <w:rsid w:val="7702424C"/>
    <w:rsid w:val="77F50730"/>
    <w:rsid w:val="79DE44E8"/>
    <w:rsid w:val="7A4601A0"/>
    <w:rsid w:val="7A5545B4"/>
    <w:rsid w:val="7B5E9E1E"/>
    <w:rsid w:val="7BF578F0"/>
    <w:rsid w:val="7E7F795E"/>
    <w:rsid w:val="7F19B256"/>
    <w:rsid w:val="7F675F71"/>
    <w:rsid w:val="7FF3D581"/>
    <w:rsid w:val="7FFB68BF"/>
    <w:rsid w:val="7FFFFB07"/>
    <w:rsid w:val="9FBF0A1E"/>
    <w:rsid w:val="B612FA39"/>
    <w:rsid w:val="B6CDAA74"/>
    <w:rsid w:val="B7FFA9A0"/>
    <w:rsid w:val="BB6DB19E"/>
    <w:rsid w:val="BBBC2991"/>
    <w:rsid w:val="D56CDAB3"/>
    <w:rsid w:val="DA2B4F79"/>
    <w:rsid w:val="DCE752DB"/>
    <w:rsid w:val="DD7BC4DF"/>
    <w:rsid w:val="DDEE1B32"/>
    <w:rsid w:val="E4AF3369"/>
    <w:rsid w:val="E7F5CB08"/>
    <w:rsid w:val="EE7FCA95"/>
    <w:rsid w:val="EF977FA5"/>
    <w:rsid w:val="F37FA0EB"/>
    <w:rsid w:val="F3CF9EA0"/>
    <w:rsid w:val="F5DD38A7"/>
    <w:rsid w:val="F71A8E8C"/>
    <w:rsid w:val="FB57A077"/>
    <w:rsid w:val="FBA1B877"/>
    <w:rsid w:val="FBFF504D"/>
    <w:rsid w:val="FBFFA8D0"/>
    <w:rsid w:val="FCE7D721"/>
    <w:rsid w:val="FDEF98FB"/>
    <w:rsid w:val="FE2F7EDF"/>
    <w:rsid w:val="FF97912C"/>
    <w:rsid w:val="FFB99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BC13A"/>
  <w15:docId w15:val="{9A52F43D-B7B6-4ABE-85CB-BEC7EAE4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next w:val="a"/>
    <w:qFormat/>
    <w:pPr>
      <w:spacing w:after="120"/>
      <w:ind w:leftChars="200" w:left="42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4"/>
    <w:uiPriority w:val="10"/>
    <w:qFormat/>
    <w:pPr>
      <w:spacing w:before="276" w:after="180" w:line="480" w:lineRule="auto"/>
      <w:ind w:firstLine="562"/>
      <w:jc w:val="center"/>
      <w:outlineLvl w:val="0"/>
    </w:pPr>
    <w:rPr>
      <w:rFonts w:ascii="等线 Light" w:hAnsi="等线 Light" w:cs="Tahoma"/>
      <w:b/>
      <w:bCs/>
      <w:color w:val="333333"/>
      <w:sz w:val="32"/>
      <w:szCs w:val="32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  <w:lang w:eastAsia="en-US"/>
    </w:rPr>
  </w:style>
  <w:style w:type="paragraph" w:styleId="ac">
    <w:name w:val="Normal (Web)"/>
    <w:basedOn w:val="a"/>
    <w:uiPriority w:val="99"/>
    <w:unhideWhenUsed/>
    <w:rsid w:val="004407C8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hyperlink" Target="https://2.cn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42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蕾</dc:creator>
  <cp:lastModifiedBy>现代护理杂志 中华</cp:lastModifiedBy>
  <cp:revision>30</cp:revision>
  <dcterms:created xsi:type="dcterms:W3CDTF">2026-07-17T06:41:00Z</dcterms:created>
  <dcterms:modified xsi:type="dcterms:W3CDTF">2026-07-19T07:47:00Z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2052-11.8.2.10183</vt:lpwstr>
  </property>
  <property fmtid="{D5CDD505-2E9C-101B-9397-08002B2CF9AE}" pid="3" name="ICV">
    <vt:lpwstr>50F08B7658C04B2587F7B2B9F12B938C_13</vt:lpwstr>
  </property>
  <property fmtid="{D5CDD505-2E9C-101B-9397-08002B2CF9AE}" pid="4" name="KSOTemplateDocerSaveRecord">
    <vt:lpwstr>eyJoZGlkIjoiNDY4ZTI3OWRiZmQ4OGEyMjQ3NzM2NDk0NWVkMmVjMzIiLCJ1c2VySWQiOiIxMTU4OTc2MjkzIn0=</vt:lpwstr>
  </property>
</Properties>
</file>