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6622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503274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564464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_Toc22083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大包出仓问题</w:t>
          </w:r>
          <w:r>
            <w:tab/>
          </w:r>
          <w:r>
            <w:fldChar w:fldCharType="begin"/>
          </w:r>
          <w:r>
            <w:instrText xml:space="preserve"> PAGEREF _Toc22083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1F89D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_Toc31790 </w:instrText>
          </w:r>
          <w:r>
            <w:fldChar w:fldCharType="separate"/>
          </w:r>
          <w:r>
            <w:rPr>
              <w:rFonts w:hint="eastAsia" w:ascii="Arial" w:hAnsi="Arial"/>
              <w:bCs/>
              <w:lang w:val="en-US" w:eastAsia="zh-CN"/>
            </w:rPr>
            <w:t>1，华南</w:t>
          </w:r>
          <w:r>
            <w:tab/>
          </w:r>
          <w:r>
            <w:fldChar w:fldCharType="begin"/>
          </w:r>
          <w:r>
            <w:instrText xml:space="preserve"> PAGEREF _Toc31790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1C3048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_Toc28091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2，华东</w:t>
          </w:r>
          <w:r>
            <w:tab/>
          </w:r>
          <w:r>
            <w:fldChar w:fldCharType="begin"/>
          </w:r>
          <w:r>
            <w:instrText xml:space="preserve"> PAGEREF _Toc28091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3D38F1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_Toc22744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3，长春</w:t>
          </w:r>
          <w:r>
            <w:tab/>
          </w:r>
          <w:r>
            <w:fldChar w:fldCharType="begin"/>
          </w:r>
          <w:r>
            <w:instrText xml:space="preserve"> PAGEREF _Toc22744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9AE19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_Toc23332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4，珲春</w:t>
          </w:r>
          <w:r>
            <w:tab/>
          </w:r>
          <w:r>
            <w:fldChar w:fldCharType="begin"/>
          </w:r>
          <w:r>
            <w:instrText xml:space="preserve"> PAGEREF _Toc23332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46C4C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_Toc16518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 xml:space="preserve">二、 </w:t>
          </w:r>
          <w:r>
            <w:rPr>
              <w:rFonts w:hint="eastAsia"/>
              <w:lang w:val="en-US" w:eastAsia="zh-CN"/>
            </w:rPr>
            <w:t>运输后长时间断更</w:t>
          </w:r>
          <w:r>
            <w:tab/>
          </w:r>
          <w:r>
            <w:fldChar w:fldCharType="begin"/>
          </w:r>
          <w:r>
            <w:instrText xml:space="preserve"> PAGEREF _Toc16518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2CDB5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_Toc26115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1，长春发珲春</w:t>
          </w:r>
          <w:r>
            <w:tab/>
          </w:r>
          <w:r>
            <w:fldChar w:fldCharType="begin"/>
          </w:r>
          <w:r>
            <w:instrText xml:space="preserve"> PAGEREF _Toc26115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6E5E7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_Toc25934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2，长春发绥芬河</w:t>
          </w:r>
          <w:r>
            <w:tab/>
          </w:r>
          <w:r>
            <w:fldChar w:fldCharType="begin"/>
          </w:r>
          <w:r>
            <w:instrText xml:space="preserve"> PAGEREF _Toc25934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F0DC6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_Toc1557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3， 东莞装车发往新疆霍尔果斯</w:t>
          </w:r>
          <w:r>
            <w:tab/>
          </w:r>
          <w:r>
            <w:fldChar w:fldCharType="begin"/>
          </w:r>
          <w:r>
            <w:instrText xml:space="preserve"> PAGEREF _Toc1557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F17B0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_Toc15866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4， 宁波装车发往新疆霍尔果斯</w:t>
          </w:r>
          <w:r>
            <w:tab/>
          </w:r>
          <w:r>
            <w:fldChar w:fldCharType="begin"/>
          </w:r>
          <w:r>
            <w:instrText xml:space="preserve"> PAGEREF _Toc15866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C0BAA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_Toc9490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 xml:space="preserve">三、 </w:t>
          </w:r>
          <w:r>
            <w:rPr>
              <w:rFonts w:hint="eastAsia"/>
              <w:lang w:val="en-US" w:eastAsia="zh-CN"/>
            </w:rPr>
            <w:t>扫描签入达标情况</w:t>
          </w:r>
          <w:r>
            <w:tab/>
          </w:r>
          <w:r>
            <w:fldChar w:fldCharType="begin"/>
          </w:r>
          <w:r>
            <w:instrText xml:space="preserve"> PAGEREF _Toc9490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F26AF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_Toc27431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1，调拨长春时间内达标率</w:t>
          </w:r>
          <w:r>
            <w:tab/>
          </w:r>
          <w:r>
            <w:fldChar w:fldCharType="begin"/>
          </w:r>
          <w:r>
            <w:instrText xml:space="preserve"> PAGEREF _Toc27431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35CE2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_Toc28605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2，调拨华东时间内达标率</w:t>
          </w:r>
          <w:r>
            <w:tab/>
          </w:r>
          <w:r>
            <w:fldChar w:fldCharType="begin"/>
          </w:r>
          <w:r>
            <w:instrText xml:space="preserve"> PAGEREF _Toc28605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1E6FD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_Toc17061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3，调拨华南时间内达标率</w:t>
          </w:r>
          <w:r>
            <w:tab/>
          </w:r>
          <w:r>
            <w:fldChar w:fldCharType="begin"/>
          </w:r>
          <w:r>
            <w:instrText xml:space="preserve"> PAGEREF _Toc17061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49C8F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签入签出达标情况</w:t>
          </w:r>
          <w:r>
            <w:tab/>
          </w:r>
          <w:r>
            <w:fldChar w:fldCharType="begin"/>
          </w:r>
          <w:r>
            <w:instrText xml:space="preserve"> PAGEREF _Toc14435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FD763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1， </w:t>
          </w:r>
          <w:r>
            <w:rPr>
              <w:rFonts w:hint="eastAsia"/>
              <w:bCs/>
              <w:lang w:val="en-US" w:eastAsia="zh-CN"/>
            </w:rPr>
            <w:t>华南</w:t>
          </w:r>
          <w:r>
            <w:tab/>
          </w:r>
          <w:r>
            <w:fldChar w:fldCharType="begin"/>
          </w:r>
          <w:r>
            <w:instrText xml:space="preserve"> PAGEREF _Toc6781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05051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_Toc15905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2， </w:t>
          </w:r>
          <w:r>
            <w:rPr>
              <w:rFonts w:hint="eastAsia"/>
              <w:bCs/>
              <w:lang w:val="en-US" w:eastAsia="zh-CN"/>
            </w:rPr>
            <w:t>华东</w:t>
          </w:r>
          <w:r>
            <w:tab/>
          </w:r>
          <w:r>
            <w:fldChar w:fldCharType="begin"/>
          </w:r>
          <w:r>
            <w:instrText xml:space="preserve"> PAGEREF _Toc15905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ADB66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_Toc31115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3， </w:t>
          </w:r>
          <w:r>
            <w:rPr>
              <w:rFonts w:hint="eastAsia"/>
              <w:bCs/>
              <w:lang w:val="en-US" w:eastAsia="zh-CN"/>
            </w:rPr>
            <w:t>长春</w:t>
          </w:r>
          <w:r>
            <w:tab/>
          </w:r>
          <w:r>
            <w:fldChar w:fldCharType="begin"/>
          </w:r>
          <w:r>
            <w:instrText xml:space="preserve"> PAGEREF _Toc31115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6AA52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4， </w:t>
          </w:r>
          <w:r>
            <w:rPr>
              <w:rFonts w:hint="eastAsia"/>
              <w:bCs/>
              <w:lang w:val="en-US" w:eastAsia="zh-CN"/>
            </w:rPr>
            <w:t>珲春</w:t>
          </w:r>
          <w:r>
            <w:tab/>
          </w:r>
          <w:r>
            <w:fldChar w:fldCharType="begin"/>
          </w:r>
          <w:r>
            <w:instrText xml:space="preserve"> PAGEREF _Toc1979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DFA4B8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7D636F20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CA44CD"/>
    <w:p w14:paraId="6D6F754E">
      <w:pPr>
        <w:rPr>
          <w:rFonts w:hint="eastAsia"/>
          <w:lang w:val="en-US" w:eastAsia="zh-CN"/>
        </w:rPr>
      </w:pPr>
      <w:bookmarkStart w:id="0" w:name="_Toc25133"/>
      <w:bookmarkStart w:id="1" w:name="_Toc22461"/>
      <w:r>
        <w:rPr>
          <w:rFonts w:hint="eastAsia"/>
          <w:lang w:val="en-US" w:eastAsia="zh-CN"/>
        </w:rPr>
        <w:br w:type="page"/>
      </w:r>
    </w:p>
    <w:p w14:paraId="1119C621">
      <w:pPr>
        <w:pStyle w:val="4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" w:name="_Toc22083"/>
      <w:r>
        <w:rPr>
          <w:rFonts w:hint="eastAsia"/>
          <w:lang w:val="en-US" w:eastAsia="zh-CN"/>
        </w:rPr>
        <w:t>大包出仓问题</w:t>
      </w:r>
      <w:bookmarkEnd w:id="0"/>
      <w:bookmarkEnd w:id="2"/>
      <w:bookmarkStart w:id="3" w:name="_Toc4810"/>
    </w:p>
    <w:p w14:paraId="321ED9D9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 w:ascii="Arial" w:hAnsi="Arial"/>
          <w:b w:val="0"/>
          <w:bCs/>
          <w:lang w:val="en-US" w:eastAsia="zh-CN"/>
        </w:rPr>
      </w:pPr>
      <w:bookmarkStart w:id="4" w:name="_Toc31790"/>
      <w:r>
        <w:rPr>
          <w:rFonts w:hint="eastAsia" w:ascii="Arial" w:hAnsi="Arial"/>
          <w:b w:val="0"/>
          <w:bCs/>
          <w:lang w:val="en-US" w:eastAsia="zh-CN"/>
        </w:rPr>
        <w:t>1，华南</w:t>
      </w:r>
      <w:bookmarkEnd w:id="1"/>
      <w:bookmarkEnd w:id="3"/>
      <w:bookmarkEnd w:id="4"/>
    </w:p>
    <w:p w14:paraId="42B4E72E">
      <w:pPr>
        <w:numPr>
          <w:ilvl w:val="0"/>
          <w:numId w:val="2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大包出仓</w:t>
      </w:r>
      <w:r>
        <w:rPr>
          <w:rFonts w:hint="eastAsia"/>
          <w:color w:val="FF0000"/>
          <w:lang w:val="en-US" w:eastAsia="zh-CN"/>
        </w:rPr>
        <w:t>遗漏</w:t>
      </w:r>
      <w:r>
        <w:rPr>
          <w:rFonts w:hint="eastAsia"/>
          <w:lang w:val="en-US" w:eastAsia="zh-CN"/>
        </w:rPr>
        <w:t>。</w:t>
      </w:r>
    </w:p>
    <w:p w14:paraId="42FA99FD">
      <w:pPr>
        <w:numPr>
          <w:numId w:val="0"/>
        </w:numPr>
        <w:outlineLvl w:val="9"/>
        <w:rPr>
          <w:rFonts w:hint="eastAsia"/>
          <w:lang w:val="en-US" w:eastAsia="zh-CN"/>
        </w:rPr>
      </w:pPr>
    </w:p>
    <w:tbl>
      <w:tblPr>
        <w:tblW w:w="791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1325"/>
        <w:gridCol w:w="2103"/>
        <w:gridCol w:w="2103"/>
      </w:tblGrid>
      <w:tr w14:paraId="67D0A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38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ADD4AB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2C3673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0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64F0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指定清关地</w:t>
            </w:r>
          </w:p>
        </w:tc>
        <w:tc>
          <w:tcPr>
            <w:tcW w:w="210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E95C9E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75F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90C7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袋号日期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6779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EC66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3520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172E1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8C71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AD7A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51F91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C594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</w:tr>
      <w:tr w14:paraId="08C6F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B3DC2D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AB6A71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EF76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FFB5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</w:tr>
    </w:tbl>
    <w:p w14:paraId="162325D7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5" w:name="_Toc28091"/>
      <w:bookmarkStart w:id="6" w:name="_Toc12629"/>
    </w:p>
    <w:p w14:paraId="7DED0A01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2，华东</w:t>
      </w:r>
      <w:bookmarkEnd w:id="5"/>
      <w:bookmarkEnd w:id="6"/>
    </w:p>
    <w:p w14:paraId="5DE89703">
      <w:pPr>
        <w:numPr>
          <w:ilvl w:val="0"/>
          <w:numId w:val="3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大包出仓</w:t>
      </w:r>
      <w:r>
        <w:rPr>
          <w:rFonts w:hint="eastAsia"/>
          <w:color w:val="FF0000"/>
          <w:lang w:val="en-US" w:eastAsia="zh-CN"/>
        </w:rPr>
        <w:t>遗漏</w:t>
      </w:r>
      <w:r>
        <w:rPr>
          <w:rFonts w:hint="eastAsia"/>
          <w:color w:val="auto"/>
          <w:lang w:val="en-US" w:eastAsia="zh-CN"/>
        </w:rPr>
        <w:t>。</w:t>
      </w:r>
    </w:p>
    <w:p w14:paraId="1F73B7AE">
      <w:pPr>
        <w:numPr>
          <w:numId w:val="0"/>
        </w:numPr>
        <w:rPr>
          <w:rFonts w:hint="eastAsia"/>
          <w:color w:val="auto"/>
          <w:lang w:val="en-US" w:eastAsia="zh-CN"/>
        </w:rPr>
      </w:pPr>
    </w:p>
    <w:tbl>
      <w:tblPr>
        <w:tblW w:w="8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8"/>
        <w:gridCol w:w="1149"/>
        <w:gridCol w:w="1823"/>
        <w:gridCol w:w="1823"/>
        <w:gridCol w:w="1195"/>
      </w:tblGrid>
      <w:tr w14:paraId="2B797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206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89750F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827649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87B9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指定清关地</w:t>
            </w:r>
          </w:p>
        </w:tc>
        <w:tc>
          <w:tcPr>
            <w:tcW w:w="182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947BF1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82B922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7CC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C613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袋号日期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109A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0AD9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0AE4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乌苏里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08B7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6F47F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D5B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3B2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A9B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C0AA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231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</w:tr>
      <w:tr w14:paraId="5D196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556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CA0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E3C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7A4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DA2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4BF14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4A78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1062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YANDEX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86746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6FE0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43A5D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480F4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AD82F4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DEFAD7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8BBD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57EC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676D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</w:tr>
    </w:tbl>
    <w:p w14:paraId="1F7F73B3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7" w:name="_Toc21571"/>
      <w:bookmarkStart w:id="8" w:name="_Toc22744"/>
    </w:p>
    <w:p w14:paraId="6C7EDEB0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r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3，长春</w:t>
      </w:r>
      <w:bookmarkEnd w:id="7"/>
      <w:bookmarkEnd w:id="8"/>
    </w:p>
    <w:p w14:paraId="2A84E5A1">
      <w:pPr>
        <w:numPr>
          <w:ilvl w:val="0"/>
          <w:numId w:val="4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大包出仓 </w:t>
      </w:r>
      <w:r>
        <w:rPr>
          <w:rFonts w:hint="eastAsia"/>
          <w:color w:val="FF0000"/>
          <w:lang w:val="en-US" w:eastAsia="zh-CN"/>
        </w:rPr>
        <w:t>遗漏严重</w:t>
      </w:r>
      <w:r>
        <w:rPr>
          <w:rFonts w:hint="eastAsia"/>
          <w:lang w:val="en-US" w:eastAsia="zh-CN"/>
        </w:rPr>
        <w:t>。</w:t>
      </w:r>
    </w:p>
    <w:p w14:paraId="39A37BFB">
      <w:pPr>
        <w:numPr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一，6.5 周五 大包未发出原因</w:t>
      </w:r>
    </w:p>
    <w:p w14:paraId="2A6C21E7">
      <w:pPr>
        <w:numPr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二，6.6-6.7  周末未装车原因。囤货？/无法报关？/装车异常？/其他原因？</w:t>
      </w:r>
    </w:p>
    <w:p w14:paraId="6C8DB8E4">
      <w:pPr>
        <w:numPr>
          <w:numId w:val="0"/>
        </w:numPr>
        <w:outlineLvl w:val="9"/>
        <w:rPr>
          <w:rFonts w:hint="default"/>
          <w:lang w:val="en-US" w:eastAsia="zh-CN"/>
        </w:rPr>
      </w:pPr>
    </w:p>
    <w:tbl>
      <w:tblPr>
        <w:tblW w:w="789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1335"/>
        <w:gridCol w:w="1785"/>
        <w:gridCol w:w="1785"/>
        <w:gridCol w:w="660"/>
      </w:tblGrid>
      <w:tr w14:paraId="2AFD0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34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89BE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计数项:指定清关地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C3A3CF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4579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指定清关地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B608EC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E7791D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ACD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3D67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8993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55FD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AD30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新西伯利亚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2F05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5C497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40C81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50A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320D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668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489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</w:t>
            </w:r>
          </w:p>
        </w:tc>
      </w:tr>
      <w:tr w14:paraId="34792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AD86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82D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8ACF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0AF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29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749</w:t>
            </w:r>
          </w:p>
        </w:tc>
      </w:tr>
      <w:tr w14:paraId="39C72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D07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40DAE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5624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C145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991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1C688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1224</w:t>
            </w:r>
          </w:p>
        </w:tc>
      </w:tr>
      <w:tr w14:paraId="5FD0F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B3E3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46BDE3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FF25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233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6591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1995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107B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2228</w:t>
            </w:r>
          </w:p>
        </w:tc>
      </w:tr>
    </w:tbl>
    <w:p w14:paraId="3DAD63F9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9" w:name="_Toc23332"/>
      <w:bookmarkStart w:id="10" w:name="_Toc185"/>
    </w:p>
    <w:p w14:paraId="4B1A1A7A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4，珲春</w:t>
      </w:r>
      <w:bookmarkEnd w:id="9"/>
      <w:bookmarkEnd w:id="10"/>
    </w:p>
    <w:p w14:paraId="09DDD516">
      <w:pPr>
        <w:numPr>
          <w:ilvl w:val="0"/>
          <w:numId w:val="5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珲春 </w:t>
      </w:r>
      <w:r>
        <w:rPr>
          <w:rFonts w:hint="eastAsia"/>
          <w:color w:val="FF0000"/>
          <w:lang w:val="en-US" w:eastAsia="zh-CN"/>
        </w:rPr>
        <w:t>遗漏。</w:t>
      </w:r>
    </w:p>
    <w:p w14:paraId="204069C9">
      <w:pPr>
        <w:widowControl w:val="0"/>
        <w:numPr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6.4-6.7日货物  白俄 囤货。</w:t>
      </w:r>
    </w:p>
    <w:p w14:paraId="4BFAE626">
      <w:pPr>
        <w:widowControl w:val="0"/>
        <w:numPr>
          <w:numId w:val="0"/>
        </w:numPr>
        <w:jc w:val="both"/>
        <w:outlineLvl w:val="9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新西伯利亚 需核实 是否囤货。</w:t>
      </w:r>
    </w:p>
    <w:p w14:paraId="6D30B783">
      <w:pPr>
        <w:widowControl w:val="0"/>
        <w:numPr>
          <w:numId w:val="0"/>
        </w:numPr>
        <w:jc w:val="both"/>
        <w:outlineLvl w:val="9"/>
        <w:rPr>
          <w:rFonts w:hint="default"/>
          <w:color w:val="FF0000"/>
          <w:lang w:val="en-US" w:eastAsia="zh-CN"/>
        </w:rPr>
      </w:pPr>
    </w:p>
    <w:tbl>
      <w:tblPr>
        <w:tblW w:w="83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070"/>
        <w:gridCol w:w="2070"/>
        <w:gridCol w:w="1860"/>
      </w:tblGrid>
      <w:tr w14:paraId="64AA6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70" w:hRule="atLeast"/>
        </w:trPr>
        <w:tc>
          <w:tcPr>
            <w:tcW w:w="234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2771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计数项:指定清关地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352A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指定清关地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F8C770F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DC408D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412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A5E1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4EB3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白俄罗斯(独联体)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A7F9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新西伯利亚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9140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504D7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602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5346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C05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C86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149</w:t>
            </w:r>
          </w:p>
        </w:tc>
      </w:tr>
      <w:tr w14:paraId="213DA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EBE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64B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7C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F0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153</w:t>
            </w:r>
          </w:p>
        </w:tc>
      </w:tr>
      <w:tr w14:paraId="2E292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557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D01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146B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B2B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289</w:t>
            </w:r>
          </w:p>
        </w:tc>
      </w:tr>
      <w:tr w14:paraId="2CFED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071F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56D03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749F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7FAC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159</w:t>
            </w:r>
          </w:p>
        </w:tc>
      </w:tr>
      <w:tr w14:paraId="0A893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63F0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29E7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201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C409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549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FB10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</w:tr>
    </w:tbl>
    <w:p w14:paraId="46A574E8">
      <w:pPr>
        <w:pStyle w:val="4"/>
        <w:numPr>
          <w:ilvl w:val="0"/>
          <w:numId w:val="1"/>
        </w:numPr>
        <w:bidi w:val="0"/>
        <w:outlineLvl w:val="0"/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1" w:name="_Toc18626"/>
      <w:bookmarkStart w:id="12" w:name="_Toc16518"/>
      <w:bookmarkStart w:id="13" w:name="_Toc5274"/>
      <w:r>
        <w:rPr>
          <w:rFonts w:hint="eastAsia"/>
          <w:lang w:val="en-US" w:eastAsia="zh-CN"/>
        </w:rPr>
        <w:t>运输后长时间断更</w:t>
      </w:r>
      <w:bookmarkEnd w:id="11"/>
      <w:bookmarkEnd w:id="12"/>
    </w:p>
    <w:p w14:paraId="3849BD6A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4" w:name="_Toc26115"/>
      <w:r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1，长春发珲春</w:t>
      </w:r>
      <w:bookmarkEnd w:id="13"/>
      <w:bookmarkEnd w:id="14"/>
    </w:p>
    <w:p w14:paraId="20D589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19581E75"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W w:w="943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  <w:gridCol w:w="2929"/>
        <w:gridCol w:w="3556"/>
        <w:gridCol w:w="658"/>
      </w:tblGrid>
      <w:tr w14:paraId="3982F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28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70C6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计数项:指定清关地</w:t>
            </w:r>
          </w:p>
        </w:tc>
        <w:tc>
          <w:tcPr>
            <w:tcW w:w="292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631B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指定清关地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E4A0F5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14B721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657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28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76EA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292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C21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白俄罗斯(独联体)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02BD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乌苏里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A243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7F584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E84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2026/06/08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0C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860C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715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15ED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741</w:t>
            </w:r>
          </w:p>
        </w:tc>
      </w:tr>
      <w:tr w14:paraId="50A06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28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A334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2026/06/09</w:t>
            </w:r>
          </w:p>
        </w:tc>
        <w:tc>
          <w:tcPr>
            <w:tcW w:w="292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22251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55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ED2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39FA3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89</w:t>
            </w:r>
          </w:p>
        </w:tc>
      </w:tr>
      <w:tr w14:paraId="3BF8D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287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A7C7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2929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E087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3556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BD6C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804</w:t>
            </w:r>
          </w:p>
        </w:tc>
        <w:tc>
          <w:tcPr>
            <w:tcW w:w="658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6A6C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830</w:t>
            </w:r>
          </w:p>
        </w:tc>
      </w:tr>
    </w:tbl>
    <w:p w14:paraId="2199359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7D5FAF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5" w:name="_Toc25934"/>
      <w:r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2，长春发绥芬河</w:t>
      </w:r>
      <w:bookmarkEnd w:id="15"/>
    </w:p>
    <w:p w14:paraId="76A02912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05A29064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7A3E129E">
      <w:pPr>
        <w:numPr>
          <w:ilvl w:val="0"/>
          <w:numId w:val="6"/>
        </w:numPr>
        <w:ind w:left="0" w:leftChars="0" w:firstLine="0" w:firstLineChars="0"/>
        <w:outlineLvl w:val="1"/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6" w:name="_Toc3714"/>
      <w:bookmarkStart w:id="17" w:name="_Toc1557"/>
      <w:r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东莞装车发往新疆霍尔果斯</w:t>
      </w:r>
      <w:bookmarkEnd w:id="16"/>
      <w:bookmarkEnd w:id="17"/>
    </w:p>
    <w:p w14:paraId="1D2ED98A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2AD28D57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tbl>
      <w:tblPr>
        <w:tblW w:w="903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2662"/>
        <w:gridCol w:w="3394"/>
        <w:gridCol w:w="658"/>
      </w:tblGrid>
      <w:tr w14:paraId="099CB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31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E64A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计数项:指定清关地</w:t>
            </w:r>
          </w:p>
        </w:tc>
        <w:tc>
          <w:tcPr>
            <w:tcW w:w="266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2B49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指定清关地</w:t>
            </w:r>
          </w:p>
        </w:tc>
        <w:tc>
          <w:tcPr>
            <w:tcW w:w="339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0B0BE1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321E5C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F8D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31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69F6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266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838D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哈萨克斯坦</w:t>
            </w:r>
          </w:p>
        </w:tc>
        <w:tc>
          <w:tcPr>
            <w:tcW w:w="339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8186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BDDA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6EEDD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A07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2026/06/07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934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B26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288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F7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342</w:t>
            </w:r>
          </w:p>
        </w:tc>
      </w:tr>
      <w:tr w14:paraId="375E3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ACA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2026/06/08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FAD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297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218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128D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259</w:t>
            </w:r>
          </w:p>
        </w:tc>
      </w:tr>
      <w:tr w14:paraId="4F715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31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382F6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2026/06/09</w:t>
            </w:r>
          </w:p>
        </w:tc>
        <w:tc>
          <w:tcPr>
            <w:tcW w:w="266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51338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39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1E9D67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4216F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578F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2317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4253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2662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B04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3394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D75D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506</w:t>
            </w:r>
          </w:p>
        </w:tc>
        <w:tc>
          <w:tcPr>
            <w:tcW w:w="658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B0F2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602</w:t>
            </w:r>
          </w:p>
        </w:tc>
      </w:tr>
    </w:tbl>
    <w:p w14:paraId="6D457888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638FF886">
      <w:pPr>
        <w:numPr>
          <w:ilvl w:val="0"/>
          <w:numId w:val="6"/>
        </w:numPr>
        <w:ind w:left="0" w:leftChars="0" w:firstLine="0" w:firstLineChars="0"/>
        <w:outlineLvl w:val="1"/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8" w:name="_Toc15866"/>
      <w:r>
        <w:rPr>
          <w:rStyle w:val="16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宁波装车发往新疆霍尔果斯</w:t>
      </w:r>
      <w:bookmarkEnd w:id="18"/>
    </w:p>
    <w:p w14:paraId="09752889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6401DE79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tbl>
      <w:tblPr>
        <w:tblW w:w="95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2944"/>
        <w:gridCol w:w="3617"/>
        <w:gridCol w:w="658"/>
      </w:tblGrid>
      <w:tr w14:paraId="3823A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36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5116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计数项:指定清关地</w:t>
            </w:r>
          </w:p>
        </w:tc>
        <w:tc>
          <w:tcPr>
            <w:tcW w:w="294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6F10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指定清关地</w:t>
            </w:r>
          </w:p>
        </w:tc>
        <w:tc>
          <w:tcPr>
            <w:tcW w:w="361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1F0ED7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390707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BF1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36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2682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294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754F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哈萨克斯坦</w:t>
            </w:r>
          </w:p>
        </w:tc>
        <w:tc>
          <w:tcPr>
            <w:tcW w:w="361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5B26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0560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7C9D8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9B78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2026/06/08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2D5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A3E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8B9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136</w:t>
            </w:r>
          </w:p>
        </w:tc>
      </w:tr>
      <w:tr w14:paraId="1C7A2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36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625DA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2026/06/09</w:t>
            </w:r>
          </w:p>
        </w:tc>
        <w:tc>
          <w:tcPr>
            <w:tcW w:w="294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6C946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61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35BEC7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5B62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73981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62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2A6C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2944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13F2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3617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F9BC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</w:t>
            </w:r>
          </w:p>
        </w:tc>
        <w:tc>
          <w:tcPr>
            <w:tcW w:w="658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EED4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141</w:t>
            </w:r>
          </w:p>
        </w:tc>
      </w:tr>
    </w:tbl>
    <w:p w14:paraId="65EB449B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b w:val="0"/>
          <w:bCs/>
          <w:lang w:val="en-US" w:eastAsia="zh-CN"/>
        </w:rPr>
      </w:pPr>
      <w:bookmarkStart w:id="19" w:name="_Toc9490"/>
      <w:bookmarkStart w:id="20" w:name="_Toc3825"/>
      <w:bookmarkStart w:id="21" w:name="_Toc24503"/>
      <w:r>
        <w:rPr>
          <w:rFonts w:hint="eastAsia"/>
          <w:lang w:val="en-US" w:eastAsia="zh-CN"/>
        </w:rPr>
        <w:t>扫描签入达标情况</w:t>
      </w:r>
      <w:bookmarkEnd w:id="19"/>
      <w:bookmarkEnd w:id="20"/>
      <w:bookmarkStart w:id="22" w:name="_Toc14827"/>
    </w:p>
    <w:p w14:paraId="1B8D3E76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23" w:name="_Toc27431"/>
      <w:r>
        <w:rPr>
          <w:rFonts w:hint="eastAsia"/>
          <w:b w:val="0"/>
          <w:bCs/>
          <w:lang w:val="en-US" w:eastAsia="zh-CN"/>
        </w:rPr>
        <w:t>1，调拨长春时间内达标率</w:t>
      </w:r>
      <w:bookmarkEnd w:id="21"/>
      <w:bookmarkEnd w:id="22"/>
      <w:bookmarkEnd w:id="23"/>
      <w:bookmarkStart w:id="24" w:name="_Toc16854"/>
    </w:p>
    <w:p w14:paraId="29EC9E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揭阳，120H  98%（对比上周63%提升）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郑州，72H  86% （有提升，稳定性需提高。最优日 99%，</w:t>
      </w:r>
      <w:r>
        <w:rPr>
          <w:rFonts w:hint="eastAsia"/>
          <w:color w:val="FF0000"/>
          <w:lang w:val="en-US" w:eastAsia="zh-CN"/>
        </w:rPr>
        <w:t>最差日72%，波动较大</w:t>
      </w:r>
      <w:r>
        <w:rPr>
          <w:rFonts w:hint="eastAsia"/>
          <w:lang w:val="en-US" w:eastAsia="zh-CN"/>
        </w:rPr>
        <w:t>）</w:t>
      </w:r>
    </w:p>
    <w:p w14:paraId="31D6AFA5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default"/>
          <w:lang w:val="en-US" w:eastAsia="zh-CN"/>
        </w:rPr>
      </w:pPr>
      <w:bookmarkStart w:id="25" w:name="_Toc28605"/>
      <w:r>
        <w:rPr>
          <w:rFonts w:hint="eastAsia"/>
          <w:b w:val="0"/>
          <w:bCs/>
          <w:lang w:val="en-US" w:eastAsia="zh-CN"/>
        </w:rPr>
        <w:t>2，调拨华东时间内达标率</w:t>
      </w:r>
      <w:bookmarkEnd w:id="24"/>
      <w:bookmarkEnd w:id="25"/>
    </w:p>
    <w:p w14:paraId="594CF280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宁波，24H  96%（对比上周79%提升）</w:t>
      </w:r>
    </w:p>
    <w:p w14:paraId="2DF3F8CC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上海，24H  78%（对比上周57%提升。最有91%、</w:t>
      </w:r>
      <w:r>
        <w:rPr>
          <w:rFonts w:hint="eastAsia"/>
          <w:color w:val="FF0000"/>
          <w:lang w:val="en-US" w:eastAsia="zh-CN"/>
        </w:rPr>
        <w:t>最差52%，</w:t>
      </w:r>
      <w:r>
        <w:rPr>
          <w:rFonts w:hint="eastAsia"/>
          <w:color w:val="FF0000"/>
          <w:lang w:val="en-US" w:eastAsia="zh-CN"/>
        </w:rPr>
        <w:t>整体仍需提升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义乌，24H  62%</w:t>
      </w:r>
      <w:r>
        <w:rPr>
          <w:rFonts w:hint="eastAsia"/>
          <w:color w:val="FF0000"/>
          <w:lang w:val="en-US" w:eastAsia="zh-CN"/>
        </w:rPr>
        <w:t>（达标较低，需提升）</w:t>
      </w:r>
    </w:p>
    <w:p w14:paraId="6DDA06D2">
      <w:pPr>
        <w:pStyle w:val="5"/>
        <w:bidi w:val="0"/>
        <w:outlineLvl w:val="1"/>
        <w:rPr>
          <w:rFonts w:hint="eastAsia"/>
          <w:b w:val="0"/>
          <w:bCs/>
          <w:lang w:val="en-US" w:eastAsia="zh-CN"/>
        </w:rPr>
      </w:pPr>
      <w:bookmarkStart w:id="26" w:name="_Toc9851"/>
      <w:bookmarkStart w:id="27" w:name="_Toc17061"/>
      <w:r>
        <w:rPr>
          <w:rFonts w:hint="eastAsia"/>
          <w:b w:val="0"/>
          <w:bCs/>
          <w:lang w:val="en-US" w:eastAsia="zh-CN"/>
        </w:rPr>
        <w:t>3，调拨华南时间内达标率</w:t>
      </w:r>
      <w:bookmarkEnd w:id="26"/>
      <w:bookmarkEnd w:id="27"/>
    </w:p>
    <w:p w14:paraId="01792C20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观澜，24H  90% （整体达标，单日达标率存在波动性 </w:t>
      </w:r>
      <w:r>
        <w:rPr>
          <w:rFonts w:hint="eastAsia"/>
          <w:color w:val="FF0000"/>
          <w:lang w:val="en-US" w:eastAsia="zh-CN"/>
        </w:rPr>
        <w:t>78%</w:t>
      </w:r>
      <w:r>
        <w:rPr>
          <w:rFonts w:hint="eastAsia"/>
          <w:lang w:val="en-US" w:eastAsia="zh-CN"/>
        </w:rPr>
        <w:t>）</w:t>
      </w:r>
    </w:p>
    <w:p w14:paraId="1F913325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坂田，24H  80% （整体有提升，存在单日达标率</w:t>
      </w:r>
      <w:r>
        <w:rPr>
          <w:rFonts w:hint="eastAsia"/>
          <w:color w:val="FF0000"/>
          <w:lang w:val="en-US" w:eastAsia="zh-CN"/>
        </w:rPr>
        <w:t>0% 需48H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润佰，24H  86% （有提升）</w:t>
      </w:r>
    </w:p>
    <w:p w14:paraId="4034BBB1">
      <w:pPr>
        <w:numPr>
          <w:ilvl w:val="0"/>
          <w:numId w:val="0"/>
        </w:numPr>
        <w:outlineLvl w:val="9"/>
        <w:rPr>
          <w:rFonts w:hint="default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肇庆，24H  100%（整体达标）6.6-6.7未扫描，实际无货？还是未扫描 集中处理？是否符合要求？</w:t>
      </w:r>
    </w:p>
    <w:tbl>
      <w:tblPr>
        <w:tblW w:w="32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819"/>
      </w:tblGrid>
      <w:tr w14:paraId="61159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6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2B4F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扫描地址</w:t>
            </w:r>
          </w:p>
        </w:tc>
        <w:tc>
          <w:tcPr>
            <w:tcW w:w="181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4428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ZHAOQIN</w:t>
            </w:r>
          </w:p>
        </w:tc>
      </w:tr>
      <w:tr w14:paraId="56859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892C82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4DA28A9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758F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33A2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扫描时间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ED80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24小时占比</w:t>
            </w:r>
          </w:p>
        </w:tc>
      </w:tr>
      <w:tr w14:paraId="22F1E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D0C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2026-06-01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E28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148D2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7C7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2026-06-02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028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4A9D5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CEE1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2026-06-03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C27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7E45D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EA2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2026-06-04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395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3F49B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C92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2026-06-05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62E1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36586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338D4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2026-06-08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6335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100.00%</w:t>
            </w:r>
          </w:p>
        </w:tc>
      </w:tr>
      <w:tr w14:paraId="42938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</w:tcPr>
          <w:p w14:paraId="0B675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nil"/>
              <w:right w:val="nil"/>
            </w:tcBorders>
            <w:shd w:val="clear" w:color="DDEBF7" w:fill="DDEBF7"/>
            <w:noWrap/>
            <w:vAlign w:val="center"/>
          </w:tcPr>
          <w:p w14:paraId="0CE0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100.00%</w:t>
            </w:r>
          </w:p>
        </w:tc>
      </w:tr>
    </w:tbl>
    <w:p w14:paraId="3283A1C0">
      <w:pPr>
        <w:numPr>
          <w:ilvl w:val="0"/>
          <w:numId w:val="0"/>
        </w:numPr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97D2109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28" w:name="_Toc14435"/>
      <w:r>
        <w:rPr>
          <w:rFonts w:hint="eastAsia"/>
          <w:lang w:val="en-US" w:eastAsia="zh-CN"/>
        </w:rPr>
        <w:t>签入签出达标情况</w:t>
      </w:r>
      <w:bookmarkEnd w:id="28"/>
    </w:p>
    <w:p w14:paraId="30F90F8B">
      <w:pPr>
        <w:pStyle w:val="5"/>
        <w:numPr>
          <w:ilvl w:val="0"/>
          <w:numId w:val="7"/>
        </w:numPr>
        <w:bidi w:val="0"/>
        <w:outlineLvl w:val="1"/>
        <w:rPr>
          <w:rFonts w:hint="eastAsia"/>
          <w:b w:val="0"/>
          <w:bCs/>
          <w:lang w:val="en-US" w:eastAsia="zh-CN"/>
        </w:rPr>
      </w:pPr>
      <w:bookmarkStart w:id="29" w:name="_Toc6781"/>
      <w:r>
        <w:rPr>
          <w:rFonts w:hint="eastAsia"/>
          <w:b w:val="0"/>
          <w:bCs/>
          <w:lang w:val="en-US" w:eastAsia="zh-CN"/>
        </w:rPr>
        <w:t>华南</w:t>
      </w:r>
      <w:bookmarkEnd w:id="29"/>
    </w:p>
    <w:p w14:paraId="4CA246B5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97%。无异常。</w:t>
      </w:r>
    </w:p>
    <w:p w14:paraId="4AA6B0BB">
      <w:pPr>
        <w:pStyle w:val="5"/>
        <w:numPr>
          <w:ilvl w:val="0"/>
          <w:numId w:val="7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0" w:name="_Toc15905"/>
      <w:r>
        <w:rPr>
          <w:rFonts w:hint="eastAsia"/>
          <w:b w:val="0"/>
          <w:bCs/>
          <w:lang w:val="en-US" w:eastAsia="zh-CN"/>
        </w:rPr>
        <w:t>华东</w:t>
      </w:r>
      <w:bookmarkEnd w:id="30"/>
    </w:p>
    <w:p w14:paraId="3FB94AC3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6H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92%。（已提升）</w:t>
      </w:r>
    </w:p>
    <w:p w14:paraId="40D1DFDD">
      <w:pPr>
        <w:pStyle w:val="5"/>
        <w:numPr>
          <w:ilvl w:val="0"/>
          <w:numId w:val="7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1" w:name="_Toc31115"/>
      <w:r>
        <w:rPr>
          <w:rFonts w:hint="eastAsia"/>
          <w:b w:val="0"/>
          <w:bCs/>
          <w:lang w:val="en-US" w:eastAsia="zh-CN"/>
        </w:rPr>
        <w:t>长春</w:t>
      </w:r>
      <w:bookmarkEnd w:id="31"/>
      <w:bookmarkStart w:id="33" w:name="_GoBack"/>
      <w:bookmarkEnd w:id="33"/>
    </w:p>
    <w:p w14:paraId="241787FD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99%。无异常。</w:t>
      </w:r>
    </w:p>
    <w:p w14:paraId="2F715C9F">
      <w:pPr>
        <w:pStyle w:val="5"/>
        <w:numPr>
          <w:ilvl w:val="0"/>
          <w:numId w:val="7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2" w:name="_Toc1979"/>
      <w:r>
        <w:rPr>
          <w:rFonts w:hint="eastAsia"/>
          <w:b w:val="0"/>
          <w:bCs/>
          <w:lang w:val="en-US" w:eastAsia="zh-CN"/>
        </w:rPr>
        <w:t>珲春</w:t>
      </w:r>
      <w:bookmarkEnd w:id="32"/>
    </w:p>
    <w:p w14:paraId="42D5E2CA">
      <w:pPr>
        <w:rPr>
          <w:rFonts w:hint="eastAsia"/>
          <w:b w:val="0"/>
          <w:bCs/>
          <w:color w:val="FF0000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物流部  ，4H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83%。</w:t>
      </w:r>
      <w:r>
        <w:rPr>
          <w:rFonts w:hint="eastAsia"/>
          <w:b w:val="0"/>
          <w:bCs/>
          <w:color w:val="FF0000"/>
          <w:lang w:val="en-US" w:eastAsia="zh-CN"/>
        </w:rPr>
        <w:t>异常。【6.5/6.7 签出及时率仅53%】</w:t>
      </w:r>
    </w:p>
    <w:p w14:paraId="52CA86A0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珲春畅达，4H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91%。无异常。</w:t>
      </w:r>
    </w:p>
    <w:p w14:paraId="7A600F9C">
      <w:pPr>
        <w:rPr>
          <w:rFonts w:hint="default"/>
          <w:b w:val="0"/>
          <w:bCs/>
          <w:lang w:val="en-US" w:eastAsia="zh-CN"/>
        </w:rPr>
      </w:pPr>
    </w:p>
    <w:p w14:paraId="3C1A3BC9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4657F091">
      <w:pPr>
        <w:numPr>
          <w:ilvl w:val="0"/>
          <w:numId w:val="0"/>
        </w:numPr>
        <w:jc w:val="both"/>
        <w:outlineLvl w:val="9"/>
        <w:rPr>
          <w:rFonts w:hint="eastAsia"/>
          <w:lang w:val="en-US" w:eastAsia="zh-CN"/>
        </w:rPr>
      </w:pPr>
    </w:p>
    <w:p w14:paraId="2B6068A3">
      <w:pPr>
        <w:numPr>
          <w:ilvl w:val="0"/>
          <w:numId w:val="0"/>
        </w:numPr>
        <w:jc w:val="right"/>
        <w:outlineLvl w:val="9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            </w:t>
      </w:r>
      <w:r>
        <w:rPr>
          <w:rFonts w:hint="eastAsia"/>
          <w:sz w:val="28"/>
          <w:szCs w:val="36"/>
          <w:lang w:val="en-US" w:eastAsia="zh-CN"/>
        </w:rPr>
        <w:t xml:space="preserve"> 珲春畅达电子商务有限公司                                                           2026.06.09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CCD89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CB084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CB084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1E1FF">
    <w:pPr>
      <w:pStyle w:val="9"/>
      <w:tabs>
        <w:tab w:val="left" w:pos="747"/>
        <w:tab w:val="clear" w:pos="4153"/>
      </w:tabs>
      <w:rPr>
        <w:rFonts w:hint="default" w:eastAsiaTheme="minorEastAsia"/>
        <w:lang w:val="en-US" w:eastAsia="zh-CN"/>
      </w:rPr>
    </w:pPr>
    <w:r>
      <w:rPr>
        <w:sz w:val="18"/>
      </w:rPr>
      <w:pict>
        <v:shape id="PowerPlusWaterMarkObject22733" o:spid="_x0000_s4097" o:spt="136" type="#_x0000_t136" style="position:absolute;left:0pt;height:156.8pt;width:430.4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总 经 办" style="font-family:微软雅黑;font-size:36pt;v-same-letter-heights:f;v-text-align:center;"/>
        </v:shape>
      </w:pict>
    </w:r>
    <w:r>
      <w:rPr>
        <w:rFonts w:hint="eastAsia" w:eastAsiaTheme="minorEastAsia"/>
        <w:u w:val="single"/>
        <w:lang w:eastAsia="zh-CN"/>
      </w:rPr>
      <w:drawing>
        <wp:inline distT="0" distB="0" distL="114300" distR="114300">
          <wp:extent cx="1998345" cy="356235"/>
          <wp:effectExtent l="0" t="0" r="1905" b="5715"/>
          <wp:docPr id="2" name="图片 2" descr="CEL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EL Internationa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8345" cy="356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u w:val="single"/>
        <w:lang w:val="en-US" w:eastAsia="zh-CN"/>
      </w:rPr>
      <w:t xml:space="preserve">                   </w:t>
    </w:r>
    <w:r>
      <w:rPr>
        <w:rFonts w:hint="eastAsia"/>
        <w:sz w:val="28"/>
        <w:szCs w:val="28"/>
        <w:u w:val="single"/>
        <w:lang w:val="en-US" w:eastAsia="zh-CN"/>
      </w:rPr>
      <w:t>珲春畅达电子商务有限公司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66A13"/>
    <w:multiLevelType w:val="singleLevel"/>
    <w:tmpl w:val="80D66A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290648F"/>
    <w:multiLevelType w:val="singleLevel"/>
    <w:tmpl w:val="8290648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4D7D065"/>
    <w:multiLevelType w:val="singleLevel"/>
    <w:tmpl w:val="94D7D06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BEA0198"/>
    <w:multiLevelType w:val="singleLevel"/>
    <w:tmpl w:val="DBEA0198"/>
    <w:lvl w:ilvl="0" w:tentative="0">
      <w:start w:val="3"/>
      <w:numFmt w:val="decimal"/>
      <w:suff w:val="nothing"/>
      <w:lvlText w:val="%1，"/>
      <w:lvlJc w:val="left"/>
    </w:lvl>
  </w:abstractNum>
  <w:abstractNum w:abstractNumId="4">
    <w:nsid w:val="45BF3FF7"/>
    <w:multiLevelType w:val="singleLevel"/>
    <w:tmpl w:val="45BF3FF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9F7DD9C"/>
    <w:multiLevelType w:val="singleLevel"/>
    <w:tmpl w:val="49F7DD9C"/>
    <w:lvl w:ilvl="0" w:tentative="0">
      <w:start w:val="1"/>
      <w:numFmt w:val="decimal"/>
      <w:suff w:val="nothing"/>
      <w:lvlText w:val="%1，"/>
      <w:lvlJc w:val="left"/>
    </w:lvl>
  </w:abstractNum>
  <w:abstractNum w:abstractNumId="6">
    <w:nsid w:val="7BD3E062"/>
    <w:multiLevelType w:val="singleLevel"/>
    <w:tmpl w:val="7BD3E06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565B7"/>
    <w:rsid w:val="007C717F"/>
    <w:rsid w:val="014B1C44"/>
    <w:rsid w:val="03DA58EB"/>
    <w:rsid w:val="0B022069"/>
    <w:rsid w:val="0BE65DF4"/>
    <w:rsid w:val="0CD56644"/>
    <w:rsid w:val="0D2742C8"/>
    <w:rsid w:val="124C5656"/>
    <w:rsid w:val="160C6457"/>
    <w:rsid w:val="1FAD4807"/>
    <w:rsid w:val="2B2B00AA"/>
    <w:rsid w:val="338021DA"/>
    <w:rsid w:val="344D7F0F"/>
    <w:rsid w:val="3D0046F6"/>
    <w:rsid w:val="43F875ED"/>
    <w:rsid w:val="4697547B"/>
    <w:rsid w:val="4B136D7F"/>
    <w:rsid w:val="4F5F61C9"/>
    <w:rsid w:val="564C09A0"/>
    <w:rsid w:val="5A231383"/>
    <w:rsid w:val="60DC7303"/>
    <w:rsid w:val="61E202A7"/>
    <w:rsid w:val="637565B7"/>
    <w:rsid w:val="71357737"/>
    <w:rsid w:val="71A00607"/>
    <w:rsid w:val="72D36A71"/>
    <w:rsid w:val="73465CD1"/>
    <w:rsid w:val="74DF1DD8"/>
    <w:rsid w:val="75510906"/>
    <w:rsid w:val="7BB57E40"/>
    <w:rsid w:val="7EAA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6"/>
    <w:unhideWhenUsed/>
    <w:qFormat/>
    <w:uiPriority w:val="0"/>
    <w:pPr>
      <w:keepNext/>
      <w:keepLines/>
      <w:spacing w:before="60" w:beforeLines="0" w:beforeAutospacing="0" w:after="40" w:afterLines="0" w:afterAutospacing="0" w:line="360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character" w:customStyle="1" w:styleId="14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5">
    <w:name w:val="标题 3 Char"/>
    <w:link w:val="4"/>
    <w:qFormat/>
    <w:uiPriority w:val="0"/>
    <w:rPr>
      <w:b/>
      <w:sz w:val="32"/>
    </w:rPr>
  </w:style>
  <w:style w:type="character" w:customStyle="1" w:styleId="16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7">
    <w:name w:val="标题 1 Char"/>
    <w:link w:val="2"/>
    <w:qFormat/>
    <w:uiPriority w:val="0"/>
    <w:rPr>
      <w:b/>
      <w:kern w:val="44"/>
      <w:sz w:val="44"/>
    </w:rPr>
  </w:style>
  <w:style w:type="character" w:customStyle="1" w:styleId="18">
    <w:name w:val="标题 5 Char"/>
    <w:link w:val="6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528c1916-5a38-428c-a8a4-2b1a6665cc06</errorID>
      <errorWord>.</errorWord>
      <group>L1_Word</group>
      <groupName>字词问题</groupName>
      <ability>L2_Typo</ability>
      <abilityName>字词错误</abilityName>
      <candidateList>
        <item>年</item>
      </candidateList>
      <explain/>
      <paraID>2E6D1857</paraID>
      <start>18</start>
      <end>19</end>
      <status>modified</status>
      <modifiedWord>年</modifiedWord>
      <trackRevisions>false</trackRevisions>
    </reviewItem>
    <reviewItem>
      <errorID>535073a5-5776-4aa2-8bca-2802ae9273fd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2E6D1857</paraID>
      <start>21</start>
      <end>22</end>
      <status>modified</status>
      <modifiedWord>月</modifiedWord>
      <trackRevisions>false</trackRevisions>
    </reviewItem>
    <reviewItem>
      <errorID>ebb89795-8043-4f6e-b2c0-9febd92f43bc</errorID>
      <errorWord>（2），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45555D98</paraID>
      <start>0</start>
      <end>3</end>
      <status>modified</status>
      <modifiedWord>（2）</modifiedWord>
      <trackRevisions>false</trackRevisions>
    </reviewItem>
    <reviewItem>
      <errorID>be3e376e-ab7e-4126-87ea-912aa5f7be07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45555D98</paraID>
      <start>10</start>
      <end>11</end>
      <status>modified</status>
      <modifiedWord>月</modifiedWord>
      <trackRevisions>false</trackRevisions>
    </reviewItem>
    <reviewItem>
      <errorID>ec867977-48eb-4fb3-a5ad-51327c002875</errorID>
      <errorWord>是</errorWord>
      <group>L1_Punc</group>
      <groupName>标点问题</groupName>
      <ability>L2_Punc</ability>
      <abilityName>标点符号检查</abilityName>
      <candidateList>
        <item>，是</item>
      </candidateList>
      <explain/>
      <paraID>45555D98</paraID>
      <start>18</start>
      <end>20</end>
      <status>modified</status>
      <modifiedWord>，是</modifiedWord>
      <trackRevisions>false</trackRevisions>
    </reviewItem>
    <reviewItem>
      <errorID>a17cee2c-87f5-4b0d-ae33-39b7002641ac</errorID>
      <errorWord>。</errorWord>
      <group>L1_Punc</group>
      <groupName>标点问题</groupName>
      <ability>L2_Punc</ability>
      <abilityName>标点符号检查</abilityName>
      <candidateList>
        <item>？</item>
      </candidateList>
      <explain/>
      <paraID>45555D98</paraID>
      <start>37</start>
      <end>38</end>
      <status>modified</status>
      <modifiedWord>？</modifiedWord>
      <trackRevisions>false</trackRevisions>
    </reviewItem>
    <reviewItem>
      <errorID>f850864c-38d7-402d-ab0a-2ba98629e995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54CFDB63</paraID>
      <start>4</start>
      <end>5</end>
      <status>modified</status>
      <modifiedWord>（</modifiedWord>
      <trackRevisions>false</trackRevisions>
    </reviewItem>
    <reviewItem>
      <errorID>fd2c5646-6781-42d5-8df5-00e4c181c669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54CFDB63</paraID>
      <start>8</start>
      <end>9</end>
      <status>modified</status>
      <modifiedWord>）</modifiedWord>
      <trackRevisions>false</trackRevisions>
    </reviewItem>
    <reviewItem>
      <errorID>0b07c979-31b9-4c0b-ae8d-e23b3588272b</errorID>
      <errorWord>（1），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341EA198</paraID>
      <start>0</start>
      <end>3</end>
      <status>modified</status>
      <modifiedWord>（1）</modifiedWord>
      <trackRevisions>false</trackRevisions>
    </reviewItem>
    <reviewItem>
      <errorID>557167d2-6047-4891-963c-a7d8c7309ba2</errorID>
      <errorWord>，</errorWord>
      <group>L1_Punc</group>
      <groupName>标点问题</groupName>
      <ability>L2_Punc</ability>
      <abilityName>标点符号检查</abilityName>
      <candidateList>
        <item/>
      </candidateList>
      <explain/>
      <paraID>341EA198</paraID>
      <start>32</start>
      <end>32</end>
      <status>modified</status>
      <modifiedWord/>
      <trackRevisions>false</trackRevisions>
    </reviewItem>
    <reviewItem>
      <errorID>267afbde-3685-439a-8130-6e2199935523</errorID>
      <errorWord>截止到</errorWord>
      <group>L1_Word</group>
      <groupName>字词问题</groupName>
      <ability>L2_Typo</ability>
      <abilityName>字词错误</abilityName>
      <candidateList>
        <item>截至</item>
      </candidateList>
      <explain/>
      <paraID>341EA198</paraID>
      <start>35</start>
      <end>37</end>
      <status>modified</status>
      <modifiedWord>截至</modifiedWord>
      <trackRevisions>false</trackRevisions>
    </reviewItem>
    <reviewItem>
      <errorID>27d533e3-de55-47e1-bfa8-385a19675954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341EA198</paraID>
      <start>39</start>
      <end>40</end>
      <status>modified</status>
      <modifiedWord>月</modifiedWord>
      <trackRevisions>false</trackRevisions>
    </reviewItem>
    <reviewItem>
      <errorID>213e4e5b-aaf6-4c7f-9bc3-ce4f9f05d3fb</errorID>
      <errorWord>。</errorWord>
      <group>L1_Punc</group>
      <groupName>标点问题</groupName>
      <ability>L2_Punc</ability>
      <abilityName>标点符号检查</abilityName>
      <candidateList>
        <item>？</item>
      </candidateList>
      <explain/>
      <paraID>341EA198</paraID>
      <start>71</start>
      <end>72</end>
      <status>modified</status>
      <modifiedWord>？</modifiedWord>
      <trackRevisions>false</trackRevisions>
    </reviewItem>
    <reviewItem>
      <errorID>24ed02b1-629e-4236-8e6f-ad9be6f343a7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3AC6E493</paraID>
      <start>4</start>
      <end>5</end>
      <status>modified</status>
      <modifiedWord>（</modifiedWord>
      <trackRevisions>false</trackRevisions>
    </reviewItem>
    <reviewItem>
      <errorID>0d9af1a5-8d54-49f1-b2f4-6732b7b0048b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3AC6E493</paraID>
      <start>8</start>
      <end>9</end>
      <status>modified</status>
      <modifiedWord>）</modifiedWord>
      <trackRevisions>false</trackRevisions>
    </reviewItem>
    <reviewItem>
      <errorID>23aa7f5c-371c-47f8-8cd0-4207bf4caf8a</errorID>
      <errorWord>.</errorWord>
      <group>L1_Word</group>
      <groupName>字词问题</groupName>
      <ability>L2_Typo</ability>
      <abilityName>字词错误</abilityName>
      <candidateList>
        <item>年</item>
      </candidateList>
      <explain/>
      <paraID>72EF96CB</paraID>
      <start>38</start>
      <end>39</end>
      <status>modified</status>
      <modifiedWord>年</modifiedWord>
      <trackRevisions>false</trackRevisions>
    </reviewItem>
    <reviewItem>
      <errorID>8723031f-ce6f-4abd-9e8c-9052bf91574a</errorID>
      <errorWord>立即</errorWord>
      <group>L1_Punc</group>
      <groupName>标点问题</groupName>
      <ability>L2_Punc</ability>
      <abilityName>标点符号检查</abilityName>
      <candidateList>
        <item>，立即</item>
      </candidateList>
      <explain/>
      <paraID>72EF96CB</paraID>
      <start>53</start>
      <end>56</end>
      <status>modified</status>
      <modifiedWord>，立即</modifiedWord>
      <trackRevisions>false</trackRevisions>
    </reviewItem>
    <reviewItem>
      <errorID>f5d2a05d-cb3f-4bd5-bca1-4749f84a934b</errorID>
      <errorWord>上报走</errorWord>
      <group>L1_Word</group>
      <groupName>字词问题</groupName>
      <ability>L2_Typo</ability>
      <abilityName>字词错误</abilityName>
      <candidateList>
        <item>上报</item>
      </candidateList>
      <explain/>
      <paraID>72EF96CB</paraID>
      <start>56</start>
      <end>58</end>
      <status>modified</status>
      <modifiedWord>上报</modifiedWord>
      <trackRevisions>false</trackRevisions>
    </reviewItem>
    <reviewItem>
      <errorID>9d49bced-a6ca-4a2d-be3e-a7f1040a6a5b</errorID>
      <errorWord>，</errorWord>
      <group>L1_Word</group>
      <groupName>字词问题</groupName>
      <ability>L2_Typo</ability>
      <abilityName>字词错误</abilityName>
      <candidateList>
        <item>出现</item>
      </candidateList>
      <explain/>
      <paraID>5D5D7E77</paraID>
      <start>15</start>
      <end>17</end>
      <status>modified</status>
      <modifiedWord>出现</modifiedWord>
      <trackRevisions>false</trackRevisions>
    </reviewItem>
    <reviewItem>
      <errorID>70421957-4a8a-4f5d-a748-d06345f82ec9</errorID>
      <errorWord>什么</errorWord>
      <group>L1_Word</group>
      <groupName>字词问题</groupName>
      <ability>L2_Typo</ability>
      <abilityName>字词错误</abilityName>
      <candidateList>
        <item>是什么</item>
      </candidateList>
      <explain/>
      <paraID>5D5D7E77</paraID>
      <start>23</start>
      <end>26</end>
      <status>modified</status>
      <modifiedWord>是什么</modifiedWord>
      <trackRevisions>false</trackRevisions>
    </reviewItem>
    <reviewItem>
      <errorID>b4ce8bbc-ba39-47c6-85c1-2e71d679c7f7</errorID>
      <errorWord>说明</errorWord>
      <group>L1_Word</group>
      <groupName>字词问题</groupName>
      <ability>L2_Typo</ability>
      <abilityName>字词错误</abilityName>
      <candidateList>
        <item>请说明</item>
      </candidateList>
      <explain/>
      <paraID>5D5D7E77</paraID>
      <start>29</start>
      <end>32</end>
      <status>modified</status>
      <modifiedWord>请说明</modifiedWord>
      <trackRevisions>false</trackRevisions>
    </reviewItem>
    <reviewItem>
      <errorID>3b2e9ece-8e16-452e-98ff-9a2c89c51fb4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420A9A39</paraID>
      <start>4</start>
      <end>5</end>
      <status>modified</status>
      <modifiedWord>（</modifiedWord>
      <trackRevisions>false</trackRevisions>
    </reviewItem>
    <reviewItem>
      <errorID>738861d5-da78-46ec-bf64-4a6dba44af67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420A9A39</paraID>
      <start>8</start>
      <end>9</end>
      <status>modified</status>
      <modifiedWord>）</modifiedWord>
      <trackRevisions>false</trackRevisions>
    </reviewItem>
    <reviewItem>
      <errorID>99156d6e-8db8-42c8-9280-1004e3b174cb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29AB16C2</paraID>
      <start>4</start>
      <end>5</end>
      <status>modified</status>
      <modifiedWord>（</modifiedWord>
      <trackRevisions>false</trackRevisions>
    </reviewItem>
    <reviewItem>
      <errorID>95385d47-ba2e-4963-a95f-6e0bf45b3a57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29AB16C2</paraID>
      <start>8</start>
      <end>9</end>
      <status>modified</status>
      <modifiedWord>）</modifiedWord>
      <trackRevisions>false</trackRevisions>
    </reviewItem>
    <reviewItem>
      <errorID>2c5602b9-5c16-40b3-9195-35dced960680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1E71CE7A</paraID>
      <start>27</start>
      <end>28</end>
      <status>modified</status>
      <modifiedWord>－</modifiedWord>
      <trackRevisions>false</trackRevisions>
    </reviewItem>
    <reviewItem>
      <errorID>84797ebc-8834-4f72-a65e-c5ea796f7ea5</errorID>
      <errorWord>华东时间</errorWord>
      <group>L1_Word</group>
      <groupName>字词问题</groupName>
      <ability>L2_Typo</ability>
      <abilityName>字词错误</abilityName>
      <candidateList>
        <item>滑动时间</item>
      </candidateList>
      <explain/>
      <paraID>51924AF2</paraID>
      <start>2</start>
      <end>6</end>
      <status>ignored</status>
      <modifiedWord/>
      <trackRevisions>false</trackRevisions>
    </reviewItem>
    <reviewItem>
      <errorID>de577fc0-7b63-4551-81af-2bbd25174043</errorID>
      <errorWord>，</errorWord>
      <group>L1_Punc</group>
      <groupName>标点问题</groupName>
      <ability>L2_Punc</ability>
      <abilityName>标点符号检查</abilityName>
      <candidateList>
        <item>. </item>
      </candidateList>
      <explain/>
      <paraID>500FE4AD</paraID>
      <start>1</start>
      <end>3</end>
      <status>modified</status>
      <modifiedWord>. 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c77ce7-a5e4-41f6-8ea4-d1d39474d6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734</Words>
  <Characters>945</Characters>
  <Lines>0</Lines>
  <Paragraphs>0</Paragraphs>
  <TotalTime>69</TotalTime>
  <ScaleCrop>false</ScaleCrop>
  <LinksUpToDate>false</LinksUpToDate>
  <CharactersWithSpaces>1016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2026-05-07T00:54:00Z</dcterms:created>
  <dc:creator>杨迪</dc:creator>
  <cp:lastModifiedBy>杨迪</cp:lastModifiedBy>
  <dcterms:modified xsi:type="dcterms:W3CDTF">2026-06-09T03:13:38Z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8B1D65A6D5034AB49CF835730B17E555_13</vt:lpwstr>
  </property>
  <property fmtid="{D5CDD505-2E9C-101B-9397-08002B2CF9AE}" pid="4" name="KSOTemplateDocerSaveRecord">
    <vt:lpwstr>eyJoZGlkIjoiNWRiNzllNTM1YzYyZjNmZmJlMTFjMzlkMWJiY2E5ZTgiLCJ1c2VySWQiOiI0NjEyNzk4NTQifQ==</vt:lpwstr>
  </property>
</Properties>
</file>