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công việc đồ án tốt nghiệp</w:t>
      </w:r>
    </w:p>
    <w:p>
      <w:r>
        <w:t>Hệ thống quản lý hồ sơ nghiên cứu khoa học của giảng viên</w:t>
      </w:r>
    </w:p>
    <w:p>
      <w:r>
        <w:t>Thời gian: 28/9/2026 – 1/11/2026. Chốt tính năng: 25/10/2026. Chương 1–3 đã hoàn thành.</w:t>
      </w:r>
    </w:p>
    <w:p>
      <w:pPr>
        <w:pStyle w:val="Heading2"/>
      </w:pPr>
      <w:r>
        <w:t>Phân chia trách nhiệm</w:t>
      </w:r>
    </w:p>
    <w:p>
      <w:r>
        <w:t>Nguyễn Văn Hào: nền tảng Web, xác thực và phân quyền dùng chung, danh mục tổ chức, quy đổi và xếp loại, thống kê và xuất báo cáo.</w:t>
      </w:r>
    </w:p>
    <w:p>
      <w:r>
        <w:t>Châu Thanh Lâm: hồ sơ giảng viên, sản phẩm và minh chứng, xét duyệt và phản hồi; các màn hình Mobile liên quan hồ sơ và bài viết.</w:t>
      </w:r>
    </w:p>
    <w:p>
      <w:r>
        <w:t>Nguyễn Tuyết Phi: kế hoạch, chỉ tiêu và tiến độ, danh mục tạp chí/hội nghị liên kết, dashboard và thông báo; nền tảng Mobile và đăng nhập.</w:t>
      </w:r>
    </w:p>
    <w:p>
      <w:pPr>
        <w:pStyle w:val="Heading2"/>
      </w:pPr>
      <w:r>
        <w:t>Thống nhất trong hai ngày đầu</w:t>
      </w:r>
    </w:p>
    <w:p>
      <w:r>
        <w:t>☐ Hào chuẩn bị dữ liệu mẫu khoa, bộ môn, năm học, tài khoản và quyền; công bố cấu trúc API đăng nhập và thông tin người dùng để Lâm, Phi tích hợp.</w:t>
      </w:r>
    </w:p>
    <w:p>
      <w:r>
        <w:t>☐ Cả nhóm chốt mẫu CRUD, DTO, phân trang, lỗi API, quy tắc phân quyền và nhánh tích hợp. API phải kiểm tra quyền và phạm vi dữ liệu; guard giao diện chỉ hỗ trợ điều hướng.</w:t>
      </w:r>
    </w:p>
    <w:p>
      <w:r>
        <w:t>☐ Giữ schema SQL hiện có làm nguồn chung. Hào phụ trách tích hợp thay đổi schema; mỗi người viết và kiểm tra SQL cho phần mình, không tự tạo schema cạnh tranh bằng EF migrations.</w:t>
      </w:r>
    </w:p>
    <w:p>
      <w:r>
        <w:t>☐ Phi đề xuất cấu trúc danh mục tạp chí/hội nghị và liên kết theo khoa còn thiếu; cả nhóm chốt trước khi viết API.</w:t>
      </w:r>
    </w:p>
    <w:p>
      <w:r>
        <w:t>☐ Cả nhóm chốt căn cứ quy đổi, hệ số đồng tác giả, điều kiện tính sản phẩm, ngưỡng xếp loại và cách tính tỷ lệ hoàn thành. Hào tổng hợp quy đổi; Phi tổng hợp chỉ tiêu.</w:t>
      </w:r>
    </w:p>
    <w:p>
      <w:r>
        <w:t>☐ Lâm và cả nhóm chốt người duyệt, quyền sửa sau gửi duyệt, lưu phiên bản và lịch sử; phân biệt trạng thái bài viết với trạng thái xét duyệt.</w:t>
      </w:r>
    </w:p>
    <w:p>
      <w:pPr>
        <w:pStyle w:val="Heading2"/>
      </w:pPr>
      <w:r>
        <w:t>Nguyên tắc bàn giao</w:t>
      </w:r>
    </w:p>
    <w:p>
      <w:r>
        <w:t>Mỗi chức năng hoàn thành phải có API, giao diện được phân công, dữ liệu kiểm thử và kiểm tra quyền. Cuối mỗi tuần tích hợp một luồng chạy được trên nhánh chung. API cần cho thành viên khác phải có hợp đồng và dữ liệu mẫu trước khi giao diện bắt đầu.</w:t>
      </w:r>
    </w:p>
    <w:p>
      <w:r>
        <w:br w:type="page"/>
      </w:r>
    </w:p>
    <w:p>
      <w:pPr>
        <w:pStyle w:val="Title"/>
      </w:pPr>
      <w:r>
        <w:t>Nguyễn Văn Hào</w:t>
      </w:r>
    </w:p>
    <w:p>
      <w:r>
        <w:t>Phụ trách xác thực, nền tảng Web và đánh giá kết quả nghiên cứu.</w:t>
      </w:r>
    </w:p>
    <w:p>
      <w:pPr>
        <w:pStyle w:val="Heading2"/>
      </w:pPr>
      <w:r>
        <w:t>Tuần 1 từ 28/9 đến 4/10</w:t>
      </w:r>
    </w:p>
    <w:p>
      <w:r>
        <w:t>☐ Hoàn thành API đăng nhập, thông tin người dùng, băm mật khẩu; kiểm tra tài khoản bị khóa và phân quyền theo cá nhân, bộ môn, khoa, toàn trường.</w:t>
      </w:r>
    </w:p>
    <w:p>
      <w:r>
        <w:t>☐ Khung Web dùng chung: layout, gọi API, đăng nhập, lưu phiên và guard; chuẩn bị tài khoản mẫu cho các vai trò.</w:t>
      </w:r>
    </w:p>
    <w:p>
      <w:r>
        <w:t>☐ API CRUD khoa, bộ môn, năm học, tài khoản và gán quyền; bàn giao dữ liệu nền trong hai ngày đầu.</w:t>
      </w:r>
    </w:p>
    <w:p>
      <w:r>
        <w:t>☐ Tổng hợp quy chế quy đổi và xếp loại để chốt công thức, dữ liệu đầu vào và tình huống kiểm thử.</w:t>
      </w:r>
    </w:p>
    <w:p>
      <w:pPr>
        <w:pStyle w:val="Heading2"/>
      </w:pPr>
      <w:r>
        <w:t>Tuần 2 từ 5/10 đến 11/10</w:t>
      </w:r>
    </w:p>
    <w:p>
      <w:r>
        <w:t>☐ Hoàn thiện màn hình quản trị khoa, bộ môn, năm học, tài khoản và gán quyền.</w:t>
      </w:r>
    </w:p>
    <w:p>
      <w:r>
        <w:t>☐ API và màn hình quy định quy đổi, tiêu chí, hệ số tác giả; quản lý phiên bản và thời gian hiệu lực.</w:t>
      </w:r>
    </w:p>
    <w:p>
      <w:r>
        <w:t>☐ Bàn giao cấu trúc API kết quả đánh giá cho Lâm làm màn hình Mobile.</w:t>
      </w:r>
    </w:p>
    <w:p>
      <w:pPr>
        <w:pStyle w:val="Heading2"/>
      </w:pPr>
      <w:r>
        <w:t>Tuần 3 từ 12/10 đến 18/10</w:t>
      </w:r>
    </w:p>
    <w:p>
      <w:r>
        <w:t>☐ Tính quy đổi giờ/điểm theo quy tắc đã chốt; chỉ lấy sản phẩm đủ điều kiện, xử lý đồng tác giả và năm học ghi nhận.</w:t>
      </w:r>
    </w:p>
    <w:p>
      <w:r>
        <w:t>☐ Lưu kết quả, chi tiết và căn cứ tính; xếp loại, chốt kết quả và API tra cứu kết quả cá nhân.</w:t>
      </w:r>
    </w:p>
    <w:p>
      <w:r>
        <w:t>☐ Kiểm thử công thức, trường hợp chưa có sản phẩm, nhiều tác giả và quyền xem kết quả.</w:t>
      </w:r>
    </w:p>
    <w:p>
      <w:pPr>
        <w:pStyle w:val="Heading2"/>
      </w:pPr>
      <w:r>
        <w:t>Tuần 4 từ 19/10 đến 25/10</w:t>
      </w:r>
    </w:p>
    <w:p>
      <w:r>
        <w:t>☐ Thống kê sản phẩm theo học hàm, học vị, bộ môn và năm học, giới hạn dữ liệu theo quyền.</w:t>
      </w:r>
    </w:p>
    <w:p>
      <w:r>
        <w:t>☐ Xuất Excel/PDF từ cùng bộ lọc và dữ liệu thống kê; đối chiếu số liệu xuất với kết quả trên Web.</w:t>
      </w:r>
    </w:p>
    <w:p>
      <w:r>
        <w:t>☐ Tích hợp kết quả đánh giá với Mobile; sửa lỗi phân quyền và quy đổi trước khi chốt tính năng.</w:t>
      </w:r>
    </w:p>
    <w:p>
      <w:pPr>
        <w:pStyle w:val="Heading2"/>
      </w:pPr>
      <w:r>
        <w:t>Báo cáo</w:t>
      </w:r>
    </w:p>
    <w:p>
      <w:r>
        <w:t>Chương 4; danh mục viết tắt; ghép và định dạng bản báo cáo cuối. Lâm và Phi cung cấp nội dung, hình ảnh phần mình trước 25/10.</w:t>
      </w:r>
    </w:p>
    <w:p>
      <w:r>
        <w:br w:type="page"/>
      </w:r>
    </w:p>
    <w:p>
      <w:pPr>
        <w:pStyle w:val="Title"/>
      </w:pPr>
      <w:r>
        <w:t>Châu Thanh Lâm</w:t>
      </w:r>
    </w:p>
    <w:p>
      <w:r>
        <w:t>Phụ trách hồ sơ, sản phẩm khoa học và quy trình xét duyệt.</w:t>
      </w:r>
    </w:p>
    <w:p>
      <w:pPr>
        <w:pStyle w:val="Heading2"/>
      </w:pPr>
      <w:r>
        <w:t>Tuần 1 từ 28/9 đến 4/10</w:t>
      </w:r>
    </w:p>
    <w:p>
      <w:r>
        <w:t>☐ API giảng viên, lý lịch khoa học và loại sản phẩm; bàn giao hợp đồng API trong ba ngày đầu, tích hợp với dữ liệu nền do Hào cung cấp.</w:t>
      </w:r>
    </w:p>
    <w:p>
      <w:r>
        <w:t>☐ Màn hình Web xem và cập nhật hồ sơ, lý lịch khoa học; giới hạn chỉnh sửa theo quyền.</w:t>
      </w:r>
    </w:p>
    <w:p>
      <w:r>
        <w:t>☐ Chốt mô hình sản phẩm, đồng tác giả, minh chứng và chuyển trạng thái xét duyệt; cung cấp dữ liệu sản phẩm mẫu cho Hào, Phi.</w:t>
      </w:r>
    </w:p>
    <w:p>
      <w:pPr>
        <w:pStyle w:val="Heading2"/>
      </w:pPr>
      <w:r>
        <w:t>Tuần 2 từ 5/10 đến 11/10</w:t>
      </w:r>
    </w:p>
    <w:p>
      <w:r>
        <w:t>☐ API và màn hình Web danh sách, chi tiết, thêm/sửa sản phẩm; quản lý trạng thái bài báo và đồng tác giả.</w:t>
      </w:r>
    </w:p>
    <w:p>
      <w:r>
        <w:t>☐ Upload, xem và tải minh chứng; kiểm tra quyền truy cập, loại tệp, dung lượng và tên lưu trữ.</w:t>
      </w:r>
    </w:p>
    <w:p>
      <w:r>
        <w:t>☐ Bàn giao API sản phẩm và tác giả cho phần kế hoạch, quy đổi; phối hợp liên kết sản phẩm với nội dung kế hoạch.</w:t>
      </w:r>
    </w:p>
    <w:p>
      <w:pPr>
        <w:pStyle w:val="Heading2"/>
      </w:pPr>
      <w:r>
        <w:t>Tuần 3 từ 12/10 đến 18/10</w:t>
      </w:r>
    </w:p>
    <w:p>
      <w:r>
        <w:t>☐ API và màn hình gửi duyệt, yêu cầu bổ sung, duyệt/từ chối; lưu phiên bản và lịch sử thao tác theo quy tắc đã chốt.</w:t>
      </w:r>
    </w:p>
    <w:p>
      <w:r>
        <w:t>☐ Phản hồi của phòng quản lý khoa học; tạo bản ghi thông báo phản hồi theo giao diện dịch vụ thống nhất với Phi.</w:t>
      </w:r>
    </w:p>
    <w:p>
      <w:r>
        <w:t>☐ Mobile: tra cứu hồ sơ cá nhân và danh sách/chi tiết sản phẩm đã duyệt; tích hợp đăng nhập do Phi bàn giao.</w:t>
      </w:r>
    </w:p>
    <w:p>
      <w:pPr>
        <w:pStyle w:val="Heading2"/>
      </w:pPr>
      <w:r>
        <w:t>Tuần 4 từ 19/10 đến 25/10</w:t>
      </w:r>
    </w:p>
    <w:p>
      <w:r>
        <w:t>☐ Mobile: xem kết quả và trạng thái thi đua từ API của Hào; xử lý cả trường hợp chưa có đánh giá.</w:t>
      </w:r>
    </w:p>
    <w:p>
      <w:r>
        <w:t>☐ Mobile: cập nhật trạng thái bài viết Đang viết, Đang phản biện, Đã nhận xét, Đã xuất bản; tuân thủ quyền sửa và quy tắc phiên bản.</w:t>
      </w:r>
    </w:p>
    <w:p>
      <w:r>
        <w:t>☐ Kiểm thử toàn luồng tạo sản phẩm, minh chứng, gửi duyệt, bổ sung, phê duyệt và phản hồi; kiểm tra đồng bộ Web/Mobile.</w:t>
      </w:r>
    </w:p>
    <w:p>
      <w:pPr>
        <w:pStyle w:val="Heading2"/>
      </w:pPr>
      <w:r>
        <w:t>Báo cáo</w:t>
      </w:r>
    </w:p>
    <w:p>
      <w:r>
        <w:t>Chương 5; tổng hợp kịch bản và kết quả kiểm thử của cả nhóm. Chức năng thêm sản phẩm trên Mobile chỉ làm nếu chức năng bắt buộc đã hoàn tất và còn thời gian trước 25/10.</w:t>
      </w:r>
    </w:p>
    <w:p>
      <w:r>
        <w:br w:type="page"/>
      </w:r>
    </w:p>
    <w:p>
      <w:pPr>
        <w:pStyle w:val="Title"/>
      </w:pPr>
      <w:r>
        <w:t>Nguyễn Tuyết Phi</w:t>
      </w:r>
    </w:p>
    <w:p>
      <w:r>
        <w:t>Phụ trách kế hoạch, tiến độ, dashboard, thông báo và nền tảng Mobile.</w:t>
      </w:r>
    </w:p>
    <w:p>
      <w:pPr>
        <w:pStyle w:val="Heading2"/>
      </w:pPr>
      <w:r>
        <w:t>Tuần 1 từ 28/9 đến 4/10</w:t>
      </w:r>
    </w:p>
    <w:p>
      <w:r>
        <w:t>☐ API kế hoạch, nội dung kế hoạch và định mức NCKH; chốt số bài cam kết, thời hạn và dữ liệu theo năm học.</w:t>
      </w:r>
    </w:p>
    <w:p>
      <w:r>
        <w:t>☐ Thiết kế bổ sung danh mục tạp chí/hội nghị liên kết và cấu hình theo khoa; gửi SQL cho Hào tích hợp.</w:t>
      </w:r>
    </w:p>
    <w:p>
      <w:r>
        <w:t>☐ Khung Mobile: điều hướng, lớp gọi API và cấu trúc lưu phiên; thống nhất cấu trúc màn hình dùng chung với Lâm.</w:t>
      </w:r>
    </w:p>
    <w:p>
      <w:pPr>
        <w:pStyle w:val="Heading2"/>
      </w:pPr>
      <w:r>
        <w:t>Tuần 2 từ 5/10 đến 11/10</w:t>
      </w:r>
    </w:p>
    <w:p>
      <w:r>
        <w:t>☐ API và màn hình Web kế hoạch, tiến độ, giao/phân bổ chỉ tiêu; cấu hình danh mục liên kết theo khoa.</w:t>
      </w:r>
    </w:p>
    <w:p>
      <w:r>
        <w:t>☐ Kiểm tra tổng phân bổ không vượt chỉ tiêu ngay khi làm API; sử dụng trigger hiện có, trả lỗi rõ ràng và kiểm thử vượt mức.</w:t>
      </w:r>
    </w:p>
    <w:p>
      <w:r>
        <w:t>☐ Hoàn thành đăng nhập Mobile và bàn giao cho Lâm; thống nhất API thông báo và cách tạo thông báo phản hồi.</w:t>
      </w:r>
    </w:p>
    <w:p>
      <w:r>
        <w:t>☐ Liên kết nội dung kế hoạch với sản phẩm; sử dụng công thức tiến độ và điều kiện ghi nhận đã chốt.</w:t>
      </w:r>
    </w:p>
    <w:p>
      <w:pPr>
        <w:pStyle w:val="Heading2"/>
      </w:pPr>
      <w:r>
        <w:t>Tuần 3 từ 12/10 đến 18/10</w:t>
      </w:r>
    </w:p>
    <w:p>
      <w:r>
        <w:t>☐ Job nhắc hạn, quá hạn theo thời hạn kế hoạch/chỉ tiêu; tạo thông báo, chống gửi trùng và kiểm thử thời điểm nhắc.</w:t>
      </w:r>
    </w:p>
    <w:p>
      <w:r>
        <w:t>☐ API danh sách thông báo, số chưa đọc, đánh dấu đã đọc; giao diện thông báo trên Web.</w:t>
      </w:r>
    </w:p>
    <w:p>
      <w:r>
        <w:t>☐ Dashboard Web cho Trưởng khoa và Trưởng bộ môn: chỉ tiêu, kết quả, tỷ lệ hoàn thành trong phạm vi được xem.</w:t>
      </w:r>
    </w:p>
    <w:p>
      <w:pPr>
        <w:pStyle w:val="Heading2"/>
      </w:pPr>
      <w:r>
        <w:t>Tuần 4 từ 19/10 đến 25/10</w:t>
      </w:r>
    </w:p>
    <w:p>
      <w:r>
        <w:t>☐ Mobile: thông báo hạn chỉ tiêu và phản hồi mới, mở được nội dung liên quan.</w:t>
      </w:r>
    </w:p>
    <w:p>
      <w:r>
        <w:t>☐ Mobile: biểu đồ tiến độ cá nhân và tóm tắt đơn vị theo quyền; đối chiếu số liệu với dashboard Web.</w:t>
      </w:r>
    </w:p>
    <w:p>
      <w:r>
        <w:t>☐ Kiểm thử thông báo, tiến độ và phân bổ; cập nhật dữ liệu sau thao tác. Chốt cơ chế làm mới dashboard, tránh số liệu cũ.</w:t>
      </w:r>
    </w:p>
    <w:p>
      <w:pPr>
        <w:pStyle w:val="Heading2"/>
      </w:pPr>
      <w:r>
        <w:t>Báo cáo</w:t>
      </w:r>
    </w:p>
    <w:p>
      <w:r>
        <w:t>Mở đầu, Kết luận, Lời cảm ơn, Tài liệu tham khảo; rà số hình, bảng và mục lục. Thông báo trong ứng dụng là phần bắt buộc; cả nhóm chốt trong tuần 1 có cần push ngoài ứng dụng để đáp ứng yêu cầu nhắc lịch hay không.</w:t>
      </w:r>
    </w:p>
    <w:p>
      <w:r>
        <w:br w:type="page"/>
      </w:r>
    </w:p>
    <w:p>
      <w:pPr>
        <w:pStyle w:val="Title"/>
      </w:pPr>
      <w:r>
        <w:t>Mốc tích hợp và hoàn thiện</w:t>
      </w:r>
    </w:p>
    <w:p>
      <w:pPr>
        <w:pStyle w:val="Heading2"/>
      </w:pPr>
      <w:r>
        <w:t>Cuối tuần 1 ngày 4/10</w:t>
      </w:r>
    </w:p>
    <w:p>
      <w:r>
        <w:t>Đăng nhập Web và API hoạt động; dữ liệu nền dùng chung đã có; API hồ sơ/kế hoạch có thể tích hợp. Chốt schema bổ sung, quyền truy cập và công thức nghiệp vụ.</w:t>
      </w:r>
    </w:p>
    <w:p>
      <w:pPr>
        <w:pStyle w:val="Heading2"/>
      </w:pPr>
      <w:r>
        <w:t>Cuối tuần 2 ngày 11/10</w:t>
      </w:r>
    </w:p>
    <w:p>
      <w:r>
        <w:t>Đăng nhập Mobile hoạt động. Web thao tác được hồ sơ, sản phẩm, minh chứng, kế hoạch và phân bổ; cấu hình được quy định quy đổi. Các thành viên dùng API thật cho các phần đã bàn giao.</w:t>
      </w:r>
    </w:p>
    <w:p>
      <w:pPr>
        <w:pStyle w:val="Heading2"/>
      </w:pPr>
      <w:r>
        <w:t>Cuối tuần 3 ngày 18/10</w:t>
      </w:r>
    </w:p>
    <w:p>
      <w:r>
        <w:t>Chạy thử luồng sản phẩm được duyệt → ghi nhận tiến độ → quy đổi và đánh giá; phản hồi tạo được thông báo. Mobile tra cứu được hồ sơ và sản phẩm. Mỗi người sửa lỗi phần mình ngay sau tích hợp.</w:t>
      </w:r>
    </w:p>
    <w:p>
      <w:pPr>
        <w:pStyle w:val="Heading2"/>
      </w:pPr>
      <w:r>
        <w:t>Tuần 4 và mốc chốt ngày 25/10</w:t>
      </w:r>
    </w:p>
    <w:p>
      <w:r>
        <w:t>☐ Cả nhóm kiểm thử xuyên suốt các vai trò, cả dữ liệu đúng và sai; kiểm tra truy cập trái phạm vi, tài khoản khóa và trường hợp dữ liệu rỗng.</w:t>
      </w:r>
    </w:p>
    <w:p>
      <w:r>
        <w:t>☐ Đối chiếu số liệu giữa sản phẩm, tiến độ, dashboard, đánh giá và báo cáo; kiểm tra Web và Mobile dùng cùng dữ liệu.</w:t>
      </w:r>
    </w:p>
    <w:p>
      <w:r>
        <w:t>☐ Hoàn thành chức năng bắt buộc, nội dung Chương 4–5 và hình minh họa. Lập danh sách lỗi còn lại; không bổ sung tính năng sau 25/10.</w:t>
      </w:r>
    </w:p>
    <w:p>
      <w:pPr>
        <w:pStyle w:val="Heading2"/>
      </w:pPr>
      <w:r>
        <w:t>Tuần 5 từ 26/10 đến 1/11</w:t>
      </w:r>
    </w:p>
    <w:p>
      <w:r>
        <w:t>☐ Hào: hoàn thiện Docker và hướng dẫn chạy sau cấu hình môi trường; kiểm tra trên môi trường sạch; ghép và định dạng báo cáo cuối.</w:t>
      </w:r>
    </w:p>
    <w:p>
      <w:r>
        <w:t>☐ Lâm: phối hợp chuẩn bị dữ liệu demo đủ vai trò và tình huống; tổng hợp kiểm thử, chuẩn bị kịch bản trình diễn nghiệp vụ.</w:t>
      </w:r>
    </w:p>
    <w:p>
      <w:r>
        <w:t>☐ Phi: tổng hợp slide từ nội dung cả nhóm, rà mục lục và đánh số hình/bảng, kiểm tra luồng Mobile và thông báo.</w:t>
      </w:r>
    </w:p>
    <w:p>
      <w:r>
        <w:t>☐ Cả nhóm: sửa lỗi phần mình, kiểm thử hồi quy luồng chính, thử xuất báo cáo, tập demo và chuẩn bị phương án trình diễn dự phòng.</w:t>
      </w:r>
    </w:p>
    <w:p>
      <w:pPr>
        <w:pStyle w:val="Heading2"/>
      </w:pPr>
      <w:r>
        <w:t>Tiêu chí hoàn thành</w:t>
      </w:r>
    </w:p>
    <w:p>
      <w:r>
        <w:t>Các chức năng bắt buộc của đề tài chạy được trên Web/Mobile theo phân công; quyền và phạm vi dữ liệu được kiểm tra tại API; kết quả thống kê nhất quán; có dữ liệu demo, hướng dẫn chạy, báo cáo và slide. Chương 1–3 không phân công lại vì đã hoàn thành.</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