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911"/>
        <w:gridCol w:w="4912"/>
      </w:tblGrid>
      <w:tr>
        <w:trPr>
          <w:trHeight w:val="1" w:hRule="atLeast"/>
          <w:jc w:val="left"/>
        </w:trPr>
        <w:tc>
          <w:tcPr>
            <w:tcW w:w="4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57" w:after="0" w:line="240"/>
              <w:ind w:right="28" w:left="85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44"/>
                <w:u w:val="single"/>
                <w:shd w:fill="auto" w:val="clear"/>
              </w:rPr>
              <w:t xml:space="preserve">丁建宏</w:t>
            </w:r>
          </w:p>
        </w:tc>
        <w:tc>
          <w:tcPr>
            <w:tcW w:w="4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bottom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57" w:after="0" w:line="240"/>
              <w:ind w:right="28" w:left="85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求职意向：</w:t>
            </w: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Web</w:t>
            </w: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前端开发实习生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2765"/>
        <w:gridCol w:w="1323"/>
        <w:gridCol w:w="994"/>
        <w:gridCol w:w="76"/>
        <w:gridCol w:w="2"/>
        <w:gridCol w:w="6"/>
        <w:gridCol w:w="686"/>
        <w:gridCol w:w="90"/>
        <w:gridCol w:w="1317"/>
        <w:gridCol w:w="47"/>
        <w:gridCol w:w="108"/>
        <w:gridCol w:w="2"/>
        <w:gridCol w:w="5"/>
        <w:gridCol w:w="2402"/>
        <w:gridCol w:w="1"/>
        <w:gridCol w:w="1"/>
        <w:gridCol w:w="36"/>
        <w:gridCol w:w="2472"/>
      </w:tblGrid>
      <w:tr>
        <w:trPr>
          <w:trHeight w:val="1" w:hRule="atLeast"/>
          <w:jc w:val="left"/>
        </w:trPr>
        <w:tc>
          <w:tcPr>
            <w:tcW w:w="9825" w:type="dxa"/>
            <w:gridSpan w:val="1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3" w:after="43" w:line="240"/>
              <w:ind w:right="28" w:left="85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1335056213@qq.com</w:t>
            </w:r>
          </w:p>
        </w:tc>
      </w:tr>
      <w:tr>
        <w:trPr>
          <w:trHeight w:val="1" w:hRule="atLeast"/>
          <w:jc w:val="left"/>
        </w:trPr>
        <w:tc>
          <w:tcPr>
            <w:tcW w:w="9825" w:type="dxa"/>
            <w:gridSpan w:val="1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3" w:after="43" w:line="240"/>
              <w:ind w:right="28" w:left="85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(+86) 18702506526</w:t>
            </w:r>
          </w:p>
        </w:tc>
      </w:tr>
      <w:tr>
        <w:trPr>
          <w:trHeight w:val="1" w:hRule="atLeast"/>
          <w:jc w:val="left"/>
        </w:trPr>
        <w:tc>
          <w:tcPr>
            <w:tcW w:w="9825" w:type="dxa"/>
            <w:gridSpan w:val="1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3" w:after="43" w:line="240"/>
              <w:ind w:right="28" w:left="85" w:firstLine="0"/>
              <w:jc w:val="righ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宋体" w:hAnsi="宋体" w:cs="宋体" w:eastAsia="宋体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https://github.com/RedDean/work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9825" w:type="dxa"/>
            <w:gridSpan w:val="16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57" w:after="85" w:line="240"/>
              <w:ind w:right="85" w:left="57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教育背景</w:t>
            </w:r>
          </w:p>
        </w:tc>
      </w:tr>
      <w:tr>
        <w:trPr>
          <w:trHeight w:val="360" w:hRule="auto"/>
          <w:jc w:val="left"/>
        </w:trPr>
        <w:tc>
          <w:tcPr>
            <w:tcW w:w="27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3" w:after="43" w:line="240"/>
              <w:ind w:right="85" w:left="85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南昌大学</w:t>
            </w:r>
          </w:p>
        </w:tc>
        <w:tc>
          <w:tcPr>
            <w:tcW w:w="3177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3" w:after="43" w:line="240"/>
              <w:ind w:right="85" w:left="28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软件工程</w:t>
            </w:r>
          </w:p>
        </w:tc>
        <w:tc>
          <w:tcPr>
            <w:tcW w:w="13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3" w:after="43" w:line="240"/>
              <w:ind w:right="28" w:left="28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本科</w:t>
            </w:r>
          </w:p>
        </w:tc>
        <w:tc>
          <w:tcPr>
            <w:tcW w:w="2564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3" w:after="43" w:line="240"/>
              <w:ind w:right="28" w:left="28" w:firstLine="0"/>
              <w:jc w:val="righ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大四</w:t>
            </w:r>
          </w:p>
        </w:tc>
      </w:tr>
      <w:tr>
        <w:trPr>
          <w:trHeight w:val="1" w:hRule="atLeast"/>
          <w:jc w:val="left"/>
        </w:trPr>
        <w:tc>
          <w:tcPr>
            <w:tcW w:w="9825" w:type="dxa"/>
            <w:gridSpan w:val="1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3" w:after="43" w:line="240"/>
              <w:ind w:right="85" w:left="85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一次一等奖学金，五次二等奖学金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，入党积极分子</w:t>
            </w:r>
          </w:p>
        </w:tc>
      </w:tr>
      <w:tr>
        <w:trPr>
          <w:trHeight w:val="1" w:hRule="atLeast"/>
          <w:jc w:val="left"/>
        </w:trPr>
        <w:tc>
          <w:tcPr>
            <w:tcW w:w="9825" w:type="dxa"/>
            <w:gridSpan w:val="1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center" w:pos="4882" w:leader="none"/>
                <w:tab w:val="left" w:pos="5496" w:leader="none"/>
                <w:tab w:val="left" w:pos="7328" w:leader="none"/>
                <w:tab w:val="left" w:pos="9160" w:leader="none"/>
                <w:tab w:val="left" w:pos="10992" w:leader="none"/>
                <w:tab w:val="left" w:pos="12824" w:leader="none"/>
                <w:tab w:val="left" w:pos="14656" w:leader="none"/>
              </w:tabs>
              <w:spacing w:before="43" w:after="43" w:line="240"/>
              <w:ind w:right="85" w:left="85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南昌大学优生学生，优秀学生干部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，优秀心理委员，院辩论会成员</w:t>
            </w:r>
          </w:p>
        </w:tc>
      </w:tr>
      <w:tr>
        <w:trPr>
          <w:trHeight w:val="1" w:hRule="atLeast"/>
          <w:jc w:val="left"/>
        </w:trPr>
        <w:tc>
          <w:tcPr>
            <w:tcW w:w="9825" w:type="dxa"/>
            <w:gridSpan w:val="1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825" w:type="dxa"/>
            <w:gridSpan w:val="16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57" w:after="85" w:line="240"/>
              <w:ind w:right="85" w:left="57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专业技能</w:t>
            </w:r>
          </w:p>
        </w:tc>
      </w:tr>
      <w:tr>
        <w:trPr>
          <w:trHeight w:val="1" w:hRule="atLeast"/>
          <w:jc w:val="left"/>
        </w:trPr>
        <w:tc>
          <w:tcPr>
            <w:tcW w:w="9825" w:type="dxa"/>
            <w:gridSpan w:val="1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3" w:after="43" w:line="240"/>
              <w:ind w:right="85" w:left="85" w:firstLine="0"/>
              <w:jc w:val="left"/>
              <w:rPr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666666"/>
                <w:spacing w:val="0"/>
                <w:position w:val="0"/>
                <w:sz w:val="18"/>
                <w:shd w:fill="auto" w:val="clear"/>
              </w:rPr>
              <w:t xml:space="preserve">熟悉W3C标准与ES5规范，了解ES6规范，熟悉Web语义化；了解web性能优化；熟悉HTML、CSS、JS Jquery ，ajax，dom操作等技术能够写出清晰简洁的代码，熟悉常见交互特效,常见页面布局；熟悉chrome等调试工具；了解js闭包继承等思想；会使用H5与CSS3，会使用bootstrap与easy-UI等UI框架；有过移动端实践经验；有node.js使用经验；了解MVVM框架，有良好的学习和沟通能力，态度认真踏实，敢于挑战； 已在用友集团畅捷通信息技术股份有限公司实习三个月，担任前端开发实习生. 希望能找到一份工作踏踏实实做技术</w:t>
            </w:r>
          </w:p>
        </w:tc>
      </w:tr>
      <w:tr>
        <w:trPr>
          <w:trHeight w:val="1" w:hRule="atLeast"/>
          <w:jc w:val="left"/>
        </w:trPr>
        <w:tc>
          <w:tcPr>
            <w:tcW w:w="9825" w:type="dxa"/>
            <w:gridSpan w:val="1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825" w:type="dxa"/>
            <w:gridSpan w:val="16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57" w:after="85" w:line="240"/>
              <w:ind w:right="85" w:left="5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Web</w:t>
            </w: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前端开发相关经历</w:t>
            </w:r>
          </w:p>
        </w:tc>
      </w:tr>
      <w:tr>
        <w:trPr>
          <w:trHeight w:val="1" w:hRule="atLeast"/>
          <w:jc w:val="left"/>
        </w:trPr>
        <w:tc>
          <w:tcPr>
            <w:tcW w:w="408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用友畅捷通协同云开发部</w:t>
            </w:r>
          </w:p>
        </w:tc>
        <w:tc>
          <w:tcPr>
            <w:tcW w:w="1764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Web前端实习生</w:t>
            </w:r>
          </w:p>
        </w:tc>
        <w:tc>
          <w:tcPr>
            <w:tcW w:w="6481" w:type="dxa"/>
            <w:gridSpan w:val="1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2016.8.15至今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861" w:type="dxa"/>
            <w:gridSpan w:val="1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CC0000"/>
                <w:spacing w:val="0"/>
                <w:position w:val="0"/>
                <w:sz w:val="19"/>
                <w:shd w:fill="FFFFFF" w:val="clear"/>
              </w:rPr>
              <w:t xml:space="preserve">工作圈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19"/>
                <w:shd w:fill="FFFFFF" w:val="clear"/>
              </w:rPr>
              <w:t xml:space="preserve">是用友旗下畅捷通公司开发的一款免费的</w:t>
            </w:r>
            <w:r>
              <w:rPr>
                <w:rFonts w:ascii="宋体" w:hAnsi="宋体" w:cs="宋体" w:eastAsia="宋体"/>
                <w:b/>
                <w:color w:val="333333"/>
                <w:spacing w:val="0"/>
                <w:position w:val="0"/>
                <w:sz w:val="19"/>
                <w:shd w:fill="FFFFFF" w:val="clear"/>
              </w:rPr>
              <w:t xml:space="preserve">企业移动办公平台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19"/>
                <w:shd w:fill="FFFFFF" w:val="clear"/>
              </w:rPr>
              <w:t xml:space="preserve">，是基于</w:t>
            </w:r>
            <w:r>
              <w:rPr>
                <w:rFonts w:ascii="宋体" w:hAnsi="宋体" w:cs="宋体" w:eastAsia="宋体"/>
                <w:color w:val="CC0000"/>
                <w:spacing w:val="0"/>
                <w:position w:val="0"/>
                <w:sz w:val="19"/>
                <w:shd w:fill="FFFFFF" w:val="clear"/>
              </w:rPr>
              <w:t xml:space="preserve">工作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19"/>
                <w:shd w:fill="FFFFFF" w:val="clear"/>
              </w:rPr>
              <w:t xml:space="preserve">场景应用集成。我的工作是制作一些移动端的测试页面，与后端的老师商议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9"/>
                <w:shd w:fill="FFFFFF" w:val="clear"/>
              </w:rPr>
              <w:t xml:space="preserve">cordova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19"/>
                <w:shd w:fill="FFFFFF" w:val="clear"/>
              </w:rPr>
              <w:t xml:space="preserve">接口和数据格式，查看接口效果，工作完成时测试二十多个接口并写了一份符合老师要求的文档；</w:t>
            </w:r>
          </w:p>
        </w:tc>
      </w:tr>
      <w:tr>
        <w:trPr>
          <w:trHeight w:val="1" w:hRule="atLeast"/>
          <w:jc w:val="left"/>
        </w:trPr>
        <w:tc>
          <w:tcPr>
            <w:tcW w:w="5082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3" w:after="43" w:line="240"/>
              <w:ind w:right="284" w:left="8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武汉软酷网</w:t>
            </w:r>
            <w:r>
              <w:rPr>
                <w:rFonts w:ascii="Tahoma" w:hAnsi="Tahoma" w:cs="Tahoma" w:eastAsia="Tahoma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- </w:t>
            </w: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发油微购平台</w:t>
            </w:r>
          </w:p>
        </w:tc>
        <w:tc>
          <w:tcPr>
            <w:tcW w:w="2224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3" w:after="43" w:line="240"/>
              <w:ind w:right="28" w:left="85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校园实训</w:t>
            </w:r>
          </w:p>
        </w:tc>
        <w:tc>
          <w:tcPr>
            <w:tcW w:w="2518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3" w:after="43" w:line="240"/>
              <w:ind w:right="28" w:left="85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2016.6.22-2016.7.25</w:t>
            </w:r>
          </w:p>
        </w:tc>
      </w:tr>
      <w:tr>
        <w:trPr>
          <w:trHeight w:val="1" w:hRule="atLeast"/>
          <w:jc w:val="left"/>
        </w:trPr>
        <w:tc>
          <w:tcPr>
            <w:tcW w:w="9825" w:type="dxa"/>
            <w:gridSpan w:val="1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28" w:after="28" w:line="240"/>
              <w:ind w:right="0" w:left="85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发油微购平台是一个</w:t>
            </w: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校园实训的小型商品网站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。我的工作是</w:t>
            </w: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负责编写详细需求分析，系统前后端页面的设计与搭建</w:t>
            </w:r>
          </w:p>
        </w:tc>
      </w:tr>
      <w:tr>
        <w:trPr>
          <w:trHeight w:val="1" w:hRule="atLeast"/>
          <w:jc w:val="left"/>
        </w:trPr>
        <w:tc>
          <w:tcPr>
            <w:tcW w:w="9825" w:type="dxa"/>
            <w:gridSpan w:val="1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28" w:after="28" w:line="240"/>
              <w:ind w:right="0" w:left="8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在完成这个小项目的时候，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UI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层学习并使用了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bootsrap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框架与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easy-Ui</w:t>
            </w:r>
          </w:p>
        </w:tc>
      </w:tr>
      <w:tr>
        <w:trPr>
          <w:trHeight w:val="394" w:hRule="auto"/>
          <w:jc w:val="left"/>
        </w:trPr>
        <w:tc>
          <w:tcPr>
            <w:tcW w:w="9825" w:type="dxa"/>
            <w:gridSpan w:val="1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28" w:after="28" w:line="240"/>
              <w:ind w:right="0" w:left="8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用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JS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和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JQuery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完成了一些常见交互特效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 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使用了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Ajax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交互数据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解析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Json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数据，使用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chrome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进行代码调试，最后</w:t>
            </w: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项目验收时获得班级第二名</w:t>
            </w:r>
          </w:p>
        </w:tc>
      </w:tr>
      <w:tr>
        <w:trPr>
          <w:trHeight w:val="1" w:hRule="atLeast"/>
          <w:jc w:val="left"/>
        </w:trPr>
        <w:tc>
          <w:tcPr>
            <w:tcW w:w="9825" w:type="dxa"/>
            <w:gridSpan w:val="1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25" w:type="dxa"/>
            <w:gridSpan w:val="16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57" w:after="85" w:line="240"/>
              <w:ind w:right="85" w:left="57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校园经历</w:t>
            </w:r>
          </w:p>
        </w:tc>
      </w:tr>
      <w:tr>
        <w:trPr>
          <w:trHeight w:val="1" w:hRule="atLeast"/>
          <w:jc w:val="left"/>
        </w:trPr>
        <w:tc>
          <w:tcPr>
            <w:tcW w:w="5160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3" w:after="43" w:line="240"/>
              <w:ind w:right="284" w:left="8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软工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132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班</w:t>
            </w:r>
          </w:p>
        </w:tc>
        <w:tc>
          <w:tcPr>
            <w:tcW w:w="2256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3" w:after="43" w:line="240"/>
              <w:ind w:right="28" w:left="85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心理委员</w:t>
            </w:r>
          </w:p>
        </w:tc>
        <w:tc>
          <w:tcPr>
            <w:tcW w:w="24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3" w:after="43" w:line="240"/>
              <w:ind w:right="28" w:left="85" w:firstLine="0"/>
              <w:jc w:val="righ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大一至大二</w:t>
            </w:r>
          </w:p>
        </w:tc>
      </w:tr>
      <w:tr>
        <w:trPr>
          <w:trHeight w:val="1" w:hRule="atLeast"/>
          <w:jc w:val="left"/>
        </w:trPr>
        <w:tc>
          <w:tcPr>
            <w:tcW w:w="515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3" w:after="43" w:line="240"/>
              <w:ind w:right="284" w:left="85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软件学院辩论协会</w:t>
            </w:r>
          </w:p>
        </w:tc>
        <w:tc>
          <w:tcPr>
            <w:tcW w:w="2256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3" w:after="43" w:line="240"/>
              <w:ind w:right="28" w:left="85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成员</w:t>
            </w:r>
          </w:p>
        </w:tc>
        <w:tc>
          <w:tcPr>
            <w:tcW w:w="2410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3" w:after="43" w:line="240"/>
              <w:ind w:right="28" w:left="85" w:firstLine="0"/>
              <w:jc w:val="righ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大一至大二</w:t>
            </w:r>
          </w:p>
        </w:tc>
      </w:tr>
      <w:tr>
        <w:trPr>
          <w:trHeight w:val="1" w:hRule="atLeast"/>
          <w:jc w:val="left"/>
        </w:trPr>
        <w:tc>
          <w:tcPr>
            <w:tcW w:w="5166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3" w:after="43" w:line="240"/>
              <w:ind w:right="284" w:left="8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Web131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班</w:t>
            </w:r>
          </w:p>
        </w:tc>
        <w:tc>
          <w:tcPr>
            <w:tcW w:w="2255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3" w:after="43" w:line="240"/>
              <w:ind w:right="28" w:left="85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副班长</w:t>
            </w:r>
          </w:p>
        </w:tc>
        <w:tc>
          <w:tcPr>
            <w:tcW w:w="240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3" w:after="43" w:line="240"/>
              <w:ind w:right="28" w:left="85" w:firstLine="0"/>
              <w:jc w:val="righ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大三</w:t>
            </w:r>
          </w:p>
        </w:tc>
      </w:tr>
      <w:tr>
        <w:trPr>
          <w:trHeight w:val="1" w:hRule="atLeast"/>
          <w:jc w:val="left"/>
        </w:trPr>
        <w:tc>
          <w:tcPr>
            <w:tcW w:w="9825" w:type="dxa"/>
            <w:gridSpan w:val="1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25" w:type="dxa"/>
            <w:gridSpan w:val="16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57" w:after="85" w:line="240"/>
              <w:ind w:right="85" w:left="57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特长爱好</w:t>
            </w:r>
          </w:p>
        </w:tc>
      </w:tr>
      <w:tr>
        <w:trPr>
          <w:trHeight w:val="1" w:hRule="atLeast"/>
          <w:jc w:val="left"/>
        </w:trPr>
        <w:tc>
          <w:tcPr>
            <w:tcW w:w="9825" w:type="dxa"/>
            <w:gridSpan w:val="1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" w:type="dxa"/>
              <w:right w:w="7" w:type="dxa"/>
            </w:tcMar>
            <w:vAlign w:val="center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43" w:after="43" w:line="240"/>
              <w:ind w:right="85" w:left="85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喜欢篮球，柔术，健身，电影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RedDean/work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