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CF" w:rsidRPr="00EF3895" w:rsidRDefault="00EF3895" w:rsidP="00EF38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F3895">
        <w:rPr>
          <w:sz w:val="28"/>
          <w:szCs w:val="28"/>
        </w:rPr>
        <w:t>J</w:t>
      </w:r>
      <w:r w:rsidRPr="00EF3895">
        <w:rPr>
          <w:rFonts w:hint="eastAsia"/>
          <w:sz w:val="28"/>
          <w:szCs w:val="28"/>
        </w:rPr>
        <w:t>ava</w:t>
      </w:r>
      <w:r w:rsidRPr="00EF3895">
        <w:rPr>
          <w:sz w:val="28"/>
          <w:szCs w:val="28"/>
        </w:rPr>
        <w:t xml:space="preserve"> </w:t>
      </w:r>
      <w:r w:rsidRPr="00EF3895">
        <w:rPr>
          <w:rFonts w:hint="eastAsia"/>
          <w:sz w:val="28"/>
          <w:szCs w:val="28"/>
        </w:rPr>
        <w:t>中</w:t>
      </w:r>
      <w:r w:rsidRPr="00EF3895">
        <w:rPr>
          <w:sz w:val="28"/>
          <w:szCs w:val="28"/>
        </w:rPr>
        <w:t>的注解</w:t>
      </w:r>
    </w:p>
    <w:p w:rsidR="00EF3895" w:rsidRDefault="00EF3895" w:rsidP="00EF3895">
      <w:pPr>
        <w:ind w:left="360"/>
        <w:rPr>
          <w:sz w:val="28"/>
          <w:szCs w:val="28"/>
        </w:rPr>
      </w:pPr>
      <w:r w:rsidRPr="00EF3895">
        <w:rPr>
          <w:sz w:val="28"/>
          <w:szCs w:val="28"/>
        </w:rPr>
        <w:t>@Target</w:t>
      </w:r>
      <w:r w:rsidRPr="00EF3895">
        <w:rPr>
          <w:sz w:val="28"/>
          <w:szCs w:val="28"/>
        </w:rPr>
        <w:t>说明了</w:t>
      </w:r>
      <w:r w:rsidRPr="00EF3895">
        <w:rPr>
          <w:sz w:val="28"/>
          <w:szCs w:val="28"/>
        </w:rPr>
        <w:t>Annotation</w:t>
      </w:r>
      <w:r w:rsidRPr="00EF3895">
        <w:rPr>
          <w:sz w:val="28"/>
          <w:szCs w:val="28"/>
        </w:rPr>
        <w:t>所修饰的对象范围：</w:t>
      </w:r>
      <w:r w:rsidRPr="00EF3895">
        <w:rPr>
          <w:sz w:val="28"/>
          <w:szCs w:val="28"/>
        </w:rPr>
        <w:t>Annotation</w:t>
      </w:r>
      <w:r w:rsidRPr="00EF3895">
        <w:rPr>
          <w:sz w:val="28"/>
          <w:szCs w:val="28"/>
        </w:rPr>
        <w:t>可被用于</w:t>
      </w:r>
      <w:r w:rsidRPr="00EF3895">
        <w:rPr>
          <w:sz w:val="28"/>
          <w:szCs w:val="28"/>
        </w:rPr>
        <w:t xml:space="preserve"> packages</w:t>
      </w:r>
      <w:r w:rsidRPr="00EF3895">
        <w:rPr>
          <w:sz w:val="28"/>
          <w:szCs w:val="28"/>
        </w:rPr>
        <w:t>、</w:t>
      </w:r>
      <w:r w:rsidRPr="00EF3895">
        <w:rPr>
          <w:sz w:val="28"/>
          <w:szCs w:val="28"/>
        </w:rPr>
        <w:t>types</w:t>
      </w:r>
      <w:r w:rsidRPr="00EF3895">
        <w:rPr>
          <w:sz w:val="28"/>
          <w:szCs w:val="28"/>
        </w:rPr>
        <w:t>（类、接口、枚举、</w:t>
      </w:r>
      <w:r w:rsidRPr="00EF3895">
        <w:rPr>
          <w:sz w:val="28"/>
          <w:szCs w:val="28"/>
        </w:rPr>
        <w:t>Annotation</w:t>
      </w:r>
      <w:r w:rsidRPr="00EF3895">
        <w:rPr>
          <w:sz w:val="28"/>
          <w:szCs w:val="28"/>
        </w:rPr>
        <w:t>类型）、类型成员（方法、构造方法、成员变量、枚举值）、方法参数和本地变量</w:t>
      </w:r>
      <w:r w:rsidR="007C7DC8">
        <w:rPr>
          <w:sz w:val="28"/>
          <w:szCs w:val="28"/>
        </w:rPr>
        <w:object w:dxaOrig="206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40.8pt" o:ole="">
            <v:imagedata r:id="rId5" o:title=""/>
          </v:shape>
          <o:OLEObject Type="Embed" ProgID="Package" ShapeID="_x0000_i1025" DrawAspect="Content" ObjectID="_1600872177" r:id="rId6"/>
        </w:object>
      </w:r>
      <w:r w:rsidRPr="00EF3895">
        <w:rPr>
          <w:sz w:val="28"/>
          <w:szCs w:val="28"/>
        </w:rPr>
        <w:t>（如循环变量、</w:t>
      </w:r>
      <w:r w:rsidRPr="00EF3895">
        <w:rPr>
          <w:sz w:val="28"/>
          <w:szCs w:val="28"/>
        </w:rPr>
        <w:t>catch</w:t>
      </w:r>
      <w:r w:rsidRPr="00EF3895">
        <w:rPr>
          <w:sz w:val="28"/>
          <w:szCs w:val="28"/>
        </w:rPr>
        <w:t>参数）。在</w:t>
      </w:r>
      <w:r w:rsidRPr="00EF3895">
        <w:rPr>
          <w:sz w:val="28"/>
          <w:szCs w:val="28"/>
        </w:rPr>
        <w:t>Annotation</w:t>
      </w:r>
      <w:r w:rsidRPr="00EF3895">
        <w:rPr>
          <w:sz w:val="28"/>
          <w:szCs w:val="28"/>
        </w:rPr>
        <w:t>类型的声明中使用了</w:t>
      </w:r>
      <w:r w:rsidRPr="00EF3895">
        <w:rPr>
          <w:sz w:val="28"/>
          <w:szCs w:val="28"/>
        </w:rPr>
        <w:t>target</w:t>
      </w:r>
      <w:r w:rsidRPr="00EF3895">
        <w:rPr>
          <w:sz w:val="28"/>
          <w:szCs w:val="28"/>
        </w:rPr>
        <w:t>可更加明晰其修饰的目标</w:t>
      </w:r>
    </w:p>
    <w:p w:rsidR="00445E1E" w:rsidRDefault="00445E1E" w:rsidP="00EF3895">
      <w:pPr>
        <w:ind w:left="360"/>
        <w:rPr>
          <w:sz w:val="28"/>
          <w:szCs w:val="28"/>
        </w:rPr>
      </w:pPr>
    </w:p>
    <w:p w:rsidR="00445E1E" w:rsidRPr="00445E1E" w:rsidRDefault="00445E1E" w:rsidP="00445E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45E1E">
        <w:rPr>
          <w:rFonts w:hint="eastAsia"/>
          <w:sz w:val="28"/>
          <w:szCs w:val="28"/>
        </w:rPr>
        <w:t xml:space="preserve">// </w:t>
      </w:r>
      <w:r w:rsidRPr="00445E1E">
        <w:rPr>
          <w:rFonts w:hint="eastAsia"/>
          <w:sz w:val="28"/>
          <w:szCs w:val="28"/>
        </w:rPr>
        <w:t>时间表示格式可以改变，</w:t>
      </w:r>
      <w:proofErr w:type="spellStart"/>
      <w:r w:rsidRPr="00445E1E">
        <w:rPr>
          <w:rFonts w:hint="eastAsia"/>
          <w:sz w:val="28"/>
          <w:szCs w:val="28"/>
        </w:rPr>
        <w:t>yyyyMMdd</w:t>
      </w:r>
      <w:proofErr w:type="spellEnd"/>
      <w:r w:rsidRPr="00445E1E">
        <w:rPr>
          <w:rFonts w:hint="eastAsia"/>
          <w:sz w:val="28"/>
          <w:szCs w:val="28"/>
        </w:rPr>
        <w:t>需要写例如</w:t>
      </w:r>
      <w:r w:rsidRPr="00445E1E">
        <w:rPr>
          <w:rFonts w:hint="eastAsia"/>
          <w:sz w:val="28"/>
          <w:szCs w:val="28"/>
        </w:rPr>
        <w:t>20160523</w:t>
      </w:r>
      <w:r w:rsidRPr="00445E1E">
        <w:rPr>
          <w:rFonts w:hint="eastAsia"/>
          <w:sz w:val="28"/>
          <w:szCs w:val="28"/>
        </w:rPr>
        <w:t>这种形式的时间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proofErr w:type="spellStart"/>
      <w:r w:rsidRPr="00445E1E">
        <w:rPr>
          <w:sz w:val="28"/>
          <w:szCs w:val="28"/>
        </w:rPr>
        <w:t>SimpleDateFormat</w:t>
      </w:r>
      <w:proofErr w:type="spellEnd"/>
      <w:r w:rsidRPr="00445E1E">
        <w:rPr>
          <w:sz w:val="28"/>
          <w:szCs w:val="28"/>
        </w:rPr>
        <w:t xml:space="preserve"> </w:t>
      </w:r>
      <w:proofErr w:type="spellStart"/>
      <w:r w:rsidRPr="00445E1E">
        <w:rPr>
          <w:sz w:val="28"/>
          <w:szCs w:val="28"/>
        </w:rPr>
        <w:t>sdf</w:t>
      </w:r>
      <w:proofErr w:type="spellEnd"/>
      <w:r w:rsidRPr="00445E1E">
        <w:rPr>
          <w:sz w:val="28"/>
          <w:szCs w:val="28"/>
        </w:rPr>
        <w:t xml:space="preserve"> = new </w:t>
      </w:r>
      <w:proofErr w:type="spellStart"/>
      <w:proofErr w:type="gramStart"/>
      <w:r w:rsidRPr="00445E1E">
        <w:rPr>
          <w:sz w:val="28"/>
          <w:szCs w:val="28"/>
        </w:rPr>
        <w:t>SimpleDateFormat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"</w:t>
      </w:r>
      <w:proofErr w:type="spellStart"/>
      <w:r w:rsidRPr="00445E1E">
        <w:rPr>
          <w:sz w:val="28"/>
          <w:szCs w:val="28"/>
        </w:rPr>
        <w:t>yyyy</w:t>
      </w:r>
      <w:proofErr w:type="spellEnd"/>
      <w:r w:rsidRPr="00445E1E">
        <w:rPr>
          <w:sz w:val="28"/>
          <w:szCs w:val="28"/>
        </w:rPr>
        <w:t>/MM/dd");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sz w:val="28"/>
          <w:szCs w:val="28"/>
        </w:rPr>
        <w:t xml:space="preserve">String </w:t>
      </w:r>
      <w:proofErr w:type="spellStart"/>
      <w:proofErr w:type="gramStart"/>
      <w:r w:rsidRPr="00445E1E">
        <w:rPr>
          <w:sz w:val="28"/>
          <w:szCs w:val="28"/>
        </w:rPr>
        <w:t>str</w:t>
      </w:r>
      <w:proofErr w:type="spellEnd"/>
      <w:proofErr w:type="gramEnd"/>
      <w:r w:rsidRPr="00445E1E">
        <w:rPr>
          <w:sz w:val="28"/>
          <w:szCs w:val="28"/>
        </w:rPr>
        <w:t xml:space="preserve"> = "2016/05/23";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rFonts w:hint="eastAsia"/>
          <w:sz w:val="28"/>
          <w:szCs w:val="28"/>
        </w:rPr>
        <w:t xml:space="preserve">// </w:t>
      </w:r>
      <w:r w:rsidRPr="00445E1E">
        <w:rPr>
          <w:rFonts w:hint="eastAsia"/>
          <w:sz w:val="28"/>
          <w:szCs w:val="28"/>
        </w:rPr>
        <w:t>将字符串的日期转为</w:t>
      </w:r>
      <w:r w:rsidRPr="00445E1E">
        <w:rPr>
          <w:rFonts w:hint="eastAsia"/>
          <w:sz w:val="28"/>
          <w:szCs w:val="28"/>
        </w:rPr>
        <w:t>Date</w:t>
      </w:r>
      <w:r w:rsidRPr="00445E1E">
        <w:rPr>
          <w:rFonts w:hint="eastAsia"/>
          <w:sz w:val="28"/>
          <w:szCs w:val="28"/>
        </w:rPr>
        <w:t>类型，</w:t>
      </w:r>
      <w:proofErr w:type="spellStart"/>
      <w:r w:rsidRPr="00445E1E">
        <w:rPr>
          <w:rFonts w:hint="eastAsia"/>
          <w:sz w:val="28"/>
          <w:szCs w:val="28"/>
        </w:rPr>
        <w:t>ParsePosition</w:t>
      </w:r>
      <w:proofErr w:type="spellEnd"/>
      <w:r w:rsidRPr="00445E1E">
        <w:rPr>
          <w:rFonts w:hint="eastAsia"/>
          <w:sz w:val="28"/>
          <w:szCs w:val="28"/>
        </w:rPr>
        <w:t>(0)</w:t>
      </w:r>
      <w:r w:rsidRPr="00445E1E">
        <w:rPr>
          <w:rFonts w:hint="eastAsia"/>
          <w:sz w:val="28"/>
          <w:szCs w:val="28"/>
        </w:rPr>
        <w:t>表示从第一个字符开始解析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sz w:val="28"/>
          <w:szCs w:val="28"/>
        </w:rPr>
        <w:t xml:space="preserve">Date </w:t>
      </w:r>
      <w:proofErr w:type="spellStart"/>
      <w:r w:rsidRPr="00445E1E">
        <w:rPr>
          <w:sz w:val="28"/>
          <w:szCs w:val="28"/>
        </w:rPr>
        <w:t>date</w:t>
      </w:r>
      <w:proofErr w:type="spellEnd"/>
      <w:r w:rsidRPr="00445E1E">
        <w:rPr>
          <w:sz w:val="28"/>
          <w:szCs w:val="28"/>
        </w:rPr>
        <w:t xml:space="preserve"> = </w:t>
      </w:r>
      <w:proofErr w:type="spellStart"/>
      <w:proofErr w:type="gramStart"/>
      <w:r w:rsidRPr="00445E1E">
        <w:rPr>
          <w:sz w:val="28"/>
          <w:szCs w:val="28"/>
        </w:rPr>
        <w:t>sdf.parse</w:t>
      </w:r>
      <w:proofErr w:type="spellEnd"/>
      <w:r w:rsidRPr="00445E1E">
        <w:rPr>
          <w:sz w:val="28"/>
          <w:szCs w:val="28"/>
        </w:rPr>
        <w:t>(</w:t>
      </w:r>
      <w:proofErr w:type="spellStart"/>
      <w:proofErr w:type="gramEnd"/>
      <w:r w:rsidRPr="00445E1E">
        <w:rPr>
          <w:sz w:val="28"/>
          <w:szCs w:val="28"/>
        </w:rPr>
        <w:t>str</w:t>
      </w:r>
      <w:proofErr w:type="spellEnd"/>
      <w:r w:rsidRPr="00445E1E">
        <w:rPr>
          <w:sz w:val="28"/>
          <w:szCs w:val="28"/>
        </w:rPr>
        <w:t xml:space="preserve">, new </w:t>
      </w:r>
      <w:proofErr w:type="spellStart"/>
      <w:r w:rsidRPr="00445E1E">
        <w:rPr>
          <w:sz w:val="28"/>
          <w:szCs w:val="28"/>
        </w:rPr>
        <w:t>ParsePosition</w:t>
      </w:r>
      <w:proofErr w:type="spellEnd"/>
      <w:r w:rsidRPr="00445E1E">
        <w:rPr>
          <w:sz w:val="28"/>
          <w:szCs w:val="28"/>
        </w:rPr>
        <w:t>(0));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sz w:val="28"/>
          <w:szCs w:val="28"/>
        </w:rPr>
        <w:t xml:space="preserve">Calendar </w:t>
      </w:r>
      <w:proofErr w:type="spellStart"/>
      <w:r w:rsidRPr="00445E1E">
        <w:rPr>
          <w:sz w:val="28"/>
          <w:szCs w:val="28"/>
        </w:rPr>
        <w:t>calendar</w:t>
      </w:r>
      <w:proofErr w:type="spellEnd"/>
      <w:r w:rsidRPr="00445E1E">
        <w:rPr>
          <w:sz w:val="28"/>
          <w:szCs w:val="28"/>
        </w:rPr>
        <w:t xml:space="preserve"> = </w:t>
      </w:r>
      <w:proofErr w:type="spellStart"/>
      <w:proofErr w:type="gramStart"/>
      <w:r w:rsidRPr="00445E1E">
        <w:rPr>
          <w:sz w:val="28"/>
          <w:szCs w:val="28"/>
        </w:rPr>
        <w:t>Calendar.getInstance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proofErr w:type="spellStart"/>
      <w:proofErr w:type="gramStart"/>
      <w:r w:rsidRPr="00445E1E">
        <w:rPr>
          <w:sz w:val="28"/>
          <w:szCs w:val="28"/>
        </w:rPr>
        <w:t>calendar.setTime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date);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rFonts w:hint="eastAsia"/>
          <w:sz w:val="28"/>
          <w:szCs w:val="28"/>
        </w:rPr>
        <w:t>// add</w:t>
      </w:r>
      <w:r w:rsidRPr="00445E1E">
        <w:rPr>
          <w:rFonts w:hint="eastAsia"/>
          <w:sz w:val="28"/>
          <w:szCs w:val="28"/>
        </w:rPr>
        <w:t>方法中的第二个参数</w:t>
      </w:r>
      <w:r w:rsidRPr="00445E1E">
        <w:rPr>
          <w:rFonts w:hint="eastAsia"/>
          <w:sz w:val="28"/>
          <w:szCs w:val="28"/>
        </w:rPr>
        <w:t>n</w:t>
      </w:r>
      <w:r w:rsidRPr="00445E1E">
        <w:rPr>
          <w:rFonts w:hint="eastAsia"/>
          <w:sz w:val="28"/>
          <w:szCs w:val="28"/>
        </w:rPr>
        <w:t>中，正数表示该日期后</w:t>
      </w:r>
      <w:r w:rsidRPr="00445E1E">
        <w:rPr>
          <w:rFonts w:hint="eastAsia"/>
          <w:sz w:val="28"/>
          <w:szCs w:val="28"/>
        </w:rPr>
        <w:t>n</w:t>
      </w:r>
      <w:r w:rsidRPr="00445E1E">
        <w:rPr>
          <w:rFonts w:hint="eastAsia"/>
          <w:sz w:val="28"/>
          <w:szCs w:val="28"/>
        </w:rPr>
        <w:t>天，负数表示该日期的前</w:t>
      </w:r>
      <w:r w:rsidRPr="00445E1E">
        <w:rPr>
          <w:rFonts w:hint="eastAsia"/>
          <w:sz w:val="28"/>
          <w:szCs w:val="28"/>
        </w:rPr>
        <w:t>n</w:t>
      </w:r>
      <w:r w:rsidRPr="00445E1E">
        <w:rPr>
          <w:rFonts w:hint="eastAsia"/>
          <w:sz w:val="28"/>
          <w:szCs w:val="28"/>
        </w:rPr>
        <w:t>天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proofErr w:type="spellStart"/>
      <w:proofErr w:type="gramStart"/>
      <w:r w:rsidRPr="00445E1E">
        <w:rPr>
          <w:sz w:val="28"/>
          <w:szCs w:val="28"/>
        </w:rPr>
        <w:t>calendar.add</w:t>
      </w:r>
      <w:proofErr w:type="spellEnd"/>
      <w:r w:rsidRPr="00445E1E">
        <w:rPr>
          <w:sz w:val="28"/>
          <w:szCs w:val="28"/>
        </w:rPr>
        <w:t>(</w:t>
      </w:r>
      <w:proofErr w:type="spellStart"/>
      <w:proofErr w:type="gramEnd"/>
      <w:r w:rsidRPr="00445E1E">
        <w:rPr>
          <w:sz w:val="28"/>
          <w:szCs w:val="28"/>
        </w:rPr>
        <w:t>Calendar.DATE</w:t>
      </w:r>
      <w:proofErr w:type="spellEnd"/>
      <w:r w:rsidRPr="00445E1E">
        <w:rPr>
          <w:sz w:val="28"/>
          <w:szCs w:val="28"/>
        </w:rPr>
        <w:t>, -10);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sz w:val="28"/>
          <w:szCs w:val="28"/>
        </w:rPr>
        <w:t xml:space="preserve">Date date1 = </w:t>
      </w:r>
      <w:proofErr w:type="spellStart"/>
      <w:proofErr w:type="gramStart"/>
      <w:r w:rsidRPr="00445E1E">
        <w:rPr>
          <w:sz w:val="28"/>
          <w:szCs w:val="28"/>
        </w:rPr>
        <w:t>calendar.getTime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);</w:t>
      </w:r>
    </w:p>
    <w:p w:rsidR="00445E1E" w:rsidRPr="00445E1E" w:rsidRDefault="00445E1E" w:rsidP="00445E1E">
      <w:pPr>
        <w:ind w:left="360"/>
        <w:rPr>
          <w:sz w:val="28"/>
          <w:szCs w:val="28"/>
        </w:rPr>
      </w:pPr>
      <w:r w:rsidRPr="00445E1E">
        <w:rPr>
          <w:sz w:val="28"/>
          <w:szCs w:val="28"/>
        </w:rPr>
        <w:t xml:space="preserve">String out = </w:t>
      </w:r>
      <w:proofErr w:type="spellStart"/>
      <w:proofErr w:type="gramStart"/>
      <w:r w:rsidRPr="00445E1E">
        <w:rPr>
          <w:sz w:val="28"/>
          <w:szCs w:val="28"/>
        </w:rPr>
        <w:t>sdf.format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date1);</w:t>
      </w:r>
    </w:p>
    <w:p w:rsidR="00445E1E" w:rsidRDefault="00445E1E" w:rsidP="00445E1E">
      <w:pPr>
        <w:ind w:left="360"/>
        <w:rPr>
          <w:sz w:val="28"/>
          <w:szCs w:val="28"/>
        </w:rPr>
      </w:pPr>
      <w:proofErr w:type="spellStart"/>
      <w:proofErr w:type="gramStart"/>
      <w:r w:rsidRPr="00445E1E">
        <w:rPr>
          <w:sz w:val="28"/>
          <w:szCs w:val="28"/>
        </w:rPr>
        <w:t>System.out.println</w:t>
      </w:r>
      <w:proofErr w:type="spellEnd"/>
      <w:r w:rsidRPr="00445E1E">
        <w:rPr>
          <w:sz w:val="28"/>
          <w:szCs w:val="28"/>
        </w:rPr>
        <w:t>(</w:t>
      </w:r>
      <w:proofErr w:type="gramEnd"/>
      <w:r w:rsidRPr="00445E1E">
        <w:rPr>
          <w:sz w:val="28"/>
          <w:szCs w:val="28"/>
        </w:rPr>
        <w:t>out);</w:t>
      </w:r>
    </w:p>
    <w:p w:rsidR="00445E1E" w:rsidRPr="008E5859" w:rsidRDefault="008E5859" w:rsidP="008E58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5859">
        <w:rPr>
          <w:rFonts w:hint="eastAsia"/>
          <w:sz w:val="28"/>
          <w:szCs w:val="28"/>
        </w:rPr>
        <w:lastRenderedPageBreak/>
        <w:t>数据</w:t>
      </w:r>
      <w:r w:rsidRPr="008E5859">
        <w:rPr>
          <w:sz w:val="28"/>
          <w:szCs w:val="28"/>
        </w:rPr>
        <w:t>创建</w:t>
      </w:r>
    </w:p>
    <w:p w:rsidR="008E5859" w:rsidRDefault="008E5859" w:rsidP="008E5859">
      <w:pPr>
        <w:pStyle w:val="a3"/>
        <w:ind w:left="36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aa={1,2,3,4,5,6,7};</w:t>
      </w:r>
    </w:p>
    <w:p w:rsidR="009406B3" w:rsidRDefault="009406B3" w:rsidP="009406B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06B3">
        <w:rPr>
          <w:rFonts w:hint="eastAsia"/>
          <w:sz w:val="28"/>
          <w:szCs w:val="28"/>
        </w:rPr>
        <w:t xml:space="preserve">idea Tomcat </w:t>
      </w:r>
      <w:r w:rsidRPr="009406B3">
        <w:rPr>
          <w:rFonts w:hint="eastAsia"/>
          <w:sz w:val="28"/>
          <w:szCs w:val="28"/>
        </w:rPr>
        <w:t>部署</w:t>
      </w:r>
      <w:r w:rsidRPr="009406B3">
        <w:rPr>
          <w:rFonts w:hint="eastAsia"/>
          <w:sz w:val="28"/>
          <w:szCs w:val="28"/>
        </w:rPr>
        <w:t xml:space="preserve"> war</w:t>
      </w:r>
      <w:r w:rsidRPr="009406B3">
        <w:rPr>
          <w:rFonts w:hint="eastAsia"/>
          <w:sz w:val="28"/>
          <w:szCs w:val="28"/>
        </w:rPr>
        <w:t>和</w:t>
      </w:r>
      <w:r w:rsidRPr="009406B3">
        <w:rPr>
          <w:rFonts w:hint="eastAsia"/>
          <w:sz w:val="28"/>
          <w:szCs w:val="28"/>
        </w:rPr>
        <w:t>war exploded</w:t>
      </w:r>
      <w:r w:rsidRPr="009406B3">
        <w:rPr>
          <w:rFonts w:hint="eastAsia"/>
          <w:sz w:val="28"/>
          <w:szCs w:val="28"/>
        </w:rPr>
        <w:t>的区别</w:t>
      </w:r>
    </w:p>
    <w:p w:rsidR="009406B3" w:rsidRDefault="009406B3" w:rsidP="009406B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war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工程</w:t>
      </w:r>
      <w:r>
        <w:rPr>
          <w:rFonts w:hint="eastAsia"/>
          <w:sz w:val="28"/>
          <w:szCs w:val="28"/>
        </w:rPr>
        <w:t>以包</w:t>
      </w:r>
      <w:r>
        <w:rPr>
          <w:sz w:val="28"/>
          <w:szCs w:val="28"/>
        </w:rPr>
        <w:t>的形式上传到服务器</w:t>
      </w:r>
    </w:p>
    <w:p w:rsidR="009406B3" w:rsidRDefault="009406B3" w:rsidP="009406B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war exploded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工程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当前文件夹的位置广西上传到服务器</w:t>
      </w:r>
    </w:p>
    <w:p w:rsidR="009406B3" w:rsidRPr="009406B3" w:rsidRDefault="009406B3" w:rsidP="009406B3">
      <w:pPr>
        <w:pStyle w:val="a3"/>
        <w:ind w:left="360" w:firstLineChars="0" w:firstLine="0"/>
        <w:rPr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（1）war模式这种可以称之为是发布模式，看名字也知道，这是先打成war包，再发布；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（2）war exploded模式是直接把文件夹、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jsp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页面 、classes等等移到Tomcat 部署文件夹里面，进行加载部署。因此这种方式支持热部署，一般在开发的时候也是用这种方式。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（3）在平时开发的时候，使用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热部署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的话，应该对Tomcat进行相应的设置，这样的话修改的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jsp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界面什么的东西才可以及时的显示出来。</w:t>
      </w:r>
    </w:p>
    <w:p w:rsidR="009406B3" w:rsidRDefault="002B4885" w:rsidP="008E585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2B4885">
        <w:rPr>
          <w:rFonts w:hint="eastAsia"/>
          <w:sz w:val="28"/>
          <w:szCs w:val="28"/>
        </w:rPr>
        <w:t>Log4j</w:t>
      </w:r>
      <w:r w:rsidRPr="002B4885">
        <w:rPr>
          <w:rFonts w:hint="eastAsia"/>
          <w:sz w:val="28"/>
          <w:szCs w:val="28"/>
        </w:rPr>
        <w:t>的概念</w:t>
      </w:r>
    </w:p>
    <w:p w:rsidR="002B4885" w:rsidRPr="002B4885" w:rsidRDefault="002B4885" w:rsidP="002B4885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Log4j由三个重要的组成构成：日志记录器(Loggers)，输出端(</w:t>
      </w:r>
      <w:proofErr w:type="spellStart"/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Appenders</w:t>
      </w:r>
      <w:proofErr w:type="spellEnd"/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)和日志格式化器(Layout)。</w:t>
      </w:r>
    </w:p>
    <w:p w:rsidR="002B4885" w:rsidRPr="002B4885" w:rsidRDefault="002B4885" w:rsidP="002B4885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1.Logger：控制要启用或禁用哪些日志记录语句，并对日志信息进行级别限制</w:t>
      </w:r>
    </w:p>
    <w:p w:rsidR="002B4885" w:rsidRPr="002B4885" w:rsidRDefault="002B4885" w:rsidP="002B4885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2.Appenders : 指定了日志将打印到控制台还是文件中</w:t>
      </w:r>
    </w:p>
    <w:p w:rsidR="002B4885" w:rsidRDefault="002B4885" w:rsidP="002B4885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B4885">
        <w:rPr>
          <w:rFonts w:ascii="微软雅黑" w:eastAsia="微软雅黑" w:hAnsi="微软雅黑" w:hint="eastAsia"/>
          <w:color w:val="333333"/>
          <w:shd w:val="clear" w:color="auto" w:fill="FFFFFF"/>
        </w:rPr>
        <w:t>3.Layout : 控制日志信息的显示格式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#Log4J采用类似C语言中的</w:t>
      </w:r>
      <w:proofErr w:type="spellStart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printf</w:t>
      </w:r>
      <w:proofErr w:type="spellEnd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函数的打印格式格式化日志信息，打印参数如下：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# %m 输出代码中指定的消息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%p 输出优先级，即DEBUG,INFO,WARN,ERROR,FATAL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%r 输出自应用启动到输出该log信息耗费的毫秒数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%c 输出所属的类目,通常就是所在类的全名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%t 输出产生该日志事件的线程名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%n 输出一个回车换行符，Windows平台为“\r\n”，Unix平台为“\n”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%d 输出日志时间点的日期或时间，默认格式为ISO8601，也可以在其后指定格式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#    如：%d{</w:t>
      </w:r>
      <w:proofErr w:type="spellStart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yyyy</w:t>
      </w:r>
      <w:proofErr w:type="spellEnd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年MM月dd日 </w:t>
      </w:r>
      <w:proofErr w:type="spellStart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HH:mm:ss,SSS</w:t>
      </w:r>
      <w:proofErr w:type="spellEnd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}，输出类似：2012年01月05日 22:10:28,921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%l 输出日志事件的发生位置，包括类目名、发生的线程，以及在代码中的行数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#    如：</w:t>
      </w:r>
      <w:proofErr w:type="spellStart"/>
      <w:proofErr w:type="gramStart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Testlog.main</w:t>
      </w:r>
      <w:proofErr w:type="spellEnd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gramEnd"/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TestLog.java:10)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%F 输出日志消息产生时所在的文件名称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%L 输出代码中的行号 </w:t>
      </w:r>
    </w:p>
    <w:p w:rsidR="0020770D" w:rsidRP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# %x 输出和当前线程相关联的NDC(嵌套诊断环境),像java servlets多客户多线程的应用中 </w:t>
      </w:r>
    </w:p>
    <w:p w:rsidR="0020770D" w:rsidRDefault="0020770D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20770D">
        <w:rPr>
          <w:rFonts w:ascii="微软雅黑" w:eastAsia="微软雅黑" w:hAnsi="微软雅黑" w:hint="eastAsia"/>
          <w:color w:val="333333"/>
          <w:shd w:val="clear" w:color="auto" w:fill="FFFFFF"/>
        </w:rPr>
        <w:t># %% 输出一个"%"字符</w:t>
      </w:r>
    </w:p>
    <w:p w:rsidR="00C66658" w:rsidRDefault="00C66658" w:rsidP="0020770D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</w:p>
    <w:p w:rsidR="00C66658" w:rsidRDefault="00C66658" w:rsidP="00C666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jvm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hd w:val="clear" w:color="auto" w:fill="FFFFFF"/>
        </w:rPr>
        <w:t>java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虚拟机</w:t>
      </w:r>
    </w:p>
    <w:p w:rsidR="00C66658" w:rsidRDefault="00C66658" w:rsidP="00C66658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： 运行</w:t>
      </w:r>
      <w:r>
        <w:rPr>
          <w:rFonts w:ascii="微软雅黑" w:eastAsia="微软雅黑" w:hAnsi="微软雅黑"/>
          <w:color w:val="333333"/>
          <w:shd w:val="clear" w:color="auto" w:fill="FFFFFF"/>
        </w:rPr>
        <w:t>环境</w:t>
      </w:r>
    </w:p>
    <w:p w:rsidR="00C66658" w:rsidRDefault="00C66658" w:rsidP="00C66658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jdk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： 开发</w:t>
      </w:r>
      <w:r>
        <w:rPr>
          <w:rFonts w:ascii="微软雅黑" w:eastAsia="微软雅黑" w:hAnsi="微软雅黑"/>
          <w:color w:val="333333"/>
          <w:shd w:val="clear" w:color="auto" w:fill="FFFFFF"/>
        </w:rPr>
        <w:t>工具包</w:t>
      </w:r>
    </w:p>
    <w:p w:rsidR="00C66658" w:rsidRDefault="00C66658" w:rsidP="00C66658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三者</w:t>
      </w:r>
      <w:r>
        <w:rPr>
          <w:rFonts w:ascii="微软雅黑" w:eastAsia="微软雅黑" w:hAnsi="微软雅黑"/>
          <w:color w:val="333333"/>
          <w:shd w:val="clear" w:color="auto" w:fill="FFFFFF"/>
        </w:rPr>
        <w:t>的关系</w:t>
      </w:r>
    </w:p>
    <w:p w:rsidR="00C66658" w:rsidRDefault="00C66658" w:rsidP="00C66658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3995057" cy="1502228"/>
            <wp:effectExtent l="0" t="0" r="0" b="222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66658" w:rsidRDefault="00C66658" w:rsidP="00C66658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</w:p>
    <w:p w:rsidR="00C66658" w:rsidRDefault="00C66658" w:rsidP="00C666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API</w:t>
      </w:r>
    </w:p>
    <w:p w:rsidR="00C66658" w:rsidRDefault="00C66658" w:rsidP="00C666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5268595" cy="3869690"/>
            <wp:effectExtent l="0" t="0" r="8255" b="0"/>
            <wp:docPr id="2" name="图片 2" descr="C:\Users\Administrator\Desktop\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58" w:rsidRDefault="000B5DDC" w:rsidP="00C666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数据</w:t>
      </w:r>
      <w:r>
        <w:rPr>
          <w:rFonts w:ascii="微软雅黑" w:eastAsia="微软雅黑" w:hAnsi="微软雅黑"/>
          <w:color w:val="333333"/>
          <w:shd w:val="clear" w:color="auto" w:fill="FFFFFF"/>
        </w:rPr>
        <w:t>类型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byte 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整数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hd w:val="clear" w:color="auto" w:fill="FFFFFF"/>
        </w:rPr>
        <w:t>short 16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32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long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64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，float 32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浮点数double64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</w:t>
      </w:r>
      <w:r>
        <w:rPr>
          <w:rFonts w:ascii="微软雅黑" w:eastAsia="微软雅黑" w:hAnsi="微软雅黑"/>
          <w:color w:val="333333"/>
          <w:shd w:val="clear" w:color="auto" w:fill="FFFFFF"/>
        </w:rPr>
        <w:t>浮点数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，char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单一</w:t>
      </w:r>
      <w:r>
        <w:rPr>
          <w:rFonts w:ascii="微软雅黑" w:eastAsia="微软雅黑" w:hAnsi="微软雅黑"/>
          <w:color w:val="333333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16位</w:t>
      </w:r>
      <w:r>
        <w:rPr>
          <w:rFonts w:ascii="微软雅黑" w:eastAsia="微软雅黑" w:hAnsi="微软雅黑"/>
          <w:color w:val="333333"/>
          <w:shd w:val="clear" w:color="auto" w:fill="FFFFFF"/>
        </w:rPr>
        <w:t>Unicode字符</w:t>
      </w:r>
    </w:p>
    <w:p w:rsidR="004F410D" w:rsidRPr="004F410D" w:rsidRDefault="004F410D" w:rsidP="004F410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F41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synchronized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修饰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符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同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一时间只能被一个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线程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访问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4F410D">
        <w:rPr>
          <w:rFonts w:ascii="微软雅黑" w:eastAsia="微软雅黑" w:hAnsi="微软雅黑"/>
          <w:color w:val="333333"/>
          <w:shd w:val="clear" w:color="auto" w:fill="FFFFFF"/>
        </w:rPr>
        <w:t xml:space="preserve">transient </w:t>
      </w:r>
      <w:r w:rsidRPr="004F410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修饰符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序列化</w:t>
      </w:r>
      <w:r>
        <w:rPr>
          <w:rFonts w:ascii="微软雅黑" w:eastAsia="微软雅黑" w:hAnsi="微软雅黑"/>
          <w:color w:val="333333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包含被transient修饰的实例变量时，java虚拟机跳过该特定的变量。Volatile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修饰</w:t>
      </w:r>
      <w:r>
        <w:rPr>
          <w:rFonts w:ascii="微软雅黑" w:eastAsia="微软雅黑" w:hAnsi="微软雅黑"/>
          <w:color w:val="333333"/>
          <w:shd w:val="clear" w:color="auto" w:fill="FFFFFF"/>
        </w:rPr>
        <w:t>符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/>
          <w:color w:val="333333"/>
          <w:shd w:val="clear" w:color="auto" w:fill="FFFFFF"/>
        </w:rPr>
        <w:t>成员变量在每次被线程访问时，都强制从共享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内存</w:t>
      </w:r>
      <w:r>
        <w:rPr>
          <w:rFonts w:ascii="微软雅黑" w:eastAsia="微软雅黑" w:hAnsi="微软雅黑"/>
          <w:color w:val="333333"/>
          <w:shd w:val="clear" w:color="auto" w:fill="FFFFFF"/>
        </w:rPr>
        <w:t>中重新读取</w:t>
      </w: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>该成员变量的值。而且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hd w:val="clear" w:color="auto" w:fill="FFFFFF"/>
        </w:rPr>
        <w:t>当成员变量发生变化时，会强制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县城</w:t>
      </w:r>
      <w:r>
        <w:rPr>
          <w:rFonts w:ascii="微软雅黑" w:eastAsia="微软雅黑" w:hAnsi="微软雅黑"/>
          <w:color w:val="333333"/>
          <w:shd w:val="clear" w:color="auto" w:fill="FFFFFF"/>
        </w:rPr>
        <w:t>将变化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值</w:t>
      </w:r>
      <w:r>
        <w:rPr>
          <w:rFonts w:ascii="微软雅黑" w:eastAsia="微软雅黑" w:hAnsi="微软雅黑"/>
          <w:color w:val="333333"/>
          <w:shd w:val="clear" w:color="auto" w:fill="FFFFFF"/>
        </w:rPr>
        <w:t>回写到共享内存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D97D08" w:rsidRDefault="00D97D08" w:rsidP="00D97D0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JSP </w:t>
      </w:r>
      <w:r>
        <w:rPr>
          <w:rFonts w:ascii="Helvetica" w:hAnsi="Helvetica" w:cs="Helvetica"/>
          <w:color w:val="333333"/>
          <w:sz w:val="43"/>
          <w:szCs w:val="43"/>
        </w:rPr>
        <w:t>处理</w:t>
      </w:r>
    </w:p>
    <w:p w:rsidR="00D97D08" w:rsidRDefault="00D97D08" w:rsidP="00D97D0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以下步骤表明了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服务器是如何使用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来创建网页的：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就像其他普通的网页一样，您的浏览器发送一个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请求给服务器。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服务器识别出这是一个对</w:t>
      </w:r>
      <w:r>
        <w:rPr>
          <w:rFonts w:ascii="Helvetica" w:hAnsi="Helvetica" w:cs="Helvetica"/>
          <w:color w:val="333333"/>
          <w:sz w:val="20"/>
          <w:szCs w:val="20"/>
        </w:rPr>
        <w:t xml:space="preserve"> JSP </w:t>
      </w:r>
      <w:r>
        <w:rPr>
          <w:rFonts w:ascii="Helvetica" w:hAnsi="Helvetica" w:cs="Helvetica"/>
          <w:color w:val="333333"/>
          <w:sz w:val="20"/>
          <w:szCs w:val="20"/>
        </w:rPr>
        <w:t>网页的请求，并且将该请求传递给</w:t>
      </w:r>
      <w:r>
        <w:rPr>
          <w:rFonts w:ascii="Helvetica" w:hAnsi="Helvetica" w:cs="Helvetica"/>
          <w:color w:val="333333"/>
          <w:sz w:val="20"/>
          <w:szCs w:val="20"/>
        </w:rPr>
        <w:t xml:space="preserve"> JSP </w:t>
      </w:r>
      <w:r>
        <w:rPr>
          <w:rFonts w:ascii="Helvetica" w:hAnsi="Helvetica" w:cs="Helvetica"/>
          <w:color w:val="333333"/>
          <w:sz w:val="20"/>
          <w:szCs w:val="20"/>
        </w:rPr>
        <w:t>引擎。通过使用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文件来完成。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JSP </w:t>
      </w:r>
      <w:r>
        <w:rPr>
          <w:rFonts w:ascii="Helvetica" w:hAnsi="Helvetica" w:cs="Helvetica"/>
          <w:color w:val="333333"/>
          <w:sz w:val="20"/>
          <w:szCs w:val="20"/>
        </w:rPr>
        <w:t>引擎从磁盘中载入</w:t>
      </w:r>
      <w:r>
        <w:rPr>
          <w:rFonts w:ascii="Helvetica" w:hAnsi="Helvetica" w:cs="Helvetica"/>
          <w:color w:val="333333"/>
          <w:sz w:val="20"/>
          <w:szCs w:val="20"/>
        </w:rPr>
        <w:t xml:space="preserve"> JSP </w:t>
      </w:r>
      <w:r>
        <w:rPr>
          <w:rFonts w:ascii="Helvetica" w:hAnsi="Helvetica" w:cs="Helvetica"/>
          <w:color w:val="333333"/>
          <w:sz w:val="20"/>
          <w:szCs w:val="20"/>
        </w:rPr>
        <w:t>文件，然后将它们转化为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Servlet</w:t>
      </w:r>
      <w:r>
        <w:rPr>
          <w:rFonts w:ascii="Helvetica" w:hAnsi="Helvetica" w:cs="Helvetica"/>
          <w:color w:val="333333"/>
          <w:sz w:val="20"/>
          <w:szCs w:val="20"/>
        </w:rPr>
        <w:t>。这种转化只是简单地将所有模板文本改用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println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语句，并且将所有的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JSP </w:t>
      </w:r>
      <w:r>
        <w:rPr>
          <w:rFonts w:ascii="Helvetica" w:hAnsi="Helvetica" w:cs="Helvetica"/>
          <w:color w:val="333333"/>
          <w:sz w:val="20"/>
          <w:szCs w:val="20"/>
        </w:rPr>
        <w:t>元素转化成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代码。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JSP </w:t>
      </w:r>
      <w:r>
        <w:rPr>
          <w:rFonts w:ascii="Helvetica" w:hAnsi="Helvetica" w:cs="Helvetica"/>
          <w:color w:val="333333"/>
          <w:sz w:val="20"/>
          <w:szCs w:val="20"/>
        </w:rPr>
        <w:t>引擎将</w:t>
      </w:r>
      <w:r>
        <w:rPr>
          <w:rFonts w:ascii="Helvetica" w:hAnsi="Helvetica" w:cs="Helvetica"/>
          <w:color w:val="333333"/>
          <w:sz w:val="20"/>
          <w:szCs w:val="20"/>
        </w:rPr>
        <w:t xml:space="preserve"> Servlet </w:t>
      </w:r>
      <w:r>
        <w:rPr>
          <w:rFonts w:ascii="Helvetica" w:hAnsi="Helvetica" w:cs="Helvetica"/>
          <w:color w:val="333333"/>
          <w:sz w:val="20"/>
          <w:szCs w:val="20"/>
        </w:rPr>
        <w:t>编译成可执行类，并且将原始请求传递给</w:t>
      </w:r>
      <w:r>
        <w:rPr>
          <w:rFonts w:ascii="Helvetica" w:hAnsi="Helvetica" w:cs="Helvetica"/>
          <w:color w:val="333333"/>
          <w:sz w:val="20"/>
          <w:szCs w:val="20"/>
        </w:rPr>
        <w:t xml:space="preserve"> Servlet </w:t>
      </w:r>
      <w:r>
        <w:rPr>
          <w:rFonts w:ascii="Helvetica" w:hAnsi="Helvetica" w:cs="Helvetica"/>
          <w:color w:val="333333"/>
          <w:sz w:val="20"/>
          <w:szCs w:val="20"/>
        </w:rPr>
        <w:t>引擎。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服务器的某组件将会调用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Servlet </w:t>
      </w:r>
      <w:r>
        <w:rPr>
          <w:rFonts w:ascii="Helvetica" w:hAnsi="Helvetica" w:cs="Helvetica"/>
          <w:color w:val="333333"/>
          <w:sz w:val="20"/>
          <w:szCs w:val="20"/>
        </w:rPr>
        <w:t>引擎，然后载入并执行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Servlet </w:t>
      </w:r>
      <w:r>
        <w:rPr>
          <w:rFonts w:ascii="Helvetica" w:hAnsi="Helvetica" w:cs="Helvetica"/>
          <w:color w:val="333333"/>
          <w:sz w:val="20"/>
          <w:szCs w:val="20"/>
        </w:rPr>
        <w:t>类。在执行过程中，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Servlet </w:t>
      </w:r>
      <w:r>
        <w:rPr>
          <w:rFonts w:ascii="Helvetica" w:hAnsi="Helvetica" w:cs="Helvetica"/>
          <w:color w:val="333333"/>
          <w:sz w:val="20"/>
          <w:szCs w:val="20"/>
        </w:rPr>
        <w:t>产生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格式的输出并将其内嵌于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response </w:t>
      </w:r>
      <w:r>
        <w:rPr>
          <w:rFonts w:ascii="Helvetica" w:hAnsi="Helvetica" w:cs="Helvetica"/>
          <w:color w:val="333333"/>
          <w:sz w:val="20"/>
          <w:szCs w:val="20"/>
        </w:rPr>
        <w:t>中上交给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服务器。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服务器以静态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网页的形式将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response </w:t>
      </w:r>
      <w:r>
        <w:rPr>
          <w:rFonts w:ascii="Helvetica" w:hAnsi="Helvetica" w:cs="Helvetica"/>
          <w:color w:val="333333"/>
          <w:sz w:val="20"/>
          <w:szCs w:val="20"/>
        </w:rPr>
        <w:t>返回到您的浏览器中。</w:t>
      </w:r>
    </w:p>
    <w:p w:rsidR="00D97D08" w:rsidRDefault="00D97D08" w:rsidP="00D97D08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最终，</w:t>
      </w: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浏览器处理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response </w:t>
      </w:r>
      <w:r>
        <w:rPr>
          <w:rFonts w:ascii="Helvetica" w:hAnsi="Helvetica" w:cs="Helvetica"/>
          <w:color w:val="333333"/>
          <w:sz w:val="20"/>
          <w:szCs w:val="20"/>
        </w:rPr>
        <w:t>中动态产生的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网页，就好像在处理静态网页一样。</w:t>
      </w:r>
    </w:p>
    <w:p w:rsidR="00591B7B" w:rsidRDefault="00591B7B" w:rsidP="00591B7B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JSP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语法</w:t>
      </w:r>
    </w:p>
    <w:p w:rsidR="00591B7B" w:rsidRDefault="00591B7B" w:rsidP="00591B7B">
      <w:pPr>
        <w:pStyle w:val="a5"/>
      </w:pPr>
      <w:r>
        <w:rPr>
          <w:rFonts w:hint="eastAsia"/>
        </w:rPr>
        <w:t>&lt;%</w:t>
      </w:r>
      <w:r>
        <w:rPr>
          <w:rFonts w:hint="eastAsia"/>
        </w:rPr>
        <w:t>代码</w:t>
      </w:r>
      <w:r>
        <w:t>片段</w:t>
      </w:r>
      <w:r>
        <w:rPr>
          <w:rFonts w:hint="eastAsia"/>
        </w:rPr>
        <w:t>%&gt;</w:t>
      </w:r>
    </w:p>
    <w:p w:rsidR="004F410D" w:rsidRDefault="00591B7B" w:rsidP="00591B7B">
      <w:pPr>
        <w:pStyle w:val="a5"/>
      </w:pPr>
      <w:r w:rsidRPr="00591B7B">
        <w:t>&lt;</w:t>
      </w:r>
      <w:proofErr w:type="spellStart"/>
      <w:r w:rsidRPr="00591B7B">
        <w:t>jsp:scriptlet</w:t>
      </w:r>
      <w:proofErr w:type="spellEnd"/>
      <w:r w:rsidRPr="00591B7B">
        <w:t>&gt;</w:t>
      </w:r>
      <w:r w:rsidRPr="00591B7B">
        <w:rPr>
          <w:rFonts w:hint="eastAsia"/>
        </w:rPr>
        <w:t>代码片段</w:t>
      </w:r>
      <w:r w:rsidRPr="00591B7B">
        <w:t>&lt;/</w:t>
      </w:r>
      <w:proofErr w:type="spellStart"/>
      <w:r w:rsidRPr="00591B7B">
        <w:t>jsp:</w:t>
      </w:r>
      <w:proofErr w:type="gramStart"/>
      <w:r w:rsidRPr="00591B7B">
        <w:t>scriptlet</w:t>
      </w:r>
      <w:proofErr w:type="spellEnd"/>
      <w:proofErr w:type="gramEnd"/>
      <w:r w:rsidRPr="00591B7B">
        <w:t>&gt;</w:t>
      </w:r>
    </w:p>
    <w:p w:rsidR="00591B7B" w:rsidRDefault="00591B7B" w:rsidP="00591B7B">
      <w:pPr>
        <w:pStyle w:val="a5"/>
      </w:pPr>
      <w:r>
        <w:rPr>
          <w:rFonts w:hint="eastAsia"/>
        </w:rPr>
        <w:t>中文</w:t>
      </w:r>
      <w:r>
        <w:t>乱码：</w:t>
      </w:r>
    </w:p>
    <w:p w:rsidR="00591B7B" w:rsidRDefault="00591B7B" w:rsidP="00591B7B">
      <w:pPr>
        <w:pStyle w:val="a5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591B7B" w:rsidRDefault="00591B7B" w:rsidP="00591B7B">
      <w:pPr>
        <w:pStyle w:val="a5"/>
        <w:ind w:firstLine="420"/>
      </w:pP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591B7B" w:rsidRDefault="00591B7B" w:rsidP="00591B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JSP</w:t>
      </w:r>
      <w:r>
        <w:rPr>
          <w:rFonts w:ascii="Helvetica" w:hAnsi="Helvetica" w:cs="Helvetica"/>
          <w:color w:val="333333"/>
          <w:sz w:val="43"/>
          <w:szCs w:val="43"/>
        </w:rPr>
        <w:t>声明</w:t>
      </w:r>
    </w:p>
    <w:p w:rsidR="00591B7B" w:rsidRDefault="00591B7B" w:rsidP="00591B7B">
      <w:pPr>
        <w:pStyle w:val="a5"/>
        <w:ind w:firstLine="420"/>
      </w:pPr>
      <w:r>
        <w:rPr>
          <w:rFonts w:hint="eastAsia"/>
        </w:rPr>
        <w:t>&lt;%</w:t>
      </w:r>
      <w:r>
        <w:t>! Declaration</w:t>
      </w:r>
      <w:proofErr w:type="gramStart"/>
      <w:r>
        <w:t>;[</w:t>
      </w:r>
      <w:proofErr w:type="gramEnd"/>
      <w:r>
        <w:t>declaration;]+….</w:t>
      </w:r>
      <w:r>
        <w:rPr>
          <w:rFonts w:hint="eastAsia"/>
        </w:rPr>
        <w:t>%&gt;</w:t>
      </w:r>
    </w:p>
    <w:p w:rsidR="00591B7B" w:rsidRPr="00591B7B" w:rsidRDefault="00591B7B" w:rsidP="00591B7B">
      <w:pPr>
        <w:pStyle w:val="a5"/>
        <w:ind w:firstLine="420"/>
      </w:pPr>
      <w:r>
        <w:t>&lt;</w:t>
      </w:r>
      <w:proofErr w:type="spellStart"/>
      <w:r>
        <w:t>jsp:declaration</w:t>
      </w:r>
      <w:proofErr w:type="spellEnd"/>
      <w:r>
        <w:t>&gt;</w:t>
      </w:r>
      <w:r>
        <w:rPr>
          <w:rFonts w:hint="eastAsia"/>
        </w:rPr>
        <w:t>代码片段</w:t>
      </w:r>
      <w:r>
        <w:t>&lt;/</w:t>
      </w:r>
      <w:proofErr w:type="spellStart"/>
      <w:r>
        <w:t>jsp:</w:t>
      </w:r>
      <w:proofErr w:type="gramStart"/>
      <w:r>
        <w:t>declaration</w:t>
      </w:r>
      <w:proofErr w:type="spellEnd"/>
      <w:proofErr w:type="gramEnd"/>
      <w:r>
        <w:t>&gt;</w:t>
      </w:r>
    </w:p>
    <w:p w:rsidR="00591B7B" w:rsidRDefault="00591B7B" w:rsidP="00591B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JSP</w:t>
      </w:r>
      <w:r>
        <w:rPr>
          <w:rFonts w:ascii="Helvetica" w:hAnsi="Helvetica" w:cs="Helvetica"/>
          <w:color w:val="333333"/>
          <w:sz w:val="43"/>
          <w:szCs w:val="43"/>
        </w:rPr>
        <w:t>表达式</w:t>
      </w:r>
    </w:p>
    <w:p w:rsidR="004F410D" w:rsidRDefault="00591B7B" w:rsidP="00591B7B">
      <w:pPr>
        <w:pStyle w:val="a5"/>
      </w:pPr>
      <w:r>
        <w:rPr>
          <w:rFonts w:hint="eastAsia"/>
        </w:rPr>
        <w:t>&lt;</w:t>
      </w:r>
      <w:r>
        <w:t>%=</w:t>
      </w:r>
      <w:r>
        <w:rPr>
          <w:rFonts w:hint="eastAsia"/>
        </w:rPr>
        <w:t>表达式</w:t>
      </w:r>
      <w:r>
        <w:t>%&gt;</w:t>
      </w:r>
    </w:p>
    <w:p w:rsidR="00591B7B" w:rsidRDefault="00591B7B" w:rsidP="00591B7B">
      <w:pPr>
        <w:pStyle w:val="a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jsp:expression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表达式</w:t>
      </w:r>
      <w:r>
        <w:rPr>
          <w:rFonts w:hint="eastAsia"/>
        </w:rPr>
        <w:t>&lt;</w:t>
      </w:r>
      <w:r>
        <w:t>/</w:t>
      </w:r>
      <w:proofErr w:type="spellStart"/>
      <w:r>
        <w:t>jsp:</w:t>
      </w:r>
      <w:proofErr w:type="gramStart"/>
      <w:r>
        <w:t>expression</w:t>
      </w:r>
      <w:proofErr w:type="spellEnd"/>
      <w:proofErr w:type="gramEnd"/>
      <w:r>
        <w:rPr>
          <w:rFonts w:hint="eastAsia"/>
        </w:rPr>
        <w:t>&gt;</w:t>
      </w:r>
    </w:p>
    <w:p w:rsidR="00EE073D" w:rsidRDefault="00EE073D" w:rsidP="00EE073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JSP</w:t>
      </w:r>
      <w:r>
        <w:rPr>
          <w:rFonts w:ascii="Helvetica" w:hAnsi="Helvetica" w:cs="Helvetica"/>
          <w:color w:val="333333"/>
          <w:sz w:val="43"/>
          <w:szCs w:val="43"/>
        </w:rPr>
        <w:t>指令</w:t>
      </w:r>
    </w:p>
    <w:p w:rsidR="00EE073D" w:rsidRDefault="00EE073D" w:rsidP="00591B7B">
      <w:pPr>
        <w:pStyle w:val="a5"/>
      </w:pPr>
      <w:r>
        <w:t>&lt;%@ page %&gt;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定义页面的依赖属性，比如脚本语言、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页面、缓存需求等等</w:t>
      </w:r>
    </w:p>
    <w:p w:rsidR="00EE073D" w:rsidRDefault="00EE073D" w:rsidP="00591B7B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r>
        <w:t>&lt;%@ include file=</w:t>
      </w:r>
      <w:proofErr w:type="gramStart"/>
      <w:r>
        <w:t>”</w:t>
      </w:r>
      <w:proofErr w:type="gramEnd"/>
      <w:r>
        <w:rPr>
          <w:rFonts w:hint="eastAsia"/>
        </w:rPr>
        <w:t>文件相对</w:t>
      </w:r>
      <w:proofErr w:type="spellStart"/>
      <w:r>
        <w:t>url</w:t>
      </w:r>
      <w:proofErr w:type="spellEnd"/>
      <w:r>
        <w:t>地址</w:t>
      </w:r>
      <w:proofErr w:type="gramStart"/>
      <w:r>
        <w:t>”</w:t>
      </w:r>
      <w:proofErr w:type="gramEnd"/>
      <w:r>
        <w:t>%&gt;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包含其他文件</w:t>
      </w:r>
    </w:p>
    <w:p w:rsidR="00EE073D" w:rsidRDefault="00EE11D8" w:rsidP="00591B7B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&lt;%@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taglib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spellStart"/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url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prefix=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spellStart"/>
      <w:proofErr w:type="gramEnd"/>
      <w:r w:rsidR="008964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prefixOfTag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gramEnd"/>
      <w:r w:rsidR="00EE073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%&gt; </w:t>
      </w:r>
      <w:r w:rsidR="00EE073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引入标签库的定义，可以是自定义标签</w:t>
      </w:r>
    </w:p>
    <w:p w:rsidR="00EE073D" w:rsidRDefault="00EE073D" w:rsidP="00EE073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JSP</w:t>
      </w:r>
      <w:r>
        <w:rPr>
          <w:rFonts w:ascii="Helvetica" w:hAnsi="Helvetica" w:cs="Helvetica"/>
          <w:color w:val="333333"/>
          <w:sz w:val="43"/>
          <w:szCs w:val="43"/>
        </w:rPr>
        <w:t>行为</w:t>
      </w:r>
    </w:p>
    <w:p w:rsidR="00EE073D" w:rsidRDefault="00EE073D" w:rsidP="00EE073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行为标签使用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语法结构来控制</w:t>
      </w:r>
      <w:r>
        <w:rPr>
          <w:rFonts w:ascii="Helvetica" w:hAnsi="Helvetica" w:cs="Helvetica"/>
          <w:color w:val="333333"/>
          <w:sz w:val="20"/>
          <w:szCs w:val="20"/>
        </w:rPr>
        <w:t>servlet</w:t>
      </w:r>
      <w:r>
        <w:rPr>
          <w:rFonts w:ascii="Helvetica" w:hAnsi="Helvetica" w:cs="Helvetica"/>
          <w:color w:val="333333"/>
          <w:sz w:val="20"/>
          <w:szCs w:val="20"/>
        </w:rPr>
        <w:t>引擎。它能够动态插入一个文件，重用</w:t>
      </w:r>
      <w:r>
        <w:rPr>
          <w:rFonts w:ascii="Helvetica" w:hAnsi="Helvetica" w:cs="Helvetica"/>
          <w:color w:val="333333"/>
          <w:sz w:val="20"/>
          <w:szCs w:val="20"/>
        </w:rPr>
        <w:t>JavaBean</w:t>
      </w:r>
      <w:r>
        <w:rPr>
          <w:rFonts w:ascii="Helvetica" w:hAnsi="Helvetica" w:cs="Helvetica"/>
          <w:color w:val="333333"/>
          <w:sz w:val="20"/>
          <w:szCs w:val="20"/>
        </w:rPr>
        <w:t>组件，引导用户去另一个页面，为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插件产生相关的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等等。</w:t>
      </w:r>
    </w:p>
    <w:p w:rsidR="00EE073D" w:rsidRDefault="00EE073D" w:rsidP="00EE073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行为标签只有一种语法格式，它严格遵守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标准：</w:t>
      </w:r>
    </w:p>
    <w:p w:rsidR="00EE073D" w:rsidRDefault="00EE073D" w:rsidP="00EE07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jsp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:action</w:t>
      </w:r>
      <w:proofErr w:type="gramEnd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_name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"value"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/&gt;</w:t>
      </w:r>
    </w:p>
    <w:p w:rsidR="00EE073D" w:rsidRDefault="00EE073D" w:rsidP="00EE073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行为标签基本上是一些预先就定义好的函数，下表罗列出了一些可用的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行为标签：：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10068"/>
      </w:tblGrid>
      <w:tr w:rsidR="00EE073D" w:rsidTr="00EE073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073D" w:rsidRDefault="00EE073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7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073D" w:rsidRDefault="00EE073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用于在当前页面中包含静态或动态资源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jsp:useBean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寻找和初始化一个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组件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jsp:setProperty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JavaBean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组件的值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jsp:getProperty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JavaBean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组件的值插入到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output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jsp:forward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文件向另一个文件传递一个包含用户请求的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jsp:plugin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用于在生成的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页面中包含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Applet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动态创建一个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定义动态创建的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元素的属性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jsp:body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定义动态创建的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元素的主体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jsp:text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用于封装模板数据</w:t>
            </w:r>
          </w:p>
        </w:tc>
      </w:tr>
    </w:tbl>
    <w:p w:rsidR="0015211B" w:rsidRDefault="0015211B" w:rsidP="00EE073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EE073D" w:rsidRDefault="00EE073D" w:rsidP="00EE073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JSP</w:t>
      </w:r>
      <w:r>
        <w:rPr>
          <w:rFonts w:ascii="Helvetica" w:hAnsi="Helvetica" w:cs="Helvetica"/>
          <w:color w:val="333333"/>
          <w:sz w:val="43"/>
          <w:szCs w:val="43"/>
        </w:rPr>
        <w:t>隐含对象</w:t>
      </w:r>
    </w:p>
    <w:p w:rsidR="00EE073D" w:rsidRDefault="00EE073D" w:rsidP="00EE073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支持九个自动定义的变量，江湖人称隐含对象。这九个隐含对象的简介见下表：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10437"/>
      </w:tblGrid>
      <w:tr w:rsidR="00EE073D" w:rsidTr="00EE073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073D" w:rsidRDefault="00EE073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7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073D" w:rsidRDefault="00EE073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7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PrintWriter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类的实例，用于把结果输出至网页上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HttpSession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ServletContext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类的实例，与应用上下文有关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ServletConfig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PageContext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类的实例，提供对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页面所有对象以及命名空间的访问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this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关键字</w:t>
            </w:r>
          </w:p>
        </w:tc>
      </w:tr>
      <w:tr w:rsidR="00EE073D" w:rsidTr="00EE07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073D" w:rsidRDefault="00EE073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Exception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类的对象，代表发生错误的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页面中对应的异常对象</w:t>
            </w:r>
          </w:p>
        </w:tc>
      </w:tr>
    </w:tbl>
    <w:p w:rsidR="00EE073D" w:rsidRPr="00EE073D" w:rsidRDefault="00EE073D" w:rsidP="00591B7B">
      <w:pPr>
        <w:pStyle w:val="a5"/>
      </w:pPr>
    </w:p>
    <w:p w:rsidR="00EE073D" w:rsidRDefault="0015211B" w:rsidP="00591B7B">
      <w:pPr>
        <w:pStyle w:val="a5"/>
      </w:pPr>
      <w:r>
        <w:t>I</w:t>
      </w:r>
      <w:r>
        <w:rPr>
          <w:rFonts w:hint="eastAsia"/>
        </w:rPr>
        <w:t xml:space="preserve">nclude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jsp:</w:t>
      </w:r>
      <w:r>
        <w:t>include</w:t>
      </w:r>
      <w:proofErr w:type="spellEnd"/>
      <w:r>
        <w:t>区别</w:t>
      </w:r>
      <w:r>
        <w:rPr>
          <w:rFonts w:hint="eastAsia"/>
        </w:rPr>
        <w:t xml:space="preserve">  </w:t>
      </w:r>
      <w:r>
        <w:rPr>
          <w:rFonts w:hint="eastAsia"/>
        </w:rPr>
        <w:t>第一个</w:t>
      </w:r>
      <w:r>
        <w:t>直接在</w:t>
      </w:r>
      <w:r>
        <w:rPr>
          <w:rFonts w:hint="eastAsia"/>
        </w:rPr>
        <w:t>将</w:t>
      </w:r>
      <w:r>
        <w:t>文件原封不动的插入到页面中</w:t>
      </w:r>
      <w:r w:rsidR="00722D04">
        <w:rPr>
          <w:rFonts w:hint="eastAsia"/>
        </w:rPr>
        <w:t>，</w:t>
      </w:r>
      <w:r w:rsidR="00722D04">
        <w:t>然后</w:t>
      </w:r>
      <w:proofErr w:type="spellStart"/>
      <w:r w:rsidR="00722D04">
        <w:t>jsp</w:t>
      </w:r>
      <w:proofErr w:type="spellEnd"/>
      <w:r w:rsidR="00722D04">
        <w:t>编译器在对这个合成文件</w:t>
      </w:r>
      <w:r w:rsidR="00722D04">
        <w:rPr>
          <w:rFonts w:hint="eastAsia"/>
        </w:rPr>
        <w:t>进行</w:t>
      </w:r>
      <w:r w:rsidR="00722D04">
        <w:t>编译最后编译后的</w:t>
      </w:r>
      <w:r w:rsidR="00722D04">
        <w:rPr>
          <w:rFonts w:hint="eastAsia"/>
        </w:rPr>
        <w:t>也是</w:t>
      </w:r>
      <w:r w:rsidR="00722D04">
        <w:t>一个文件（</w:t>
      </w:r>
      <w:r w:rsidR="00722D04">
        <w:rPr>
          <w:rFonts w:hint="eastAsia"/>
        </w:rPr>
        <w:t>静态</w:t>
      </w:r>
      <w:r w:rsidR="00722D04">
        <w:t>包含）</w:t>
      </w:r>
    </w:p>
    <w:p w:rsidR="00722D04" w:rsidRDefault="00722D04" w:rsidP="00591B7B">
      <w:pPr>
        <w:pStyle w:val="a5"/>
      </w:pPr>
      <w:r>
        <w:rPr>
          <w:rFonts w:hint="eastAsia"/>
        </w:rPr>
        <w:t>后</w:t>
      </w:r>
      <w:r>
        <w:t>一个在执行动作时候会把请求转发到包含页面，</w:t>
      </w:r>
      <w:r>
        <w:rPr>
          <w:rFonts w:hint="eastAsia"/>
        </w:rPr>
        <w:t>执行</w:t>
      </w:r>
      <w:r>
        <w:t>完输入后在返回页面据徐执行（</w:t>
      </w:r>
      <w:r>
        <w:rPr>
          <w:rFonts w:hint="eastAsia"/>
        </w:rPr>
        <w:t>动态</w:t>
      </w:r>
      <w:r>
        <w:t>包含）</w:t>
      </w:r>
    </w:p>
    <w:p w:rsidR="00AA4C4A" w:rsidRDefault="00AA4C4A" w:rsidP="00591B7B">
      <w:pPr>
        <w:pStyle w:val="a5"/>
      </w:pPr>
    </w:p>
    <w:p w:rsidR="00AA4C4A" w:rsidRDefault="00AA4C4A" w:rsidP="00AA4C4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JSP </w:t>
      </w:r>
      <w:r>
        <w:rPr>
          <w:rFonts w:ascii="Helvetica" w:hAnsi="Helvetica" w:cs="Helvetica"/>
          <w:color w:val="333333"/>
          <w:sz w:val="43"/>
          <w:szCs w:val="43"/>
        </w:rPr>
        <w:t>读取表单数据</w:t>
      </w:r>
    </w:p>
    <w:p w:rsidR="00AA4C4A" w:rsidRDefault="00AA4C4A" w:rsidP="00AA4C4A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getParameter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request.getParameter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方法来获取表单参数的值。</w:t>
      </w:r>
    </w:p>
    <w:p w:rsidR="00AA4C4A" w:rsidRDefault="00AA4C4A" w:rsidP="00AA4C4A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getParameterValues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获得如</w:t>
      </w:r>
      <w:r>
        <w:rPr>
          <w:rFonts w:ascii="Helvetica" w:hAnsi="Helvetica" w:cs="Helvetica"/>
          <w:color w:val="333333"/>
          <w:sz w:val="20"/>
          <w:szCs w:val="20"/>
        </w:rPr>
        <w:t>checkbox</w:t>
      </w:r>
      <w:r>
        <w:rPr>
          <w:rFonts w:ascii="Helvetica" w:hAnsi="Helvetica" w:cs="Helvetica"/>
          <w:color w:val="333333"/>
          <w:sz w:val="20"/>
          <w:szCs w:val="20"/>
        </w:rPr>
        <w:t>类（名字相同，但值有多个）的数据。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接收数组变量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，如</w:t>
      </w:r>
      <w:r>
        <w:rPr>
          <w:rFonts w:ascii="Helvetica" w:hAnsi="Helvetica" w:cs="Helvetica"/>
          <w:color w:val="333333"/>
          <w:sz w:val="20"/>
          <w:szCs w:val="20"/>
        </w:rPr>
        <w:t>checkbox</w:t>
      </w:r>
      <w:r>
        <w:rPr>
          <w:rFonts w:ascii="Helvetica" w:hAnsi="Helvetica" w:cs="Helvetica"/>
          <w:color w:val="333333"/>
          <w:sz w:val="20"/>
          <w:szCs w:val="20"/>
        </w:rPr>
        <w:t>类型</w:t>
      </w:r>
    </w:p>
    <w:p w:rsidR="00AA4C4A" w:rsidRDefault="00AA4C4A" w:rsidP="00AA4C4A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getParameterNames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():</w:t>
      </w:r>
      <w:r>
        <w:rPr>
          <w:rFonts w:ascii="Helvetica" w:hAnsi="Helvetica" w:cs="Helvetica"/>
          <w:color w:val="333333"/>
          <w:sz w:val="20"/>
          <w:szCs w:val="20"/>
        </w:rPr>
        <w:t>该方法可以取得所有变量的名称，该方法返回一个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Enumeration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A4C4A" w:rsidRDefault="00AA4C4A" w:rsidP="00AA4C4A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getInputStream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():</w:t>
      </w:r>
      <w:r>
        <w:rPr>
          <w:rFonts w:ascii="Helvetica" w:hAnsi="Helvetica" w:cs="Helvetica"/>
          <w:color w:val="333333"/>
          <w:sz w:val="20"/>
          <w:szCs w:val="20"/>
        </w:rPr>
        <w:t>调用此方法来读取来自客户端的二进制数据流。</w:t>
      </w:r>
    </w:p>
    <w:p w:rsidR="00AA4C4A" w:rsidRDefault="00756AD6" w:rsidP="00591B7B">
      <w:pPr>
        <w:pStyle w:val="a5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JSP</w:t>
      </w:r>
      <w:r>
        <w:rPr>
          <w:rFonts w:ascii="Helvetica" w:hAnsi="Helvetica" w:cs="Helvetica"/>
          <w:color w:val="333333"/>
          <w:sz w:val="43"/>
          <w:szCs w:val="43"/>
        </w:rPr>
        <w:t>过滤器</w:t>
      </w:r>
    </w:p>
    <w:p w:rsidR="00756AD6" w:rsidRDefault="00756AD6" w:rsidP="00591B7B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 w:hint="eastAsia"/>
          <w:color w:val="333333"/>
          <w:szCs w:val="21"/>
        </w:rPr>
        <w:t>创建</w:t>
      </w:r>
      <w:r>
        <w:rPr>
          <w:rFonts w:ascii="Helvetica" w:hAnsi="Helvetica" w:cs="Helvetica" w:hint="eastAsia"/>
          <w:color w:val="333333"/>
          <w:szCs w:val="21"/>
        </w:rPr>
        <w:t>一个</w:t>
      </w:r>
      <w:r>
        <w:rPr>
          <w:rFonts w:ascii="Helvetica" w:hAnsi="Helvetica" w:cs="Helvetica"/>
          <w:color w:val="333333"/>
          <w:szCs w:val="21"/>
        </w:rPr>
        <w:t>过滤器</w:t>
      </w:r>
      <w:r>
        <w:rPr>
          <w:rFonts w:ascii="Helvetica" w:hAnsi="Helvetica" w:cs="Helvetica" w:hint="eastAsia"/>
          <w:color w:val="333333"/>
          <w:szCs w:val="21"/>
        </w:rPr>
        <w:t>类</w:t>
      </w:r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实现</w:t>
      </w:r>
      <w:r>
        <w:rPr>
          <w:rFonts w:ascii="Helvetica" w:hAnsi="Helvetica" w:cs="Helvetica"/>
          <w:color w:val="333333"/>
          <w:szCs w:val="21"/>
        </w:rPr>
        <w:t>Filter</w:t>
      </w:r>
      <w:r>
        <w:rPr>
          <w:rFonts w:ascii="Helvetica" w:hAnsi="Helvetica" w:cs="Helvetica"/>
          <w:color w:val="333333"/>
          <w:szCs w:val="21"/>
        </w:rPr>
        <w:t>接口</w:t>
      </w:r>
    </w:p>
    <w:p w:rsid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web.xml</w:t>
      </w:r>
      <w:r>
        <w:rPr>
          <w:rFonts w:ascii="Helvetica" w:hAnsi="Helvetica" w:cs="Helvetica" w:hint="eastAsia"/>
          <w:color w:val="333333"/>
          <w:szCs w:val="21"/>
        </w:rPr>
        <w:t>中</w:t>
      </w:r>
      <w:r>
        <w:rPr>
          <w:rFonts w:ascii="Helvetica" w:hAnsi="Helvetica" w:cs="Helvetica"/>
          <w:color w:val="333333"/>
          <w:szCs w:val="21"/>
        </w:rPr>
        <w:t>添加配置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&lt;</w:t>
      </w:r>
      <w:proofErr w:type="gramStart"/>
      <w:r w:rsidRPr="00756AD6">
        <w:rPr>
          <w:rFonts w:ascii="Helvetica" w:hAnsi="Helvetica" w:cs="Helvetica"/>
          <w:color w:val="333333"/>
          <w:szCs w:val="21"/>
        </w:rPr>
        <w:t>filter</w:t>
      </w:r>
      <w:proofErr w:type="gramEnd"/>
      <w:r w:rsidRPr="00756AD6">
        <w:rPr>
          <w:rFonts w:ascii="Helvetica" w:hAnsi="Helvetica" w:cs="Helvetica"/>
          <w:color w:val="333333"/>
          <w:szCs w:val="21"/>
        </w:rPr>
        <w:t>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&lt;filter-name&gt;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LogFilter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&lt;/filter-name&gt;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&lt;filter-class&gt;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com.runoob.test.LogFilter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&lt;/filter-class&gt;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</w:t>
      </w:r>
      <w:proofErr w:type="spellStart"/>
      <w:proofErr w:type="gramStart"/>
      <w:r w:rsidRPr="00756AD6">
        <w:rPr>
          <w:rFonts w:ascii="Helvetica" w:hAnsi="Helvetica" w:cs="Helvetica"/>
          <w:color w:val="333333"/>
          <w:szCs w:val="21"/>
        </w:rPr>
        <w:t>init-param</w:t>
      </w:r>
      <w:proofErr w:type="spellEnd"/>
      <w:proofErr w:type="gramEnd"/>
      <w:r w:rsidRPr="00756AD6">
        <w:rPr>
          <w:rFonts w:ascii="Helvetica" w:hAnsi="Helvetica" w:cs="Helvetica"/>
          <w:color w:val="333333"/>
          <w:szCs w:val="21"/>
        </w:rPr>
        <w:t>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    &lt;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param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-name&gt;Site&lt;/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param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-name&gt;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 w:hint="eastAsia"/>
          <w:color w:val="333333"/>
          <w:szCs w:val="21"/>
        </w:rPr>
        <w:t xml:space="preserve">            &lt;</w:t>
      </w:r>
      <w:proofErr w:type="spellStart"/>
      <w:r w:rsidRPr="00756AD6">
        <w:rPr>
          <w:rFonts w:ascii="Helvetica" w:hAnsi="Helvetica" w:cs="Helvetica" w:hint="eastAsia"/>
          <w:color w:val="333333"/>
          <w:szCs w:val="21"/>
        </w:rPr>
        <w:t>param</w:t>
      </w:r>
      <w:proofErr w:type="spellEnd"/>
      <w:r w:rsidRPr="00756AD6">
        <w:rPr>
          <w:rFonts w:ascii="Helvetica" w:hAnsi="Helvetica" w:cs="Helvetica" w:hint="eastAsia"/>
          <w:color w:val="333333"/>
          <w:szCs w:val="21"/>
        </w:rPr>
        <w:t>-value&gt;</w:t>
      </w:r>
      <w:r w:rsidRPr="00756AD6">
        <w:rPr>
          <w:rFonts w:ascii="Helvetica" w:hAnsi="Helvetica" w:cs="Helvetica" w:hint="eastAsia"/>
          <w:color w:val="333333"/>
          <w:szCs w:val="21"/>
        </w:rPr>
        <w:t>菜鸟教程</w:t>
      </w:r>
      <w:r w:rsidRPr="00756AD6">
        <w:rPr>
          <w:rFonts w:ascii="Helvetica" w:hAnsi="Helvetica" w:cs="Helvetica" w:hint="eastAsia"/>
          <w:color w:val="333333"/>
          <w:szCs w:val="21"/>
        </w:rPr>
        <w:t>&lt;/</w:t>
      </w:r>
      <w:proofErr w:type="spellStart"/>
      <w:r w:rsidRPr="00756AD6">
        <w:rPr>
          <w:rFonts w:ascii="Helvetica" w:hAnsi="Helvetica" w:cs="Helvetica" w:hint="eastAsia"/>
          <w:color w:val="333333"/>
          <w:szCs w:val="21"/>
        </w:rPr>
        <w:t>param</w:t>
      </w:r>
      <w:proofErr w:type="spellEnd"/>
      <w:r w:rsidRPr="00756AD6">
        <w:rPr>
          <w:rFonts w:ascii="Helvetica" w:hAnsi="Helvetica" w:cs="Helvetica" w:hint="eastAsia"/>
          <w:color w:val="333333"/>
          <w:szCs w:val="21"/>
        </w:rPr>
        <w:t>-value&gt;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&lt;/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init-param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&lt;/filter&gt;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&lt;</w:t>
      </w:r>
      <w:proofErr w:type="gramStart"/>
      <w:r w:rsidRPr="00756AD6">
        <w:rPr>
          <w:rFonts w:ascii="Helvetica" w:hAnsi="Helvetica" w:cs="Helvetica"/>
          <w:color w:val="333333"/>
          <w:szCs w:val="21"/>
        </w:rPr>
        <w:t>filter-mapping</w:t>
      </w:r>
      <w:proofErr w:type="gramEnd"/>
      <w:r w:rsidRPr="00756AD6">
        <w:rPr>
          <w:rFonts w:ascii="Helvetica" w:hAnsi="Helvetica" w:cs="Helvetica"/>
          <w:color w:val="333333"/>
          <w:szCs w:val="21"/>
        </w:rPr>
        <w:t>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&lt;filter-name&gt;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LogFilter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&lt;/filter-name&gt;</w:t>
      </w:r>
    </w:p>
    <w:p w:rsidR="00756AD6" w:rsidRPr="00756AD6" w:rsidRDefault="00756AD6" w:rsidP="00756AD6">
      <w:pPr>
        <w:pStyle w:val="a5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 xml:space="preserve">        &lt;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url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-pattern&gt;/*&lt;/</w:t>
      </w:r>
      <w:proofErr w:type="spellStart"/>
      <w:r w:rsidRPr="00756AD6">
        <w:rPr>
          <w:rFonts w:ascii="Helvetica" w:hAnsi="Helvetica" w:cs="Helvetica"/>
          <w:color w:val="333333"/>
          <w:szCs w:val="21"/>
        </w:rPr>
        <w:t>url</w:t>
      </w:r>
      <w:proofErr w:type="spellEnd"/>
      <w:r w:rsidRPr="00756AD6">
        <w:rPr>
          <w:rFonts w:ascii="Helvetica" w:hAnsi="Helvetica" w:cs="Helvetica"/>
          <w:color w:val="333333"/>
          <w:szCs w:val="21"/>
        </w:rPr>
        <w:t>-pattern&gt;</w:t>
      </w:r>
    </w:p>
    <w:p w:rsidR="00756AD6" w:rsidRDefault="00756AD6" w:rsidP="00756AD6">
      <w:pPr>
        <w:pStyle w:val="a5"/>
        <w:ind w:firstLine="420"/>
        <w:rPr>
          <w:rFonts w:ascii="Helvetica" w:hAnsi="Helvetica" w:cs="Helvetica"/>
          <w:color w:val="333333"/>
          <w:szCs w:val="21"/>
        </w:rPr>
      </w:pPr>
      <w:r w:rsidRPr="00756AD6">
        <w:rPr>
          <w:rFonts w:ascii="Helvetica" w:hAnsi="Helvetica" w:cs="Helvetica"/>
          <w:color w:val="333333"/>
          <w:szCs w:val="21"/>
        </w:rPr>
        <w:t>&lt;/filter-mapping&gt;</w:t>
      </w:r>
    </w:p>
    <w:p w:rsidR="0081191D" w:rsidRDefault="0081191D" w:rsidP="0081191D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JSP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日期处理</w:t>
      </w:r>
    </w:p>
    <w:p w:rsidR="0081191D" w:rsidRPr="0081191D" w:rsidRDefault="0081191D" w:rsidP="0081191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1191D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</w:t>
      </w:r>
      <w:r w:rsidRPr="0081191D">
        <w:rPr>
          <w:rFonts w:ascii="Helvetica" w:eastAsia="宋体" w:hAnsi="Helvetica" w:cs="Helvetica"/>
          <w:color w:val="333333"/>
          <w:kern w:val="0"/>
          <w:sz w:val="20"/>
          <w:szCs w:val="20"/>
        </w:rPr>
        <w:t>Date</w:t>
      </w:r>
      <w:r w:rsidRPr="0081191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对象后，您就能够使用下表列出的所有方法：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11948"/>
      </w:tblGrid>
      <w:tr w:rsidR="0081191D" w:rsidRPr="0081191D" w:rsidTr="0081191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191D" w:rsidRPr="0081191D" w:rsidRDefault="0081191D" w:rsidP="0081191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191D" w:rsidRPr="0081191D" w:rsidRDefault="0081191D" w:rsidP="0081191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</w:t>
            </w:r>
            <w:r w:rsidRPr="0081191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 &amp; </w:t>
            </w:r>
            <w:r w:rsidRPr="0081191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after(Date date)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如果比给定的日期晚，则返回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before(Date date)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如果比给定的日期早，则返回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Object clone( 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获取当前对象的一个副本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compareTo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(Date date)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如果与给定日期相等，则返回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，如果比给定日期早，则返回一个负数，如果比给定日期晚，则返回一个正数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compareTo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(Object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obj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compareTo</w:t>
            </w:r>
            <w:proofErr w:type="spellEnd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(Date) 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方法相同，如果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不是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类或其子类的对象，抛出</w:t>
            </w:r>
            <w:proofErr w:type="spellStart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ClassCastException</w:t>
            </w:r>
            <w:proofErr w:type="spellEnd"/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异常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equals(Object date)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如果与给定日期相同，则返回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long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getTime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 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返回从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1970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日凌晨至此对象所表示时间的毫秒数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hashCode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 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返回此对象的哈希码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void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setTime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(long time)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使用给定参数设置时间和日期，参数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表示从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1970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日凌晨至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</w:t>
            </w: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所经过的毫秒数</w:t>
            </w:r>
          </w:p>
        </w:tc>
      </w:tr>
      <w:tr w:rsidR="0081191D" w:rsidRPr="0081191D" w:rsidTr="008119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String </w:t>
            </w:r>
            <w:proofErr w:type="spellStart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toString</w:t>
            </w:r>
            <w:proofErr w:type="spellEnd"/>
            <w:r w:rsidRPr="0081191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 )</w:t>
            </w:r>
          </w:p>
          <w:p w:rsidR="0081191D" w:rsidRPr="0081191D" w:rsidRDefault="0081191D" w:rsidP="0081191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1191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将此对象转换为字符串并返回这个字符串</w:t>
            </w:r>
          </w:p>
        </w:tc>
      </w:tr>
    </w:tbl>
    <w:p w:rsidR="0081191D" w:rsidRDefault="0081191D" w:rsidP="0081191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日期比较</w:t>
      </w:r>
    </w:p>
    <w:p w:rsidR="0081191D" w:rsidRDefault="0081191D" w:rsidP="0081191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就像我在开头所提到的，您可以在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脚本中使用任何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方法。如果您想要比较两个日期，</w:t>
      </w:r>
    </w:p>
    <w:p w:rsidR="0081191D" w:rsidRDefault="0081191D" w:rsidP="0081191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可以参照下面的方法来做：</w:t>
      </w:r>
    </w:p>
    <w:p w:rsidR="0081191D" w:rsidRDefault="0081191D" w:rsidP="0081191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getTime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方法得到毫秒数，然后比较毫秒数就行了。</w:t>
      </w:r>
    </w:p>
    <w:p w:rsidR="0081191D" w:rsidRDefault="0081191D" w:rsidP="0081191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before()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after()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equals()</w:t>
      </w:r>
      <w:r>
        <w:rPr>
          <w:rFonts w:ascii="Helvetica" w:hAnsi="Helvetica" w:cs="Helvetica"/>
          <w:color w:val="333333"/>
          <w:sz w:val="20"/>
          <w:szCs w:val="20"/>
        </w:rPr>
        <w:t>方法。比如，</w:t>
      </w:r>
      <w:r>
        <w:rPr>
          <w:rFonts w:ascii="Helvetica" w:hAnsi="Helvetica" w:cs="Helvetica"/>
          <w:color w:val="333333"/>
          <w:sz w:val="20"/>
          <w:szCs w:val="20"/>
        </w:rPr>
        <w:t>new Date(99,2,12).before(new Date(99,2,18))</w:t>
      </w:r>
      <w:r>
        <w:rPr>
          <w:rFonts w:ascii="Helvetica" w:hAnsi="Helvetica" w:cs="Helvetica"/>
          <w:color w:val="333333"/>
          <w:sz w:val="20"/>
          <w:szCs w:val="20"/>
        </w:rPr>
        <w:t>返回</w:t>
      </w:r>
      <w:r>
        <w:rPr>
          <w:rFonts w:ascii="Helvetica" w:hAnsi="Helvetica" w:cs="Helvetica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1191D" w:rsidRDefault="0081191D" w:rsidP="0081191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compareTo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方法，这个方法在</w:t>
      </w:r>
      <w:r>
        <w:rPr>
          <w:rFonts w:ascii="Helvetica" w:hAnsi="Helvetica" w:cs="Helvetica"/>
          <w:color w:val="333333"/>
          <w:sz w:val="20"/>
          <w:szCs w:val="20"/>
        </w:rPr>
        <w:t>Comparable</w:t>
      </w:r>
      <w:r>
        <w:rPr>
          <w:rFonts w:ascii="Helvetica" w:hAnsi="Helvetica" w:cs="Helvetica"/>
          <w:color w:val="333333"/>
          <w:sz w:val="20"/>
          <w:szCs w:val="20"/>
        </w:rPr>
        <w:t>接口中定义，在</w:t>
      </w:r>
      <w:r>
        <w:rPr>
          <w:rFonts w:ascii="Helvetica" w:hAnsi="Helvetica" w:cs="Helvetica"/>
          <w:color w:val="333333"/>
          <w:sz w:val="20"/>
          <w:szCs w:val="20"/>
        </w:rPr>
        <w:t>Date</w:t>
      </w:r>
      <w:r>
        <w:rPr>
          <w:rFonts w:ascii="Helvetica" w:hAnsi="Helvetica" w:cs="Helvetica"/>
          <w:color w:val="333333"/>
          <w:sz w:val="20"/>
          <w:szCs w:val="20"/>
        </w:rPr>
        <w:t>中实现。</w:t>
      </w:r>
    </w:p>
    <w:p w:rsidR="00D12E3C" w:rsidRDefault="00D12E3C" w:rsidP="00D12E3C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JSP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标准标签库（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JSTL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）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>JSP</w:t>
      </w:r>
      <w:r w:rsidRPr="00D12E3C">
        <w:rPr>
          <w:rFonts w:hint="eastAsia"/>
          <w:szCs w:val="21"/>
        </w:rPr>
        <w:t>标准标签库（</w:t>
      </w:r>
      <w:r w:rsidRPr="00D12E3C">
        <w:rPr>
          <w:rFonts w:hint="eastAsia"/>
          <w:szCs w:val="21"/>
        </w:rPr>
        <w:t>JSTL</w:t>
      </w:r>
      <w:r w:rsidRPr="00D12E3C">
        <w:rPr>
          <w:rFonts w:hint="eastAsia"/>
          <w:szCs w:val="21"/>
        </w:rPr>
        <w:t>）是一个</w:t>
      </w:r>
      <w:r w:rsidRPr="00D12E3C">
        <w:rPr>
          <w:rFonts w:hint="eastAsia"/>
          <w:szCs w:val="21"/>
        </w:rPr>
        <w:t>JSP</w:t>
      </w:r>
      <w:r w:rsidRPr="00D12E3C">
        <w:rPr>
          <w:rFonts w:hint="eastAsia"/>
          <w:szCs w:val="21"/>
        </w:rPr>
        <w:t>标签集合，它封装了</w:t>
      </w:r>
      <w:r w:rsidRPr="00D12E3C">
        <w:rPr>
          <w:rFonts w:hint="eastAsia"/>
          <w:szCs w:val="21"/>
        </w:rPr>
        <w:t>JSP</w:t>
      </w:r>
      <w:r w:rsidRPr="00D12E3C">
        <w:rPr>
          <w:rFonts w:hint="eastAsia"/>
          <w:szCs w:val="21"/>
        </w:rPr>
        <w:t>应用的通用核心功能。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>JSTL</w:t>
      </w:r>
      <w:r w:rsidRPr="00D12E3C">
        <w:rPr>
          <w:rFonts w:hint="eastAsia"/>
          <w:szCs w:val="21"/>
        </w:rPr>
        <w:t>支持通用的、结构化的任务，比如迭代，条件判断，</w:t>
      </w:r>
      <w:r w:rsidRPr="00D12E3C">
        <w:rPr>
          <w:rFonts w:hint="eastAsia"/>
          <w:szCs w:val="21"/>
        </w:rPr>
        <w:t>XML</w:t>
      </w:r>
      <w:r w:rsidRPr="00D12E3C">
        <w:rPr>
          <w:rFonts w:hint="eastAsia"/>
          <w:szCs w:val="21"/>
        </w:rPr>
        <w:t>文档操作，国际化标签，</w:t>
      </w:r>
      <w:r w:rsidRPr="00D12E3C">
        <w:rPr>
          <w:rFonts w:hint="eastAsia"/>
          <w:szCs w:val="21"/>
        </w:rPr>
        <w:t>SQL</w:t>
      </w:r>
      <w:r w:rsidRPr="00D12E3C">
        <w:rPr>
          <w:rFonts w:hint="eastAsia"/>
          <w:szCs w:val="21"/>
        </w:rPr>
        <w:t>标签。</w:t>
      </w:r>
      <w:r w:rsidRPr="00D12E3C">
        <w:rPr>
          <w:rFonts w:hint="eastAsia"/>
          <w:szCs w:val="21"/>
        </w:rPr>
        <w:t xml:space="preserve"> </w:t>
      </w:r>
      <w:r w:rsidRPr="00D12E3C">
        <w:rPr>
          <w:rFonts w:hint="eastAsia"/>
          <w:szCs w:val="21"/>
        </w:rPr>
        <w:t>除了这些，它还提供了一个框架来使用集成</w:t>
      </w:r>
      <w:r w:rsidRPr="00D12E3C">
        <w:rPr>
          <w:rFonts w:hint="eastAsia"/>
          <w:szCs w:val="21"/>
        </w:rPr>
        <w:t>JSTL</w:t>
      </w:r>
      <w:r w:rsidRPr="00D12E3C">
        <w:rPr>
          <w:rFonts w:hint="eastAsia"/>
          <w:szCs w:val="21"/>
        </w:rPr>
        <w:t>的自定义标签。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>根据</w:t>
      </w:r>
      <w:r w:rsidRPr="00D12E3C">
        <w:rPr>
          <w:rFonts w:hint="eastAsia"/>
          <w:szCs w:val="21"/>
        </w:rPr>
        <w:t>JSTL</w:t>
      </w:r>
      <w:r w:rsidRPr="00D12E3C">
        <w:rPr>
          <w:rFonts w:hint="eastAsia"/>
          <w:szCs w:val="21"/>
        </w:rPr>
        <w:t>标签所提供的功能，可以将其分为</w:t>
      </w:r>
      <w:r w:rsidRPr="00D12E3C">
        <w:rPr>
          <w:rFonts w:hint="eastAsia"/>
          <w:szCs w:val="21"/>
        </w:rPr>
        <w:t>5</w:t>
      </w:r>
      <w:r w:rsidRPr="00D12E3C">
        <w:rPr>
          <w:rFonts w:hint="eastAsia"/>
          <w:szCs w:val="21"/>
        </w:rPr>
        <w:t>个类别。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>核心标签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>格式化标签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 xml:space="preserve">SQL </w:t>
      </w:r>
      <w:r w:rsidRPr="00D12E3C">
        <w:rPr>
          <w:rFonts w:hint="eastAsia"/>
          <w:szCs w:val="21"/>
        </w:rPr>
        <w:t>标签</w:t>
      </w:r>
    </w:p>
    <w:p w:rsidR="00D12E3C" w:rsidRPr="00D12E3C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 xml:space="preserve">XML </w:t>
      </w:r>
      <w:r w:rsidRPr="00D12E3C">
        <w:rPr>
          <w:rFonts w:hint="eastAsia"/>
          <w:szCs w:val="21"/>
        </w:rPr>
        <w:t>标签</w:t>
      </w:r>
    </w:p>
    <w:p w:rsidR="00756AD6" w:rsidRDefault="00D12E3C" w:rsidP="00D12E3C">
      <w:pPr>
        <w:pStyle w:val="a5"/>
        <w:ind w:firstLine="420"/>
        <w:rPr>
          <w:szCs w:val="21"/>
        </w:rPr>
      </w:pPr>
      <w:r w:rsidRPr="00D12E3C">
        <w:rPr>
          <w:rFonts w:hint="eastAsia"/>
          <w:szCs w:val="21"/>
        </w:rPr>
        <w:t xml:space="preserve">JSTL </w:t>
      </w:r>
      <w:r w:rsidRPr="00D12E3C">
        <w:rPr>
          <w:rFonts w:hint="eastAsia"/>
          <w:szCs w:val="21"/>
        </w:rPr>
        <w:t>函数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9691"/>
      </w:tblGrid>
      <w:tr w:rsidR="00E9799E" w:rsidTr="00E9799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799E" w:rsidRDefault="00E9799E">
            <w:pPr>
              <w:widowControl/>
              <w:jc w:val="left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799E" w:rsidRDefault="00E9799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&lt;c:out&gt;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中显示数据，就像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&lt;%= ... &gt;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用于保存数据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&lt;c:remove&gt;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用于删除数据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&lt;c:catch&gt;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用来处理产生错误的异常状况，并且将错误信息储存起来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&lt;c:if&gt;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与我们在一般程序中用的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一样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&lt;c:choose&gt;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本身只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当做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c:when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c:otherwise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的父标签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&lt;c:when&gt;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c:choose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的子标签，用来判断条件是否成立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&lt;c:otherwise&gt;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c:choose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的子标签，接在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c:when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标签后，当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c:when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标签判断为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时被执行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&lt;c:import&gt;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检索一个绝对或相对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，然后将其内容暴露给页面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&lt;c:forEach&gt;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基础迭代标签，接受多种集合类型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&lt;c:forTokens&gt;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根据指定的分隔符来分隔内容并迭代输出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用来给包含或重定向的页面传递参数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&lt;c:redirect&gt;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重定向至一个新的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URL.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&lt;c:url&gt;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使用可选的查询参数来创造一个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Pr="00E9799E" w:rsidRDefault="00E9799E" w:rsidP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E9799E">
              <w:rPr>
                <w:rFonts w:ascii="Helvetica" w:hAnsi="Helvetica" w:cs="Helvetica"/>
                <w:color w:val="333333"/>
                <w:sz w:val="20"/>
                <w:szCs w:val="20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Pr="00E9799E" w:rsidRDefault="00E9799E" w:rsidP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E9799E">
              <w:rPr>
                <w:rFonts w:ascii="Helvetica" w:hAnsi="Helvetica" w:cs="Helvetica"/>
                <w:color w:val="333333"/>
                <w:sz w:val="20"/>
                <w:szCs w:val="20"/>
              </w:rPr>
              <w:t>描述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&lt;fmt:formatNumber&gt;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使用指定的格式或精度格式化数字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&lt;fmt:parseNumber&gt;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解析一个代表着数字，货币或百分比的字符串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&lt;fmt:formatDate&gt;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使用指定的风格或模式格式化日期和时间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&lt;fmt:parseDate&gt;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解析一个代表着日期或时间的字符串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&lt;fmt:bundle&gt;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绑定资源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&lt;fmt:setLocale&gt;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指定地区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&lt;fmt:setBundle&gt;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绑定资源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&lt;fmt:timeZone&gt;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指定时区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&lt;fmt:setTimeZone&gt;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指定时区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&lt;fmt:message&gt;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显示资源配置文件信息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tgtFrame="_blank" w:history="1">
              <w:r w:rsidR="00E9799E" w:rsidRPr="00E9799E">
                <w:rPr>
                  <w:rStyle w:val="a6"/>
                  <w:rFonts w:ascii="Helvetica" w:hAnsi="Helvetica" w:cs="Helvetica"/>
                  <w:sz w:val="20"/>
                  <w:szCs w:val="20"/>
                </w:rPr>
                <w:t>&lt;fmt:requestEncoding&gt;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的字符编码</w:t>
            </w:r>
          </w:p>
        </w:tc>
      </w:tr>
    </w:tbl>
    <w:p w:rsidR="00E9799E" w:rsidRDefault="00E9799E" w:rsidP="00E9799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JSTL</w:t>
      </w:r>
      <w:r>
        <w:rPr>
          <w:rFonts w:ascii="Helvetica" w:hAnsi="Helvetica" w:cs="Helvetica"/>
          <w:color w:val="333333"/>
          <w:sz w:val="43"/>
          <w:szCs w:val="43"/>
        </w:rPr>
        <w:t>函数</w:t>
      </w:r>
    </w:p>
    <w:p w:rsidR="00E9799E" w:rsidRDefault="00E9799E" w:rsidP="00E9799E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JSTL</w:t>
      </w:r>
      <w:r>
        <w:rPr>
          <w:rFonts w:ascii="Helvetica" w:hAnsi="Helvetica" w:cs="Helvetica"/>
          <w:color w:val="333333"/>
          <w:sz w:val="20"/>
          <w:szCs w:val="20"/>
        </w:rPr>
        <w:t>包含一系列标准函数，大部分是通用的字符串处理函数。引用</w:t>
      </w:r>
      <w:r>
        <w:rPr>
          <w:rFonts w:ascii="Helvetica" w:hAnsi="Helvetica" w:cs="Helvetica"/>
          <w:color w:val="333333"/>
          <w:sz w:val="20"/>
          <w:szCs w:val="20"/>
        </w:rPr>
        <w:t>JSTL</w:t>
      </w:r>
      <w:r>
        <w:rPr>
          <w:rFonts w:ascii="Helvetica" w:hAnsi="Helvetica" w:cs="Helvetica"/>
          <w:color w:val="333333"/>
          <w:sz w:val="20"/>
          <w:szCs w:val="20"/>
        </w:rPr>
        <w:t>函数库的语法如下：</w:t>
      </w:r>
    </w:p>
    <w:p w:rsidR="00E9799E" w:rsidRDefault="00E9799E" w:rsidP="00E9799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taglib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prefix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fn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9799E" w:rsidRDefault="00E9799E" w:rsidP="00E9799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"http://java.sun.com/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jsp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jstl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/functions"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%&gt;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6"/>
        <w:gridCol w:w="8948"/>
      </w:tblGrid>
      <w:tr w:rsidR="00E9799E" w:rsidTr="00E9799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799E" w:rsidRDefault="00E9799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799E" w:rsidRDefault="00E9799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fn:contains()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测试输入的字符串是否包含指定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的子串</w:t>
            </w:r>
            <w:proofErr w:type="gramEnd"/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fn:containsIgnoreCase()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测试输入的字符串是否包含指定的子串，大小写不敏感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fn:endsWith()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测试输入的字符串是否以指定的后缀结尾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fn:escapeXml()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跳过可以作为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标记的字符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fn:indexOf()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返回指定字符串在输入字符串中出现的位置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fn:join()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将数组中的元素合成一个字符串然后输出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fn:length()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返回字符串长度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将输入字符串中指定的位置替换为指定的字符串然后返回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fn:split()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将字符串用指定的分隔符分隔然后组成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个子字符串数组并返回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fn:startsWith()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测试输入字符串是否以指定的前缀开始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fn:substring()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返回字符串的子集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fn:substringAfter()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返回字符串在指定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子串之后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的子集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fn:substringBefore()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返回字符串在指定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子串之前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的子集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fn:toLowerCase()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将字符串中的字符转为小写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fn:toUpperCase()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将字符串中的字符转为大写</w:t>
            </w:r>
          </w:p>
        </w:tc>
      </w:tr>
      <w:tr w:rsidR="00E9799E" w:rsidTr="00E979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6E1CC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tgtFrame="_blank" w:history="1">
              <w:r w:rsidR="00E9799E"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fn:trim()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799E" w:rsidRDefault="00E979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移除首位的空白符</w:t>
            </w:r>
          </w:p>
        </w:tc>
      </w:tr>
    </w:tbl>
    <w:p w:rsidR="00E9799E" w:rsidRPr="00E9799E" w:rsidRDefault="00E9799E" w:rsidP="00D12E3C">
      <w:pPr>
        <w:pStyle w:val="a5"/>
        <w:ind w:firstLine="420"/>
        <w:rPr>
          <w:szCs w:val="21"/>
        </w:rPr>
      </w:pPr>
    </w:p>
    <w:p w:rsidR="007C7DC8" w:rsidRDefault="007C7DC8" w:rsidP="007C7DC8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JSP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表达式语言</w:t>
      </w:r>
    </w:p>
    <w:p w:rsidR="007C7DC8" w:rsidRDefault="007C7DC8" w:rsidP="00D12E3C">
      <w:pPr>
        <w:pStyle w:val="a5"/>
        <w:ind w:firstLine="420"/>
        <w:rPr>
          <w:szCs w:val="21"/>
        </w:rPr>
      </w:pP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jsp</w:t>
      </w:r>
      <w:proofErr w:type="gramStart"/>
      <w:r>
        <w:rPr>
          <w:rFonts w:hint="eastAsia"/>
          <w:szCs w:val="21"/>
        </w:rPr>
        <w:t>:setProperty</w:t>
      </w:r>
      <w:proofErr w:type="spellEnd"/>
      <w:proofErr w:type="gramEnd"/>
      <w:r>
        <w:rPr>
          <w:rFonts w:hint="eastAsia"/>
          <w:szCs w:val="21"/>
        </w:rPr>
        <w:t xml:space="preserve"> name=</w:t>
      </w:r>
      <w:r>
        <w:rPr>
          <w:szCs w:val="21"/>
        </w:rPr>
        <w:t>”box” property=”perimeter” value=”100”/&gt;</w:t>
      </w:r>
    </w:p>
    <w:p w:rsidR="007C7DC8" w:rsidRDefault="007C7DC8" w:rsidP="00D12E3C">
      <w:pPr>
        <w:pStyle w:val="a5"/>
        <w:ind w:firstLine="420"/>
        <w:rPr>
          <w:szCs w:val="21"/>
        </w:rPr>
      </w:pPr>
      <w:r>
        <w:rPr>
          <w:szCs w:val="21"/>
        </w:rPr>
        <w:t>${expr}</w:t>
      </w:r>
    </w:p>
    <w:p w:rsidR="00C14E4F" w:rsidRDefault="00C14E4F" w:rsidP="00D12E3C">
      <w:pPr>
        <w:pStyle w:val="a5"/>
        <w:ind w:firstLine="420"/>
        <w:rPr>
          <w:szCs w:val="21"/>
        </w:rPr>
      </w:pPr>
    </w:p>
    <w:p w:rsidR="00C14E4F" w:rsidRDefault="00C14E4F" w:rsidP="00D12E3C">
      <w:pPr>
        <w:pStyle w:val="a5"/>
        <w:ind w:firstLine="420"/>
        <w:rPr>
          <w:szCs w:val="21"/>
        </w:rPr>
      </w:pPr>
    </w:p>
    <w:p w:rsidR="007C7DC8" w:rsidRDefault="00C14E4F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之间的最大不同在于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的方法不是线程安全的</w:t>
      </w:r>
    </w:p>
    <w:p w:rsidR="00C14E4F" w:rsidRDefault="00C14E4F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休眠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sleep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proofErr w:type="spellStart"/>
      <w:r w:rsidR="00CA007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Thread.</w:t>
      </w:r>
      <w:proofErr w:type="gramStart"/>
      <w:r w:rsidR="00CA007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sleep</w:t>
      </w:r>
      <w:proofErr w:type="spellEnd"/>
      <w:r w:rsidR="00CA007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proofErr w:type="gramEnd"/>
      <w:r w:rsidR="00CA007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1000*3)</w:t>
      </w:r>
    </w:p>
    <w:p w:rsidR="00CA0075" w:rsidRDefault="00CA0075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A0075" w:rsidRDefault="00CA0075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时间间隔</w:t>
      </w:r>
    </w:p>
    <w:p w:rsidR="00CA0075" w:rsidRDefault="00CA0075" w:rsidP="00C14E4F">
      <w:pPr>
        <w:pStyle w:val="a5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A0075" w:rsidRDefault="00CA0075" w:rsidP="00CA0075">
      <w:pPr>
        <w:pStyle w:val="a5"/>
        <w:ind w:leftChars="100" w:left="21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try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types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long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currentTimeMillis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Date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sleep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60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A0075" w:rsidRDefault="00CA0075" w:rsidP="00CA0075">
      <w:pPr>
        <w:pStyle w:val="a5"/>
        <w:ind w:leftChars="300" w:left="630" w:firstLineChars="50" w:firstLine="1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Date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types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long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end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currentTimeMillis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types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long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diff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end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CA0075" w:rsidRDefault="00CA0075" w:rsidP="00CA0075">
      <w:pPr>
        <w:pStyle w:val="a5"/>
        <w:ind w:leftChars="300" w:left="63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Difference is 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diff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A0075" w:rsidRDefault="00CA0075" w:rsidP="00CA0075">
      <w:pPr>
        <w:pStyle w:val="a5"/>
        <w:ind w:leftChars="100" w:left="21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A0075" w:rsidRDefault="00CA0075" w:rsidP="00CA0075">
      <w:pPr>
        <w:pStyle w:val="a5"/>
        <w:ind w:leftChars="100" w:left="210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catch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Exception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</w:p>
    <w:p w:rsidR="00CA0075" w:rsidRDefault="00CA0075" w:rsidP="00CA0075">
      <w:pPr>
        <w:pStyle w:val="a5"/>
        <w:ind w:leftChars="100" w:left="21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Got an exception!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A0075" w:rsidRDefault="00CA0075" w:rsidP="00CA0075">
      <w:pPr>
        <w:pStyle w:val="a5"/>
        <w:ind w:leftChars="100" w:left="21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92319" w:rsidRDefault="00CA0075" w:rsidP="00C14E4F">
      <w:pPr>
        <w:pStyle w:val="a5"/>
        <w:rPr>
          <w:noProof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</w:p>
    <w:p w:rsidR="00CA0075" w:rsidRDefault="00B055BC" w:rsidP="00C14E4F">
      <w:pPr>
        <w:pStyle w:val="a5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5857899"/>
            <wp:effectExtent l="0" t="0" r="2540" b="9525"/>
            <wp:docPr id="3" name="图片 3" descr="http://www.runoob.com/wp-content/uploads/2013/12/iostream2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3/12/iostream2xx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19" w:rsidRDefault="00392319" w:rsidP="00C14E4F">
      <w:pPr>
        <w:pStyle w:val="a5"/>
        <w:rPr>
          <w:szCs w:val="21"/>
        </w:rPr>
      </w:pPr>
      <w:r>
        <w:rPr>
          <w:rFonts w:hint="eastAsia"/>
          <w:szCs w:val="21"/>
        </w:rPr>
        <w:t>没有</w:t>
      </w:r>
      <w:r>
        <w:rPr>
          <w:szCs w:val="21"/>
        </w:rPr>
        <w:t>任何方法的接口是标记接口</w:t>
      </w:r>
    </w:p>
    <w:p w:rsidR="00392319" w:rsidRDefault="00392319" w:rsidP="00C14E4F">
      <w:pPr>
        <w:pStyle w:val="a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用来标识</w:t>
      </w:r>
      <w:r>
        <w:rPr>
          <w:szCs w:val="21"/>
        </w:rPr>
        <w:t>对象，</w:t>
      </w:r>
      <w:r>
        <w:rPr>
          <w:rFonts w:hint="eastAsia"/>
          <w:szCs w:val="21"/>
        </w:rPr>
        <w:t>使对象</w:t>
      </w:r>
      <w:r>
        <w:rPr>
          <w:szCs w:val="21"/>
        </w:rPr>
        <w:t>拥有某些特权</w:t>
      </w:r>
    </w:p>
    <w:p w:rsidR="00E0414E" w:rsidRDefault="00E0414E" w:rsidP="00C14E4F">
      <w:pPr>
        <w:pStyle w:val="a5"/>
        <w:rPr>
          <w:szCs w:val="21"/>
        </w:rPr>
      </w:pPr>
    </w:p>
    <w:p w:rsidR="00E0414E" w:rsidRDefault="00E0414E" w:rsidP="00C14E4F">
      <w:pPr>
        <w:pStyle w:val="a5"/>
        <w:rPr>
          <w:szCs w:val="21"/>
        </w:rPr>
      </w:pPr>
    </w:p>
    <w:p w:rsidR="00E0414E" w:rsidRDefault="00E0414E" w:rsidP="00C14E4F">
      <w:pPr>
        <w:pStyle w:val="a5"/>
        <w:rPr>
          <w:szCs w:val="21"/>
        </w:rPr>
      </w:pPr>
      <w:r>
        <w:rPr>
          <w:rFonts w:hint="eastAsia"/>
          <w:szCs w:val="21"/>
        </w:rPr>
        <w:t>集合</w:t>
      </w:r>
      <w:r>
        <w:rPr>
          <w:szCs w:val="21"/>
        </w:rPr>
        <w:t>框架包括两种容器，集合和图</w:t>
      </w:r>
    </w:p>
    <w:p w:rsidR="00E0414E" w:rsidRDefault="00E0414E" w:rsidP="00C14E4F">
      <w:pPr>
        <w:pStyle w:val="a5"/>
        <w:rPr>
          <w:szCs w:val="21"/>
        </w:rPr>
      </w:pPr>
      <w:r>
        <w:rPr>
          <w:szCs w:val="21"/>
        </w:rPr>
        <w:t>Collection</w:t>
      </w:r>
      <w:r>
        <w:rPr>
          <w:szCs w:val="21"/>
        </w:rPr>
        <w:t>有三种</w:t>
      </w:r>
      <w:r>
        <w:rPr>
          <w:rFonts w:hint="eastAsia"/>
          <w:szCs w:val="21"/>
        </w:rPr>
        <w:t>子</w:t>
      </w:r>
      <w:r>
        <w:rPr>
          <w:szCs w:val="21"/>
        </w:rPr>
        <w:t>类型</w:t>
      </w:r>
      <w:proofErr w:type="spellStart"/>
      <w:r>
        <w:rPr>
          <w:szCs w:val="21"/>
        </w:rPr>
        <w:t>List,Set</w:t>
      </w:r>
      <w:r>
        <w:rPr>
          <w:rFonts w:hint="eastAsia"/>
          <w:szCs w:val="21"/>
        </w:rPr>
        <w:t>,</w:t>
      </w:r>
      <w:r>
        <w:rPr>
          <w:szCs w:val="21"/>
        </w:rPr>
        <w:t>Quque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实现有</w:t>
      </w:r>
      <w:proofErr w:type="spellStart"/>
      <w:r>
        <w:rPr>
          <w:szCs w:val="21"/>
        </w:rPr>
        <w:t>ArrayList</w:t>
      </w:r>
      <w:proofErr w:type="spellEnd"/>
      <w:r>
        <w:rPr>
          <w:szCs w:val="21"/>
        </w:rPr>
        <w:t xml:space="preserve"> ,Linked, List, </w:t>
      </w:r>
      <w:proofErr w:type="spellStart"/>
      <w:r>
        <w:rPr>
          <w:szCs w:val="21"/>
        </w:rPr>
        <w:t>HashSet,LinkedHashSet</w:t>
      </w:r>
      <w:proofErr w:type="spellEnd"/>
      <w:r>
        <w:rPr>
          <w:szCs w:val="21"/>
        </w:rPr>
        <w:t>，</w:t>
      </w:r>
      <w:proofErr w:type="spellStart"/>
      <w:r>
        <w:rPr>
          <w:szCs w:val="21"/>
        </w:rPr>
        <w:t>HashMap</w:t>
      </w:r>
      <w:r>
        <w:rPr>
          <w:rFonts w:hint="eastAsia"/>
          <w:szCs w:val="21"/>
        </w:rPr>
        <w:t>,</w:t>
      </w:r>
      <w:r>
        <w:rPr>
          <w:szCs w:val="21"/>
        </w:rPr>
        <w:t>LinkedHashMap</w:t>
      </w:r>
      <w:proofErr w:type="spellEnd"/>
      <w:r>
        <w:rPr>
          <w:szCs w:val="21"/>
        </w:rPr>
        <w:t xml:space="preserve"> </w:t>
      </w:r>
    </w:p>
    <w:p w:rsidR="00555D13" w:rsidRDefault="00555D13" w:rsidP="00C14E4F">
      <w:pPr>
        <w:pStyle w:val="a5"/>
        <w:rPr>
          <w:szCs w:val="21"/>
        </w:rPr>
      </w:pPr>
    </w:p>
    <w:p w:rsidR="00555D13" w:rsidRDefault="00555D13" w:rsidP="00C14E4F">
      <w:pPr>
        <w:pStyle w:val="a5"/>
        <w:rPr>
          <w:szCs w:val="21"/>
        </w:rPr>
      </w:pPr>
    </w:p>
    <w:p w:rsidR="00555D13" w:rsidRDefault="00555D13" w:rsidP="00C14E4F">
      <w:pPr>
        <w:pStyle w:val="a5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compareTo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的实现思路：两个字符数组依次从前开始比较，如果对象位置出现字符不同则返回两个字符的编码之差，后面的字符不再比较；如果两个字符数组的长度不一样，并且较短的数组和较长数组所有对应位置的字符都相同，则返回两个数组的长度之差。</w:t>
      </w:r>
    </w:p>
    <w:p w:rsidR="00555D13" w:rsidRDefault="00555D13" w:rsidP="00C14E4F">
      <w:pPr>
        <w:pStyle w:val="a5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55D13" w:rsidRDefault="00555D13" w:rsidP="00C14E4F">
      <w:pPr>
        <w:pStyle w:val="a5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plit(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过个字符切割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a,b-c”.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split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“[</w:t>
      </w:r>
      <w:r w:rsidR="00530AE4">
        <w:rPr>
          <w:rFonts w:ascii="Helvetica" w:hAnsi="Helvetica" w:cs="Helvetica"/>
          <w:color w:val="333333"/>
          <w:szCs w:val="21"/>
          <w:shd w:val="clear" w:color="auto" w:fill="FFFFFF"/>
        </w:rPr>
        <w:t>,-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]”)</w:t>
      </w:r>
    </w:p>
    <w:p w:rsidR="00EB0671" w:rsidRDefault="00EB0671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 Collections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Collections.max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Collections.min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方法来查找数组中的最大和最小值</w:t>
      </w:r>
    </w:p>
    <w:p w:rsidR="00EB0671" w:rsidRPr="009D409E" w:rsidRDefault="009D409E" w:rsidP="00C14E4F">
      <w:pPr>
        <w:pStyle w:val="a5"/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</w:pPr>
      <w:r w:rsidRPr="009D409E"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数组与</w:t>
      </w:r>
      <w:r w:rsidRPr="009D409E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集合之间的转换</w:t>
      </w:r>
    </w:p>
    <w:p w:rsidR="00EB0671" w:rsidRDefault="00EB0671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Integer[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numbers={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1,2,3,4,5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;</w:t>
      </w:r>
    </w:p>
    <w:p w:rsidR="00EB0671" w:rsidRDefault="00EB0671" w:rsidP="00C14E4F">
      <w:pPr>
        <w:pStyle w:val="a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List&lt;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Integet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 list=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Arrays.asList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numbers);</w:t>
      </w:r>
      <w:bookmarkStart w:id="0" w:name="_GoBack"/>
      <w:bookmarkEnd w:id="0"/>
    </w:p>
    <w:p w:rsidR="00EB0671" w:rsidRDefault="00EB0671" w:rsidP="00C14E4F">
      <w:pPr>
        <w:pStyle w:val="a5"/>
        <w:rPr>
          <w:szCs w:val="21"/>
        </w:rPr>
      </w:pPr>
    </w:p>
    <w:p w:rsidR="009D409E" w:rsidRDefault="000C1A19" w:rsidP="00C14E4F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集合</w:t>
      </w:r>
      <w:r>
        <w:rPr>
          <w:szCs w:val="21"/>
        </w:rPr>
        <w:t>转数组</w:t>
      </w:r>
      <w:r>
        <w:rPr>
          <w:rFonts w:hint="eastAsia"/>
          <w:szCs w:val="21"/>
        </w:rPr>
        <w:t>第一</w:t>
      </w:r>
      <w:r>
        <w:rPr>
          <w:szCs w:val="21"/>
        </w:rPr>
        <w:t>种</w:t>
      </w:r>
    </w:p>
    <w:p w:rsidR="009D409E" w:rsidRDefault="009D409E" w:rsidP="00C14E4F">
      <w:pPr>
        <w:pStyle w:val="a5"/>
        <w:rPr>
          <w:szCs w:val="21"/>
        </w:rPr>
      </w:pPr>
      <w:r>
        <w:rPr>
          <w:rFonts w:hint="eastAsia"/>
          <w:szCs w:val="21"/>
        </w:rPr>
        <w:t>List</w:t>
      </w:r>
      <w:r>
        <w:rPr>
          <w:szCs w:val="21"/>
        </w:rPr>
        <w:t>&lt;Integer</w:t>
      </w:r>
      <w:proofErr w:type="gramStart"/>
      <w:r>
        <w:rPr>
          <w:szCs w:val="21"/>
        </w:rPr>
        <w:t>&gt;  list</w:t>
      </w:r>
      <w:proofErr w:type="gramEnd"/>
      <w:r>
        <w:rPr>
          <w:szCs w:val="21"/>
        </w:rPr>
        <w:t xml:space="preserve">=new </w:t>
      </w:r>
      <w:proofErr w:type="spellStart"/>
      <w:r>
        <w:rPr>
          <w:szCs w:val="21"/>
        </w:rPr>
        <w:t>ArrayList</w:t>
      </w:r>
      <w:proofErr w:type="spellEnd"/>
      <w:r>
        <w:rPr>
          <w:szCs w:val="21"/>
        </w:rPr>
        <w:t>&lt;&gt;();</w:t>
      </w:r>
    </w:p>
    <w:p w:rsidR="009D409E" w:rsidRPr="009D409E" w:rsidRDefault="009D409E" w:rsidP="009D40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Integer[</w:t>
      </w:r>
      <w:proofErr w:type="gram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dd=</w:t>
      </w:r>
      <w:r w:rsidRPr="009D409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Integer[</w:t>
      </w:r>
      <w:proofErr w:type="spell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cc.size</w:t>
      </w:r>
      <w:proofErr w:type="spell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()];</w:t>
      </w:r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cc.toArray</w:t>
      </w:r>
      <w:proofErr w:type="spell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(dd);</w:t>
      </w:r>
    </w:p>
    <w:p w:rsidR="009D409E" w:rsidRDefault="009D409E" w:rsidP="00C14E4F">
      <w:pPr>
        <w:pStyle w:val="a5"/>
        <w:rPr>
          <w:szCs w:val="21"/>
        </w:rPr>
      </w:pPr>
    </w:p>
    <w:p w:rsidR="009D409E" w:rsidRDefault="000C1A19" w:rsidP="00C14E4F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集合</w:t>
      </w:r>
      <w:r>
        <w:rPr>
          <w:szCs w:val="21"/>
        </w:rPr>
        <w:t>转数组第二种</w:t>
      </w:r>
    </w:p>
    <w:p w:rsidR="009D409E" w:rsidRPr="009D409E" w:rsidRDefault="009D409E" w:rsidP="009D40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Object[</w:t>
      </w:r>
      <w:proofErr w:type="gram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dd=</w:t>
      </w:r>
      <w:proofErr w:type="spell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cc.toArray</w:t>
      </w:r>
      <w:proofErr w:type="spell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Integer[] </w:t>
      </w:r>
      <w:proofErr w:type="spellStart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ee</w:t>
      </w:r>
      <w:proofErr w:type="spellEnd"/>
      <w:r w:rsidRPr="009D4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=(Integer[]) dd;</w:t>
      </w:r>
    </w:p>
    <w:p w:rsidR="009D409E" w:rsidRPr="009D409E" w:rsidRDefault="009D409E" w:rsidP="00C14E4F">
      <w:pPr>
        <w:pStyle w:val="a5"/>
        <w:rPr>
          <w:rFonts w:hint="eastAsia"/>
          <w:szCs w:val="21"/>
        </w:rPr>
      </w:pPr>
    </w:p>
    <w:sectPr w:rsidR="009D409E" w:rsidRPr="009D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5E81"/>
    <w:multiLevelType w:val="multilevel"/>
    <w:tmpl w:val="6C1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45CA9"/>
    <w:multiLevelType w:val="multilevel"/>
    <w:tmpl w:val="151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E694C"/>
    <w:multiLevelType w:val="hybridMultilevel"/>
    <w:tmpl w:val="3AC856E0"/>
    <w:lvl w:ilvl="0" w:tplc="F568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C60501"/>
    <w:multiLevelType w:val="multilevel"/>
    <w:tmpl w:val="288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97"/>
    <w:rsid w:val="000B3329"/>
    <w:rsid w:val="000B5DDC"/>
    <w:rsid w:val="000C1A19"/>
    <w:rsid w:val="0011201C"/>
    <w:rsid w:val="0015211B"/>
    <w:rsid w:val="0020770D"/>
    <w:rsid w:val="002B4885"/>
    <w:rsid w:val="00392319"/>
    <w:rsid w:val="00445E1E"/>
    <w:rsid w:val="004E1997"/>
    <w:rsid w:val="004F410D"/>
    <w:rsid w:val="00530AE4"/>
    <w:rsid w:val="00555D13"/>
    <w:rsid w:val="00591B7B"/>
    <w:rsid w:val="006E1CC0"/>
    <w:rsid w:val="00722D04"/>
    <w:rsid w:val="00756AD6"/>
    <w:rsid w:val="007C7DC8"/>
    <w:rsid w:val="00803B4D"/>
    <w:rsid w:val="0081191D"/>
    <w:rsid w:val="008964D8"/>
    <w:rsid w:val="008E5859"/>
    <w:rsid w:val="009406B3"/>
    <w:rsid w:val="009D409E"/>
    <w:rsid w:val="00A921BC"/>
    <w:rsid w:val="00AA4C4A"/>
    <w:rsid w:val="00B055BC"/>
    <w:rsid w:val="00C14E4F"/>
    <w:rsid w:val="00C66658"/>
    <w:rsid w:val="00CA0075"/>
    <w:rsid w:val="00D12E3C"/>
    <w:rsid w:val="00D97D08"/>
    <w:rsid w:val="00E0414E"/>
    <w:rsid w:val="00E55A38"/>
    <w:rsid w:val="00E9799E"/>
    <w:rsid w:val="00EB0671"/>
    <w:rsid w:val="00EE073D"/>
    <w:rsid w:val="00EE11D8"/>
    <w:rsid w:val="00EF27CF"/>
    <w:rsid w:val="00EF3895"/>
    <w:rsid w:val="00F02E64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F6AF5-CC72-4446-98B0-18BB3B5A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F41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41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D97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97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1B7B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591B7B"/>
  </w:style>
  <w:style w:type="paragraph" w:styleId="HTML">
    <w:name w:val="HTML Preformatted"/>
    <w:basedOn w:val="a"/>
    <w:link w:val="HTMLChar"/>
    <w:uiPriority w:val="99"/>
    <w:semiHidden/>
    <w:unhideWhenUsed/>
    <w:rsid w:val="00591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B7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91B7B"/>
  </w:style>
  <w:style w:type="character" w:customStyle="1" w:styleId="pln">
    <w:name w:val="pln"/>
    <w:basedOn w:val="a0"/>
    <w:rsid w:val="00591B7B"/>
  </w:style>
  <w:style w:type="paragraph" w:styleId="a5">
    <w:name w:val="No Spacing"/>
    <w:uiPriority w:val="1"/>
    <w:qFormat/>
    <w:rsid w:val="00591B7B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EE073D"/>
    <w:rPr>
      <w:color w:val="0563C1" w:themeColor="hyperlink"/>
      <w:u w:val="single"/>
    </w:rPr>
  </w:style>
  <w:style w:type="character" w:customStyle="1" w:styleId="tag">
    <w:name w:val="tag"/>
    <w:basedOn w:val="a0"/>
    <w:rsid w:val="00EE073D"/>
  </w:style>
  <w:style w:type="character" w:customStyle="1" w:styleId="atn">
    <w:name w:val="atn"/>
    <w:basedOn w:val="a0"/>
    <w:rsid w:val="00EE073D"/>
  </w:style>
  <w:style w:type="character" w:customStyle="1" w:styleId="atv">
    <w:name w:val="atv"/>
    <w:basedOn w:val="a0"/>
    <w:rsid w:val="00EE073D"/>
  </w:style>
  <w:style w:type="character" w:styleId="a7">
    <w:name w:val="Strong"/>
    <w:basedOn w:val="a0"/>
    <w:uiPriority w:val="22"/>
    <w:qFormat/>
    <w:rsid w:val="00EE073D"/>
    <w:rPr>
      <w:b/>
      <w:bCs/>
    </w:rPr>
  </w:style>
  <w:style w:type="character" w:customStyle="1" w:styleId="str">
    <w:name w:val="str"/>
    <w:basedOn w:val="a0"/>
    <w:rsid w:val="00E9799E"/>
  </w:style>
  <w:style w:type="character" w:customStyle="1" w:styleId="hl-code">
    <w:name w:val="hl-code"/>
    <w:basedOn w:val="a0"/>
    <w:rsid w:val="00CA0075"/>
  </w:style>
  <w:style w:type="character" w:customStyle="1" w:styleId="hl-reserved">
    <w:name w:val="hl-reserved"/>
    <w:basedOn w:val="a0"/>
    <w:rsid w:val="00CA0075"/>
  </w:style>
  <w:style w:type="character" w:customStyle="1" w:styleId="hl-types">
    <w:name w:val="hl-types"/>
    <w:basedOn w:val="a0"/>
    <w:rsid w:val="00CA0075"/>
  </w:style>
  <w:style w:type="character" w:customStyle="1" w:styleId="hl-identifier">
    <w:name w:val="hl-identifier"/>
    <w:basedOn w:val="a0"/>
    <w:rsid w:val="00CA0075"/>
  </w:style>
  <w:style w:type="character" w:customStyle="1" w:styleId="hl-brackets">
    <w:name w:val="hl-brackets"/>
    <w:basedOn w:val="a0"/>
    <w:rsid w:val="00CA0075"/>
  </w:style>
  <w:style w:type="character" w:customStyle="1" w:styleId="hl-quotes">
    <w:name w:val="hl-quotes"/>
    <w:basedOn w:val="a0"/>
    <w:rsid w:val="00CA0075"/>
  </w:style>
  <w:style w:type="character" w:customStyle="1" w:styleId="hl-special">
    <w:name w:val="hl-special"/>
    <w:basedOn w:val="a0"/>
    <w:rsid w:val="00CA0075"/>
  </w:style>
  <w:style w:type="character" w:customStyle="1" w:styleId="hl-number">
    <w:name w:val="hl-number"/>
    <w:basedOn w:val="a0"/>
    <w:rsid w:val="00CA0075"/>
  </w:style>
  <w:style w:type="character" w:customStyle="1" w:styleId="hl-string">
    <w:name w:val="hl-string"/>
    <w:basedOn w:val="a0"/>
    <w:rsid w:val="00C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2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9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61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3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0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3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1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49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7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jsp/jstl-core-out-tag.html" TargetMode="External"/><Relationship Id="rId18" Type="http://schemas.openxmlformats.org/officeDocument/2006/relationships/hyperlink" Target="http://www.runoob.com/jsp/jstl-core-choose-tag.html" TargetMode="External"/><Relationship Id="rId26" Type="http://schemas.openxmlformats.org/officeDocument/2006/relationships/hyperlink" Target="http://www.runoob.com/jsp/jstl-core-url-tag.html" TargetMode="External"/><Relationship Id="rId39" Type="http://schemas.openxmlformats.org/officeDocument/2006/relationships/hyperlink" Target="http://www.runoob.com/jsp/jstl-function-containsignoreCase.html" TargetMode="External"/><Relationship Id="rId21" Type="http://schemas.openxmlformats.org/officeDocument/2006/relationships/hyperlink" Target="http://www.runoob.com/jsp/jstl-core-import-tag.html" TargetMode="External"/><Relationship Id="rId34" Type="http://schemas.openxmlformats.org/officeDocument/2006/relationships/hyperlink" Target="http://www.runoob.com/jsp/jstl-format-timezone-tag.html" TargetMode="External"/><Relationship Id="rId42" Type="http://schemas.openxmlformats.org/officeDocument/2006/relationships/hyperlink" Target="http://www.runoob.com/jsp/jstl-function-indexof.html" TargetMode="External"/><Relationship Id="rId47" Type="http://schemas.openxmlformats.org/officeDocument/2006/relationships/hyperlink" Target="http://www.runoob.com/jsp/jstl-function-startswith.html" TargetMode="External"/><Relationship Id="rId50" Type="http://schemas.openxmlformats.org/officeDocument/2006/relationships/hyperlink" Target="http://www.runoob.com/jsp/jstl-function-substringbefore.html" TargetMode="External"/><Relationship Id="rId55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hyperlink" Target="http://www.runoob.com/jsp/jstl-core-if-tag.html" TargetMode="External"/><Relationship Id="rId25" Type="http://schemas.openxmlformats.org/officeDocument/2006/relationships/hyperlink" Target="http://www.runoob.com/jsp/jstl-core-redirect-tag.html" TargetMode="External"/><Relationship Id="rId33" Type="http://schemas.openxmlformats.org/officeDocument/2006/relationships/hyperlink" Target="http://www.runoob.com/jsp/jstl-format-setbundle-tag.html" TargetMode="External"/><Relationship Id="rId38" Type="http://schemas.openxmlformats.org/officeDocument/2006/relationships/hyperlink" Target="http://www.runoob.com/jsp/jstl-function-contains.html" TargetMode="External"/><Relationship Id="rId46" Type="http://schemas.openxmlformats.org/officeDocument/2006/relationships/hyperlink" Target="http://www.runoob.com/jsp/jstl-function-spli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p/jstl-core-catch-tag.html" TargetMode="External"/><Relationship Id="rId20" Type="http://schemas.openxmlformats.org/officeDocument/2006/relationships/hyperlink" Target="http://www.runoob.com/jsp/jstl-core-choose-tag.html" TargetMode="External"/><Relationship Id="rId29" Type="http://schemas.openxmlformats.org/officeDocument/2006/relationships/hyperlink" Target="http://www.runoob.com/jsp/jstl-format-formatdate-tag.html" TargetMode="External"/><Relationship Id="rId41" Type="http://schemas.openxmlformats.org/officeDocument/2006/relationships/hyperlink" Target="http://www.runoob.com/jsp/jstl-function-escapexml.html" TargetMode="External"/><Relationship Id="rId54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diagramDrawing" Target="diagrams/drawing1.xml"/><Relationship Id="rId24" Type="http://schemas.openxmlformats.org/officeDocument/2006/relationships/hyperlink" Target="http://www.runoob.com/jsp/jstl-core-param-tag.html" TargetMode="External"/><Relationship Id="rId32" Type="http://schemas.openxmlformats.org/officeDocument/2006/relationships/hyperlink" Target="http://www.runoob.com/jsp/jstl-format-setlocale-tag.html" TargetMode="External"/><Relationship Id="rId37" Type="http://schemas.openxmlformats.org/officeDocument/2006/relationships/hyperlink" Target="http://www.runoob.com/jsp/jstl-format-requestencoding-tag.html" TargetMode="External"/><Relationship Id="rId40" Type="http://schemas.openxmlformats.org/officeDocument/2006/relationships/hyperlink" Target="http://www.runoob.com/jsp/jstl-function-endswith.html" TargetMode="External"/><Relationship Id="rId45" Type="http://schemas.openxmlformats.org/officeDocument/2006/relationships/hyperlink" Target="http://www.runoob.com/jsp/jstl-function-replace.html" TargetMode="External"/><Relationship Id="rId53" Type="http://schemas.openxmlformats.org/officeDocument/2006/relationships/hyperlink" Target="http://www.runoob.com/jsp/jstl-function-trim.html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runoob.com/jsp/jstl-core-remove-tag.html" TargetMode="External"/><Relationship Id="rId23" Type="http://schemas.openxmlformats.org/officeDocument/2006/relationships/hyperlink" Target="http://www.runoob.com/jsp/jstl-core-foreach-tag.html" TargetMode="External"/><Relationship Id="rId28" Type="http://schemas.openxmlformats.org/officeDocument/2006/relationships/hyperlink" Target="http://www.runoob.com/jsp/jstl-format-parsenumber-tag.html" TargetMode="External"/><Relationship Id="rId36" Type="http://schemas.openxmlformats.org/officeDocument/2006/relationships/hyperlink" Target="http://www.runoob.com/jsp/jstl-format-message-tag.html" TargetMode="External"/><Relationship Id="rId49" Type="http://schemas.openxmlformats.org/officeDocument/2006/relationships/hyperlink" Target="http://www.runoob.com/jsp/jstl-function-substringafter.html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://www.runoob.com/jsp/jstl-core-choose-tag.html" TargetMode="External"/><Relationship Id="rId31" Type="http://schemas.openxmlformats.org/officeDocument/2006/relationships/hyperlink" Target="http://www.runoob.com/jsp/jstl-format-bundle-tag.html" TargetMode="External"/><Relationship Id="rId44" Type="http://schemas.openxmlformats.org/officeDocument/2006/relationships/hyperlink" Target="http://www.runoob.com/jsp/jstl-function-length.html" TargetMode="External"/><Relationship Id="rId52" Type="http://schemas.openxmlformats.org/officeDocument/2006/relationships/hyperlink" Target="http://www.runoob.com/jsp/jstl-function-touppercase.html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runoob.com/jsp/jstl-core-set-tag.html" TargetMode="External"/><Relationship Id="rId22" Type="http://schemas.openxmlformats.org/officeDocument/2006/relationships/hyperlink" Target="http://www.runoob.com/jsp/jstl-core-foreach-tag.html" TargetMode="External"/><Relationship Id="rId27" Type="http://schemas.openxmlformats.org/officeDocument/2006/relationships/hyperlink" Target="http://www.runoob.com/jsp/jstl-format-formatnumber-tag.html" TargetMode="External"/><Relationship Id="rId30" Type="http://schemas.openxmlformats.org/officeDocument/2006/relationships/hyperlink" Target="http://www.runoob.com/jsp/jstl-format-parsedate-tag.html" TargetMode="External"/><Relationship Id="rId35" Type="http://schemas.openxmlformats.org/officeDocument/2006/relationships/hyperlink" Target="http://www.runoob.com/jsp/jstl-format-settimezone-tag.html" TargetMode="External"/><Relationship Id="rId43" Type="http://schemas.openxmlformats.org/officeDocument/2006/relationships/hyperlink" Target="http://www.runoob.com/jsp/jstl-function-join.html" TargetMode="External"/><Relationship Id="rId48" Type="http://schemas.openxmlformats.org/officeDocument/2006/relationships/hyperlink" Target="http://www.runoob.com/jsp/jstl-function-substring.html" TargetMode="External"/><Relationship Id="rId56" Type="http://schemas.openxmlformats.org/officeDocument/2006/relationships/theme" Target="theme/theme1.xml"/><Relationship Id="rId8" Type="http://schemas.openxmlformats.org/officeDocument/2006/relationships/diagramLayout" Target="diagrams/layout1.xml"/><Relationship Id="rId51" Type="http://schemas.openxmlformats.org/officeDocument/2006/relationships/hyperlink" Target="http://www.runoob.com/jsp/jstl-function-tolowercase.html" TargetMode="Externa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B4F874-D171-4EE2-85AE-7A5BACDB3354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052365-DD82-4BD0-94A4-94F59F7015C7}">
      <dgm:prSet phldrT="[文本]" custT="1"/>
      <dgm:spPr/>
      <dgm:t>
        <a:bodyPr/>
        <a:lstStyle/>
        <a:p>
          <a:r>
            <a:rPr lang="en-US" altLang="zh-CN" sz="1400"/>
            <a:t>jdk</a:t>
          </a:r>
          <a:endParaRPr lang="zh-CN" altLang="en-US" sz="1400"/>
        </a:p>
      </dgm:t>
    </dgm:pt>
    <dgm:pt modelId="{2100B264-E58A-4A3D-B854-881330E8ECD4}" type="parTrans" cxnId="{FE89215E-5B1D-4473-A395-0EAA2743054F}">
      <dgm:prSet/>
      <dgm:spPr/>
      <dgm:t>
        <a:bodyPr/>
        <a:lstStyle/>
        <a:p>
          <a:endParaRPr lang="zh-CN" altLang="en-US"/>
        </a:p>
      </dgm:t>
    </dgm:pt>
    <dgm:pt modelId="{1CEE9D3E-0C6B-4BBC-9311-D0B2BE6B4CE3}" type="sibTrans" cxnId="{FE89215E-5B1D-4473-A395-0EAA2743054F}">
      <dgm:prSet/>
      <dgm:spPr/>
      <dgm:t>
        <a:bodyPr/>
        <a:lstStyle/>
        <a:p>
          <a:endParaRPr lang="zh-CN" altLang="en-US"/>
        </a:p>
      </dgm:t>
    </dgm:pt>
    <dgm:pt modelId="{C5FC5166-07F2-4915-9D00-650E59510FC4}">
      <dgm:prSet phldrT="[文本]" custT="1"/>
      <dgm:spPr/>
      <dgm:t>
        <a:bodyPr/>
        <a:lstStyle/>
        <a:p>
          <a:r>
            <a:rPr lang="en-US" altLang="zh-CN" sz="1400"/>
            <a:t>jre</a:t>
          </a:r>
          <a:endParaRPr lang="zh-CN" altLang="en-US" sz="1400"/>
        </a:p>
      </dgm:t>
    </dgm:pt>
    <dgm:pt modelId="{73C765C2-FA77-4A06-B24E-FBC676D34F04}" type="parTrans" cxnId="{B260E8A0-126C-411E-8A7F-4A7A7509B990}">
      <dgm:prSet/>
      <dgm:spPr/>
      <dgm:t>
        <a:bodyPr/>
        <a:lstStyle/>
        <a:p>
          <a:endParaRPr lang="zh-CN" altLang="en-US"/>
        </a:p>
      </dgm:t>
    </dgm:pt>
    <dgm:pt modelId="{D81245AE-A3C2-44B9-9B71-3D16B717AD2C}" type="sibTrans" cxnId="{B260E8A0-126C-411E-8A7F-4A7A7509B990}">
      <dgm:prSet/>
      <dgm:spPr/>
      <dgm:t>
        <a:bodyPr/>
        <a:lstStyle/>
        <a:p>
          <a:endParaRPr lang="zh-CN" altLang="en-US"/>
        </a:p>
      </dgm:t>
    </dgm:pt>
    <dgm:pt modelId="{E1BC52CD-B25E-4CF7-8F4B-A98B4BED1D9F}">
      <dgm:prSet phldrT="[文本]" custT="1"/>
      <dgm:spPr/>
      <dgm:t>
        <a:bodyPr/>
        <a:lstStyle/>
        <a:p>
          <a:r>
            <a:rPr lang="en-US" altLang="zh-CN" sz="1400"/>
            <a:t>jvm</a:t>
          </a:r>
          <a:endParaRPr lang="zh-CN" altLang="en-US" sz="1400"/>
        </a:p>
      </dgm:t>
    </dgm:pt>
    <dgm:pt modelId="{3E69A294-482E-4B29-BE08-AB2EB5DB9B37}" type="parTrans" cxnId="{063FF9B3-E1B5-4642-AC47-9E7E8B846008}">
      <dgm:prSet/>
      <dgm:spPr/>
      <dgm:t>
        <a:bodyPr/>
        <a:lstStyle/>
        <a:p>
          <a:endParaRPr lang="zh-CN" altLang="en-US"/>
        </a:p>
      </dgm:t>
    </dgm:pt>
    <dgm:pt modelId="{03550359-AB7D-4FBB-A1FA-6636A9BF312C}" type="sibTrans" cxnId="{063FF9B3-E1B5-4642-AC47-9E7E8B846008}">
      <dgm:prSet/>
      <dgm:spPr/>
      <dgm:t>
        <a:bodyPr/>
        <a:lstStyle/>
        <a:p>
          <a:endParaRPr lang="zh-CN" altLang="en-US"/>
        </a:p>
      </dgm:t>
    </dgm:pt>
    <dgm:pt modelId="{1A8401CE-74AB-43A2-BDAD-631FBB4A03D0}" type="pres">
      <dgm:prSet presAssocID="{64B4F874-D171-4EE2-85AE-7A5BACDB3354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ED36AE-D2C6-4560-9CF9-38D68E202443}" type="pres">
      <dgm:prSet presAssocID="{64B4F874-D171-4EE2-85AE-7A5BACDB3354}" presName="comp1" presStyleCnt="0"/>
      <dgm:spPr/>
    </dgm:pt>
    <dgm:pt modelId="{C5B7C2EA-1D18-47E6-95F2-975D87F74345}" type="pres">
      <dgm:prSet presAssocID="{64B4F874-D171-4EE2-85AE-7A5BACDB3354}" presName="circle1" presStyleLbl="node1" presStyleIdx="0" presStyleCnt="3"/>
      <dgm:spPr/>
      <dgm:t>
        <a:bodyPr/>
        <a:lstStyle/>
        <a:p>
          <a:endParaRPr lang="zh-CN" altLang="en-US"/>
        </a:p>
      </dgm:t>
    </dgm:pt>
    <dgm:pt modelId="{69D9F0CA-0334-484C-A849-2AC352CF97E2}" type="pres">
      <dgm:prSet presAssocID="{64B4F874-D171-4EE2-85AE-7A5BACDB3354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A45F33-F499-4DF9-81C7-FD8FABD9FF50}" type="pres">
      <dgm:prSet presAssocID="{64B4F874-D171-4EE2-85AE-7A5BACDB3354}" presName="comp2" presStyleCnt="0"/>
      <dgm:spPr/>
    </dgm:pt>
    <dgm:pt modelId="{EA668DE0-C3DA-41D8-B17D-EC68F8243AD2}" type="pres">
      <dgm:prSet presAssocID="{64B4F874-D171-4EE2-85AE-7A5BACDB3354}" presName="circle2" presStyleLbl="node1" presStyleIdx="1" presStyleCnt="3" custLinFactNeighborX="-2899" custLinFactNeighborY="966"/>
      <dgm:spPr/>
      <dgm:t>
        <a:bodyPr/>
        <a:lstStyle/>
        <a:p>
          <a:endParaRPr lang="zh-CN" altLang="en-US"/>
        </a:p>
      </dgm:t>
    </dgm:pt>
    <dgm:pt modelId="{B7A113B9-5C6A-4FEB-A22B-5085435D17F2}" type="pres">
      <dgm:prSet presAssocID="{64B4F874-D171-4EE2-85AE-7A5BACDB3354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A6622FC-2E99-4A4E-A8AE-DF7CFBF51DA3}" type="pres">
      <dgm:prSet presAssocID="{64B4F874-D171-4EE2-85AE-7A5BACDB3354}" presName="comp3" presStyleCnt="0"/>
      <dgm:spPr/>
    </dgm:pt>
    <dgm:pt modelId="{36B716B2-14D8-4CC0-8B5B-AEFB5655B9A3}" type="pres">
      <dgm:prSet presAssocID="{64B4F874-D171-4EE2-85AE-7A5BACDB3354}" presName="circle3" presStyleLbl="node1" presStyleIdx="2" presStyleCnt="3"/>
      <dgm:spPr/>
      <dgm:t>
        <a:bodyPr/>
        <a:lstStyle/>
        <a:p>
          <a:endParaRPr lang="zh-CN" altLang="en-US"/>
        </a:p>
      </dgm:t>
    </dgm:pt>
    <dgm:pt modelId="{06312814-1078-4E0C-AE45-5A293291A639}" type="pres">
      <dgm:prSet presAssocID="{64B4F874-D171-4EE2-85AE-7A5BACDB3354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260E8A0-126C-411E-8A7F-4A7A7509B990}" srcId="{64B4F874-D171-4EE2-85AE-7A5BACDB3354}" destId="{C5FC5166-07F2-4915-9D00-650E59510FC4}" srcOrd="1" destOrd="0" parTransId="{73C765C2-FA77-4A06-B24E-FBC676D34F04}" sibTransId="{D81245AE-A3C2-44B9-9B71-3D16B717AD2C}"/>
    <dgm:cxn modelId="{8EA4AD86-90AE-4974-B27B-D87E7EB38996}" type="presOf" srcId="{F3052365-DD82-4BD0-94A4-94F59F7015C7}" destId="{69D9F0CA-0334-484C-A849-2AC352CF97E2}" srcOrd="1" destOrd="0" presId="urn:microsoft.com/office/officeart/2005/8/layout/venn2"/>
    <dgm:cxn modelId="{9B2E1136-D62C-41B2-927D-9FC12C597BCD}" type="presOf" srcId="{E1BC52CD-B25E-4CF7-8F4B-A98B4BED1D9F}" destId="{36B716B2-14D8-4CC0-8B5B-AEFB5655B9A3}" srcOrd="0" destOrd="0" presId="urn:microsoft.com/office/officeart/2005/8/layout/venn2"/>
    <dgm:cxn modelId="{06A862DC-1B05-4274-BAF5-0B29269C8151}" type="presOf" srcId="{E1BC52CD-B25E-4CF7-8F4B-A98B4BED1D9F}" destId="{06312814-1078-4E0C-AE45-5A293291A639}" srcOrd="1" destOrd="0" presId="urn:microsoft.com/office/officeart/2005/8/layout/venn2"/>
    <dgm:cxn modelId="{B8E973E0-686D-4930-BAF7-FE04B708C225}" type="presOf" srcId="{64B4F874-D171-4EE2-85AE-7A5BACDB3354}" destId="{1A8401CE-74AB-43A2-BDAD-631FBB4A03D0}" srcOrd="0" destOrd="0" presId="urn:microsoft.com/office/officeart/2005/8/layout/venn2"/>
    <dgm:cxn modelId="{063FF9B3-E1B5-4642-AC47-9E7E8B846008}" srcId="{64B4F874-D171-4EE2-85AE-7A5BACDB3354}" destId="{E1BC52CD-B25E-4CF7-8F4B-A98B4BED1D9F}" srcOrd="2" destOrd="0" parTransId="{3E69A294-482E-4B29-BE08-AB2EB5DB9B37}" sibTransId="{03550359-AB7D-4FBB-A1FA-6636A9BF312C}"/>
    <dgm:cxn modelId="{D40C388D-DC2E-4C92-8848-FE0D2F88CDC4}" type="presOf" srcId="{F3052365-DD82-4BD0-94A4-94F59F7015C7}" destId="{C5B7C2EA-1D18-47E6-95F2-975D87F74345}" srcOrd="0" destOrd="0" presId="urn:microsoft.com/office/officeart/2005/8/layout/venn2"/>
    <dgm:cxn modelId="{2D0C153B-EF21-48B9-A4BC-D1FE25DA9B06}" type="presOf" srcId="{C5FC5166-07F2-4915-9D00-650E59510FC4}" destId="{B7A113B9-5C6A-4FEB-A22B-5085435D17F2}" srcOrd="1" destOrd="0" presId="urn:microsoft.com/office/officeart/2005/8/layout/venn2"/>
    <dgm:cxn modelId="{FE89215E-5B1D-4473-A395-0EAA2743054F}" srcId="{64B4F874-D171-4EE2-85AE-7A5BACDB3354}" destId="{F3052365-DD82-4BD0-94A4-94F59F7015C7}" srcOrd="0" destOrd="0" parTransId="{2100B264-E58A-4A3D-B854-881330E8ECD4}" sibTransId="{1CEE9D3E-0C6B-4BBC-9311-D0B2BE6B4CE3}"/>
    <dgm:cxn modelId="{1CFB5D5E-8895-41E8-8292-3CFDD3AF9F2E}" type="presOf" srcId="{C5FC5166-07F2-4915-9D00-650E59510FC4}" destId="{EA668DE0-C3DA-41D8-B17D-EC68F8243AD2}" srcOrd="0" destOrd="0" presId="urn:microsoft.com/office/officeart/2005/8/layout/venn2"/>
    <dgm:cxn modelId="{A1677534-FC5F-4813-B341-4F10492E96B5}" type="presParOf" srcId="{1A8401CE-74AB-43A2-BDAD-631FBB4A03D0}" destId="{67ED36AE-D2C6-4560-9CF9-38D68E202443}" srcOrd="0" destOrd="0" presId="urn:microsoft.com/office/officeart/2005/8/layout/venn2"/>
    <dgm:cxn modelId="{0B7DE787-D3BB-44ED-A40B-75E85AC8E4EE}" type="presParOf" srcId="{67ED36AE-D2C6-4560-9CF9-38D68E202443}" destId="{C5B7C2EA-1D18-47E6-95F2-975D87F74345}" srcOrd="0" destOrd="0" presId="urn:microsoft.com/office/officeart/2005/8/layout/venn2"/>
    <dgm:cxn modelId="{0688DC8C-403D-43F6-99D6-73C32E53A0AA}" type="presParOf" srcId="{67ED36AE-D2C6-4560-9CF9-38D68E202443}" destId="{69D9F0CA-0334-484C-A849-2AC352CF97E2}" srcOrd="1" destOrd="0" presId="urn:microsoft.com/office/officeart/2005/8/layout/venn2"/>
    <dgm:cxn modelId="{51DCC281-42FB-4D44-9FB6-9195C7B8FFB3}" type="presParOf" srcId="{1A8401CE-74AB-43A2-BDAD-631FBB4A03D0}" destId="{6DA45F33-F499-4DF9-81C7-FD8FABD9FF50}" srcOrd="1" destOrd="0" presId="urn:microsoft.com/office/officeart/2005/8/layout/venn2"/>
    <dgm:cxn modelId="{2AD8B0CA-B33E-4775-8440-D0CAA09CA61F}" type="presParOf" srcId="{6DA45F33-F499-4DF9-81C7-FD8FABD9FF50}" destId="{EA668DE0-C3DA-41D8-B17D-EC68F8243AD2}" srcOrd="0" destOrd="0" presId="urn:microsoft.com/office/officeart/2005/8/layout/venn2"/>
    <dgm:cxn modelId="{B377EB4F-D23A-4855-BDFC-6C06EDD71D01}" type="presParOf" srcId="{6DA45F33-F499-4DF9-81C7-FD8FABD9FF50}" destId="{B7A113B9-5C6A-4FEB-A22B-5085435D17F2}" srcOrd="1" destOrd="0" presId="urn:microsoft.com/office/officeart/2005/8/layout/venn2"/>
    <dgm:cxn modelId="{E0092686-9F3C-43E0-BEB3-75435300D111}" type="presParOf" srcId="{1A8401CE-74AB-43A2-BDAD-631FBB4A03D0}" destId="{CA6622FC-2E99-4A4E-A8AE-DF7CFBF51DA3}" srcOrd="2" destOrd="0" presId="urn:microsoft.com/office/officeart/2005/8/layout/venn2"/>
    <dgm:cxn modelId="{1CCD75DC-1E7B-4DB3-8012-8D97F52F26E1}" type="presParOf" srcId="{CA6622FC-2E99-4A4E-A8AE-DF7CFBF51DA3}" destId="{36B716B2-14D8-4CC0-8B5B-AEFB5655B9A3}" srcOrd="0" destOrd="0" presId="urn:microsoft.com/office/officeart/2005/8/layout/venn2"/>
    <dgm:cxn modelId="{34AC11DE-5713-4454-B75E-199D37D49D15}" type="presParOf" srcId="{CA6622FC-2E99-4A4E-A8AE-DF7CFBF51DA3}" destId="{06312814-1078-4E0C-AE45-5A293291A639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7C2EA-1D18-47E6-95F2-975D87F74345}">
      <dsp:nvSpPr>
        <dsp:cNvPr id="0" name=""/>
        <dsp:cNvSpPr/>
      </dsp:nvSpPr>
      <dsp:spPr>
        <a:xfrm>
          <a:off x="1246414" y="0"/>
          <a:ext cx="1502228" cy="15022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jdk</a:t>
          </a:r>
          <a:endParaRPr lang="zh-CN" altLang="en-US" sz="1400" kern="1200"/>
        </a:p>
      </dsp:txBody>
      <dsp:txXfrm>
        <a:off x="1735014" y="75111"/>
        <a:ext cx="525028" cy="225334"/>
      </dsp:txXfrm>
    </dsp:sp>
    <dsp:sp modelId="{EA668DE0-C3DA-41D8-B17D-EC68F8243AD2}">
      <dsp:nvSpPr>
        <dsp:cNvPr id="0" name=""/>
        <dsp:cNvSpPr/>
      </dsp:nvSpPr>
      <dsp:spPr>
        <a:xfrm>
          <a:off x="1401530" y="375556"/>
          <a:ext cx="1126671" cy="11266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jre</a:t>
          </a:r>
          <a:endParaRPr lang="zh-CN" altLang="en-US" sz="1400" kern="1200"/>
        </a:p>
      </dsp:txBody>
      <dsp:txXfrm>
        <a:off x="1702351" y="445973"/>
        <a:ext cx="525028" cy="211250"/>
      </dsp:txXfrm>
    </dsp:sp>
    <dsp:sp modelId="{36B716B2-14D8-4CC0-8B5B-AEFB5655B9A3}">
      <dsp:nvSpPr>
        <dsp:cNvPr id="0" name=""/>
        <dsp:cNvSpPr/>
      </dsp:nvSpPr>
      <dsp:spPr>
        <a:xfrm>
          <a:off x="1621971" y="751114"/>
          <a:ext cx="751114" cy="7511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jvm</a:t>
          </a:r>
          <a:endParaRPr lang="zh-CN" altLang="en-US" sz="1400" kern="1200"/>
        </a:p>
      </dsp:txBody>
      <dsp:txXfrm>
        <a:off x="1731969" y="938892"/>
        <a:ext cx="531117" cy="375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</Pages>
  <Words>1747</Words>
  <Characters>9958</Characters>
  <Application>Microsoft Office Word</Application>
  <DocSecurity>0</DocSecurity>
  <Lines>82</Lines>
  <Paragraphs>23</Paragraphs>
  <ScaleCrop>false</ScaleCrop>
  <Company>Autohome Inc.</Company>
  <LinksUpToDate>false</LinksUpToDate>
  <CharactersWithSpaces>11682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25</cp:revision>
  <dcterms:created xsi:type="dcterms:W3CDTF">2018-07-18T01:11:00Z</dcterms:created>
  <dcterms:modified xsi:type="dcterms:W3CDTF">2018-10-12T09:56:00Z</dcterms:modified>
</cp:coreProperties>
</file>