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BCCD31" w14:textId="54C2CC52" w:rsidR="007002D6" w:rsidRDefault="00BE70C3" w:rsidP="00BE70C3">
      <w:pPr>
        <w:jc w:val="center"/>
        <w:rPr>
          <w:rFonts w:ascii="微软雅黑" w:eastAsia="微软雅黑" w:hAnsi="微软雅黑"/>
          <w:sz w:val="32"/>
          <w:szCs w:val="32"/>
        </w:rPr>
      </w:pPr>
      <w:r w:rsidRPr="00BE70C3">
        <w:rPr>
          <w:rFonts w:ascii="微软雅黑" w:eastAsia="微软雅黑" w:hAnsi="微软雅黑" w:hint="eastAsia"/>
          <w:sz w:val="32"/>
          <w:szCs w:val="32"/>
        </w:rPr>
        <w:t>接口设定</w:t>
      </w:r>
      <w:r w:rsidR="004C0C8C">
        <w:rPr>
          <w:rFonts w:ascii="微软雅黑" w:eastAsia="微软雅黑" w:hAnsi="微软雅黑" w:hint="eastAsia"/>
          <w:sz w:val="32"/>
          <w:szCs w:val="32"/>
        </w:rPr>
        <w:t>v3</w:t>
      </w:r>
      <w:r w:rsidRPr="00BE70C3">
        <w:rPr>
          <w:rFonts w:ascii="微软雅黑" w:eastAsia="微软雅黑" w:hAnsi="微软雅黑" w:hint="eastAsia"/>
          <w:sz w:val="32"/>
          <w:szCs w:val="32"/>
        </w:rPr>
        <w:t>.0</w:t>
      </w:r>
    </w:p>
    <w:p w14:paraId="4818B953" w14:textId="77777777" w:rsidR="00BE70C3" w:rsidRPr="002A537A" w:rsidRDefault="00C75B3D" w:rsidP="002A537A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分级信息</w:t>
      </w:r>
    </w:p>
    <w:p w14:paraId="778A8DE6" w14:textId="77777777" w:rsidR="00BE70C3" w:rsidRDefault="002A537A" w:rsidP="002A537A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区域管理</w:t>
      </w:r>
    </w:p>
    <w:p w14:paraId="1972AE36" w14:textId="77777777" w:rsidR="002A537A" w:rsidRPr="004714B5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员工与任务</w:t>
      </w:r>
    </w:p>
    <w:p w14:paraId="5F92189E" w14:textId="77777777" w:rsidR="002A537A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员工查询</w:t>
      </w:r>
    </w:p>
    <w:p w14:paraId="02C75EC9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任务下达</w:t>
      </w:r>
    </w:p>
    <w:p w14:paraId="358C0263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账户管理</w:t>
      </w:r>
    </w:p>
    <w:p w14:paraId="574460BD" w14:textId="77777777" w:rsidR="002A537A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登录日志</w:t>
      </w:r>
    </w:p>
    <w:p w14:paraId="75401C28" w14:textId="77777777" w:rsidR="002A537A" w:rsidRDefault="002A537A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大区管理</w:t>
      </w:r>
    </w:p>
    <w:p w14:paraId="37852125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收费年度</w:t>
      </w:r>
    </w:p>
    <w:p w14:paraId="0955509A" w14:textId="77777777" w:rsidR="002A537A" w:rsidRPr="004714B5" w:rsidRDefault="002A537A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任务分析</w:t>
      </w:r>
    </w:p>
    <w:p w14:paraId="0DA6B915" w14:textId="3FB14861" w:rsidR="0025217D" w:rsidRPr="0025217D" w:rsidRDefault="002A537A" w:rsidP="0025217D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大区管理</w:t>
      </w:r>
    </w:p>
    <w:p w14:paraId="0C3F23BF" w14:textId="78665119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7B67C8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272EE491" w14:textId="7D757831" w:rsidR="0025217D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dstid</w:t>
      </w:r>
      <w:proofErr w:type="spellEnd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大区ID</w:t>
      </w:r>
    </w:p>
    <w:p w14:paraId="555A3A96" w14:textId="58F0407C" w:rsidR="0025217D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大区名称</w:t>
      </w:r>
    </w:p>
    <w:p w14:paraId="6D4AFCD3" w14:textId="741A0317" w:rsidR="006E3DDA" w:rsidRDefault="0025217D" w:rsidP="0025217D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6E3DDA"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>行政区ID</w:t>
      </w:r>
    </w:p>
    <w:p w14:paraId="70D20B75" w14:textId="4C222886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proofErr w:type="spellStart"/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DB157D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450E7B6B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57A191B6" w14:textId="5BEB50CC" w:rsidR="006E3DDA" w:rsidRPr="006E3DDA" w:rsidRDefault="0025217D" w:rsidP="006E3DD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删除大</w:t>
      </w:r>
      <w:r w:rsidR="006E3DDA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区 </w:t>
      </w:r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7B67C8"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 w:rsidR="006E3DDA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6C5FC4C9" w14:textId="09268D08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ctyid</w:t>
      </w:r>
      <w:proofErr w:type="spellEnd"/>
      <w:r w:rsidR="0025217D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25217D">
        <w:rPr>
          <w:rFonts w:ascii="微软雅黑" w:eastAsia="微软雅黑" w:hAnsi="微软雅黑" w:hint="eastAsia"/>
          <w:color w:val="FF6600"/>
          <w:sz w:val="28"/>
          <w:szCs w:val="28"/>
        </w:rPr>
        <w:t>大区ID</w:t>
      </w:r>
    </w:p>
    <w:p w14:paraId="310D52C6" w14:textId="77777777" w:rsidR="006E3DDA" w:rsidRDefault="006E3DDA" w:rsidP="006E3DD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A890AD8" w14:textId="190377D8" w:rsidR="0025217D" w:rsidRDefault="0025217D" w:rsidP="0025217D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查询大区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6D7ABF22" w14:textId="6327F3FF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lastRenderedPageBreak/>
        <w:t>参数： start 查询开始记录</w:t>
      </w:r>
    </w:p>
    <w:p w14:paraId="0EC8683A" w14:textId="27A99723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4E0D2246" w14:textId="61C1A62C" w:rsidR="0025217D" w:rsidRDefault="0025217D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dstname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大区1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ctyname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区县1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72D443A" w14:textId="0B8024B6" w:rsidR="002A537A" w:rsidRDefault="002A537A" w:rsidP="0025217D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项目管理</w:t>
      </w:r>
    </w:p>
    <w:p w14:paraId="78E825B2" w14:textId="5474540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修改项目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684DD9"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7CFB1F49" w14:textId="74E1C33E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48EC3D03" w14:textId="3A0C715D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name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名称</w:t>
      </w:r>
    </w:p>
    <w:p w14:paraId="29ED81EB" w14:textId="6B4BAEC3" w:rsidR="003330EC" w:rsidRDefault="00AA672A" w:rsidP="003330EC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大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区ID</w:t>
      </w:r>
    </w:p>
    <w:p w14:paraId="517C6E24" w14:textId="203A8A24" w:rsidR="00AA672A" w:rsidRDefault="00AA672A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middle 是否中途收购</w:t>
      </w:r>
    </w:p>
    <w:p w14:paraId="179DE872" w14:textId="00D25562" w:rsidR="003330EC" w:rsidRDefault="00AA672A" w:rsidP="00AA672A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1FEB0940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16CE99B2" w14:textId="5CEC60E5" w:rsidR="003330EC" w:rsidRPr="006E3DDA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删除项目</w:t>
      </w:r>
      <w:r w:rsidR="003330EC" w:rsidRPr="006E3DD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daqu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 w:rsidRPr="006E3DDA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0EEAF30C" w14:textId="319B5088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ID</w:t>
      </w:r>
    </w:p>
    <w:p w14:paraId="667ABB5E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D730534" w14:textId="7EE37BC5" w:rsidR="003330EC" w:rsidRDefault="00AA672A" w:rsidP="003330E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查询项目</w:t>
      </w:r>
      <w:r w:rsidR="003330EC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3330EC">
        <w:rPr>
          <w:rFonts w:ascii="微软雅黑" w:eastAsia="微软雅黑" w:hAnsi="微软雅黑"/>
          <w:color w:val="FF6600"/>
          <w:sz w:val="28"/>
          <w:szCs w:val="28"/>
        </w:rPr>
        <w:t>daqu</w:t>
      </w:r>
      <w:proofErr w:type="spellEnd"/>
      <w:r w:rsidR="003330EC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project</w:t>
      </w:r>
      <w:r w:rsidR="003330EC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09B5FA1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33B05EC2" w14:textId="77777777" w:rsidR="003330EC" w:rsidRDefault="003330EC" w:rsidP="003330EC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79BDF258" w14:textId="4A41CAA2" w:rsidR="003330EC" w:rsidRPr="0062300C" w:rsidRDefault="003330EC" w:rsidP="0025217D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项目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dst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大区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”,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middle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>: “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否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”, status: </w:t>
      </w:r>
      <w:r w:rsidR="00AA672A">
        <w:rPr>
          <w:rFonts w:ascii="微软雅黑" w:eastAsia="微软雅黑" w:hAnsi="微软雅黑" w:hint="eastAsia"/>
          <w:color w:val="FF6600"/>
          <w:sz w:val="28"/>
          <w:szCs w:val="28"/>
        </w:rPr>
        <w:t>“未分配”</w:t>
      </w:r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, </w:t>
      </w:r>
      <w:proofErr w:type="spellStart"/>
      <w:r w:rsidR="00AA672A">
        <w:rPr>
          <w:rFonts w:ascii="微软雅黑" w:eastAsia="微软雅黑" w:hAnsi="微软雅黑"/>
          <w:color w:val="FF6600"/>
          <w:sz w:val="28"/>
          <w:szCs w:val="28"/>
        </w:rPr>
        <w:t>start_date</w:t>
      </w:r>
      <w:proofErr w:type="spellEnd"/>
      <w:r w:rsidR="00AA672A">
        <w:rPr>
          <w:rFonts w:ascii="微软雅黑" w:eastAsia="微软雅黑" w:hAnsi="微软雅黑"/>
          <w:color w:val="FF6600"/>
          <w:sz w:val="28"/>
          <w:szCs w:val="28"/>
        </w:rPr>
        <w:t xml:space="preserve">: “2013-08-24”,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描述1</w:t>
      </w:r>
      <w:r>
        <w:rPr>
          <w:rFonts w:ascii="微软雅黑" w:eastAsia="微软雅黑" w:hAnsi="微软雅黑"/>
          <w:color w:val="FF6600"/>
          <w:sz w:val="28"/>
          <w:szCs w:val="28"/>
        </w:rPr>
        <w:t>”}]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6DC922B4" w14:textId="77777777" w:rsidR="002A537A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分级管理</w:t>
      </w:r>
    </w:p>
    <w:p w14:paraId="58453ACA" w14:textId="6C81561B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城市管理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3F97E2A5" w14:textId="4B59DD27" w:rsidR="00DB157D" w:rsidRDefault="004714B5" w:rsidP="005F76E3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行政区管理</w:t>
      </w:r>
      <w:r w:rsidR="00684DD9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（静态表）</w:t>
      </w:r>
    </w:p>
    <w:p w14:paraId="20DA0598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社区管理</w:t>
      </w:r>
    </w:p>
    <w:p w14:paraId="67155F06" w14:textId="72E84122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修改社区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update</w:t>
      </w:r>
    </w:p>
    <w:p w14:paraId="39EB5BF8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社区ID</w:t>
      </w:r>
    </w:p>
    <w:p w14:paraId="15341D6D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社区名称</w:t>
      </w:r>
    </w:p>
    <w:p w14:paraId="0B599A6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项目ID</w:t>
      </w:r>
    </w:p>
    <w:p w14:paraId="0784C63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简称</w:t>
      </w:r>
    </w:p>
    <w:p w14:paraId="0BB52EA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地址</w:t>
      </w:r>
    </w:p>
    <w:p w14:paraId="40CBB47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/>
          <w:color w:val="FF6600"/>
          <w:sz w:val="28"/>
          <w:szCs w:val="28"/>
        </w:rPr>
        <w:tab/>
      </w:r>
      <w:r>
        <w:rPr>
          <w:rFonts w:ascii="微软雅黑" w:eastAsia="微软雅黑" w:hAnsi="微软雅黑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描述</w:t>
      </w:r>
    </w:p>
    <w:p w14:paraId="61D7972B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坐标</w:t>
      </w:r>
    </w:p>
    <w:p w14:paraId="26CF273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Pr="00C7407F">
        <w:rPr>
          <w:rFonts w:ascii="微软雅黑" w:eastAsia="微软雅黑" w:hAnsi="微软雅黑" w:hint="eastAsia"/>
          <w:color w:val="FF6600"/>
          <w:sz w:val="28"/>
          <w:szCs w:val="28"/>
        </w:rPr>
        <w:t>社区平面图</w:t>
      </w:r>
    </w:p>
    <w:p w14:paraId="74200D3E" w14:textId="77777777" w:rsidR="00684DD9" w:rsidRDefault="00684DD9" w:rsidP="00684DD9">
      <w:pPr>
        <w:ind w:left="420" w:firstLine="42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message:””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0CA9006F" w14:textId="1BE146EF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删除社区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/del</w:t>
      </w:r>
    </w:p>
    <w:p w14:paraId="4A824E02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社区ID</w:t>
      </w:r>
    </w:p>
    <w:p w14:paraId="03F77899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 {success</w:t>
      </w:r>
      <w:r>
        <w:rPr>
          <w:rFonts w:ascii="微软雅黑" w:eastAsia="微软雅黑" w:hAnsi="微软雅黑"/>
          <w:color w:val="FF6600"/>
          <w:sz w:val="28"/>
          <w:szCs w:val="28"/>
        </w:rPr>
        <w:t>: true, message: “”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47DA3F34" w14:textId="205F48CF" w:rsidR="00684DD9" w:rsidRPr="00684DD9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查询社区 </w:t>
      </w:r>
      <w:r w:rsid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FB4A3A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level/</w:t>
      </w:r>
      <w:proofErr w:type="spellStart"/>
      <w:r w:rsidRPr="00684DD9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1AB77B85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0C0A57B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03D2C186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briefname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简称1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信息”，</w:t>
      </w:r>
    </w:p>
    <w:p w14:paraId="4756E934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39594F96" w14:textId="1490F80B" w:rsidR="00FB4A3A" w:rsidRPr="00684DD9" w:rsidRDefault="00FB4A3A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所属项目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Pr="00684DD9">
        <w:rPr>
          <w:rFonts w:ascii="微软雅黑" w:eastAsia="微软雅黑" w:hAnsi="微软雅黑"/>
          <w:color w:val="FF6600"/>
          <w:sz w:val="28"/>
          <w:szCs w:val="28"/>
        </w:rPr>
        <w:t>shequ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t xml:space="preserve"> </w:t>
      </w:r>
      <w:proofErr w:type="spellStart"/>
      <w:r w:rsidRPr="00FB4A3A">
        <w:rPr>
          <w:rFonts w:ascii="微软雅黑" w:eastAsia="微软雅黑" w:hAnsi="微软雅黑"/>
          <w:color w:val="FF6600"/>
          <w:sz w:val="28"/>
          <w:szCs w:val="28"/>
        </w:rPr>
        <w:t>queryProject</w:t>
      </w:r>
      <w:proofErr w:type="spellEnd"/>
    </w:p>
    <w:p w14:paraId="1C2121D5" w14:textId="7EAB5041" w:rsidR="00FB4A3A" w:rsidRDefault="00FB4A3A" w:rsidP="00FB4A3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436DBB49" w14:textId="56898DC1" w:rsidR="00FB4A3A" w:rsidRDefault="00FB4A3A" w:rsidP="00FB4A3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6C3D3A38" w14:textId="77777777" w:rsidR="00684DD9" w:rsidRPr="0062300C" w:rsidRDefault="00684DD9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6DE9C730" w14:textId="77777777" w:rsidR="00FB4A3A" w:rsidRDefault="00684DD9" w:rsidP="00FB4A3A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楼栋管理</w:t>
      </w:r>
    </w:p>
    <w:p w14:paraId="0FF7E069" w14:textId="3C8B7825" w:rsidR="00684DD9" w:rsidRPr="00FB4A3A" w:rsidRDefault="00684DD9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 xml:space="preserve">查询楼栋 </w:t>
      </w:r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FB4A3A"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level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FB4A3A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3368CA27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562001E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4F4C1B2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cmt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cmtname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srcid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srcname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heattype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民用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: </w:t>
      </w:r>
      <w:r>
        <w:rPr>
          <w:rFonts w:ascii="微软雅黑" w:eastAsia="微软雅黑" w:hAnsi="微软雅黑"/>
          <w:color w:val="FF6600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地址1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7A64FD9A" w14:textId="77777777" w:rsidR="00867775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116D01E0" w14:textId="18C29271" w:rsidR="00FB4A3A" w:rsidRPr="00684DD9" w:rsidRDefault="00FB4A3A" w:rsidP="00FB4A3A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所属社区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r w:rsidR="00867775" w:rsidRPr="00867775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="00867775"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Pr="00FB4A3A">
        <w:t xml:space="preserve"> </w:t>
      </w:r>
      <w:proofErr w:type="spellStart"/>
      <w:r w:rsidRPr="00FB4A3A">
        <w:rPr>
          <w:rFonts w:ascii="微软雅黑" w:eastAsia="微软雅黑" w:hAnsi="微软雅黑"/>
          <w:color w:val="FF6600"/>
          <w:sz w:val="28"/>
          <w:szCs w:val="28"/>
        </w:rPr>
        <w:t>queryShequ</w:t>
      </w:r>
      <w:proofErr w:type="spellEnd"/>
    </w:p>
    <w:p w14:paraId="1DEDA00E" w14:textId="51502158" w:rsidR="00FB4A3A" w:rsidRDefault="00FB4A3A" w:rsidP="00FB4A3A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query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（可选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）</w:t>
      </w:r>
    </w:p>
    <w:p w14:paraId="5CB7A2E7" w14:textId="7272F36B" w:rsidR="00684DD9" w:rsidRDefault="00FB4A3A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有query参数--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全部社区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="00867775"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, [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”]</w:t>
      </w:r>
      <w:r>
        <w:rPr>
          <w:rFonts w:ascii="微软雅黑" w:eastAsia="微软雅黑" w:hAnsi="微软雅黑"/>
          <w:color w:val="FF6600"/>
          <w:sz w:val="28"/>
          <w:szCs w:val="28"/>
        </w:rPr>
        <w:t>]</w:t>
      </w:r>
    </w:p>
    <w:p w14:paraId="7F289B6A" w14:textId="69E6B79F" w:rsidR="00867775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无query参数--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7D6B21B7" w14:textId="77777777" w:rsidR="00867775" w:rsidRPr="00FB4A3A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5C01F214" w14:textId="5E2FFF52" w:rsidR="00867775" w:rsidRDefault="00867775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所属热源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r w:rsidRPr="00867775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 w:rsidRPr="00FB4A3A"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 xml:space="preserve"> /</w:t>
      </w:r>
      <w:r w:rsidRPr="00FB4A3A">
        <w:t xml:space="preserve">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Heat</w:t>
      </w:r>
      <w:proofErr w:type="spellEnd"/>
    </w:p>
    <w:p w14:paraId="4811DBCE" w14:textId="1BA98776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51BE6A0C" w14:textId="529F7422" w:rsidR="00867775" w:rsidRP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热源2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54F32FD6" w14:textId="77777777" w:rsidR="00FB4A3A" w:rsidRPr="006D0BD3" w:rsidRDefault="00FB4A3A" w:rsidP="00684DD9">
      <w:pPr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</w:p>
    <w:p w14:paraId="0BF15E93" w14:textId="77777777" w:rsidR="00684DD9" w:rsidRDefault="00684DD9" w:rsidP="00684DD9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单元管理</w:t>
      </w:r>
    </w:p>
    <w:p w14:paraId="45C5DB09" w14:textId="1DD49156" w:rsidR="00684DD9" w:rsidRPr="00BA18EF" w:rsidRDefault="00684DD9" w:rsidP="00684DD9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查询单元</w:t>
      </w:r>
      <w:r w:rsidRPr="00BA18EF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r>
        <w:rPr>
          <w:rFonts w:ascii="微软雅黑" w:eastAsia="微软雅黑" w:hAnsi="微软雅黑"/>
          <w:color w:val="FF6600"/>
          <w:sz w:val="28"/>
          <w:szCs w:val="28"/>
        </w:rPr>
        <w:t>level</w:t>
      </w:r>
      <w:r w:rsidRPr="00BA18EF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Pr="00BA18EF">
        <w:rPr>
          <w:rFonts w:ascii="微软雅黑" w:eastAsia="微软雅黑" w:hAnsi="微软雅黑"/>
          <w:color w:val="FF6600"/>
          <w:sz w:val="28"/>
          <w:szCs w:val="28"/>
        </w:rPr>
        <w:t>/list</w:t>
      </w:r>
    </w:p>
    <w:p w14:paraId="5270B37F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start 查询开始记录</w:t>
      </w:r>
    </w:p>
    <w:p w14:paraId="48A2F710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ab/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ab/>
        <w:t xml:space="preserve"> limit 查询条数</w:t>
      </w:r>
    </w:p>
    <w:p w14:paraId="2EECF82E" w14:textId="77777777" w:rsidR="00684DD9" w:rsidRDefault="00684DD9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返回：{success</w:t>
      </w:r>
      <w:r>
        <w:rPr>
          <w:rFonts w:ascii="微软雅黑" w:eastAsia="微软雅黑" w:hAnsi="微软雅黑"/>
          <w:color w:val="FF6600"/>
          <w:sz w:val="28"/>
          <w:szCs w:val="28"/>
        </w:rPr>
        <w:t xml:space="preserve">: true, message: “”,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totalProperty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100, data: [{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unt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单元1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bld</w:t>
      </w:r>
      <w:r>
        <w:rPr>
          <w:rFonts w:ascii="微软雅黑" w:eastAsia="微软雅黑" w:hAnsi="微软雅黑"/>
          <w:color w:val="FF6600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bldname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楼栋1</w:t>
      </w:r>
      <w:r>
        <w:rPr>
          <w:rFonts w:ascii="微软雅黑" w:eastAsia="微软雅黑" w:hAnsi="微软雅黑"/>
          <w:color w:val="FF6600"/>
          <w:sz w:val="28"/>
          <w:szCs w:val="28"/>
        </w:rPr>
        <w:t>”,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pjtid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pjtname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项目1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mchid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 xml:space="preserve">: 1,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mch</w:t>
      </w:r>
      <w:r>
        <w:rPr>
          <w:rFonts w:ascii="微软雅黑" w:eastAsia="微软雅黑" w:hAnsi="微软雅黑"/>
          <w:color w:val="FF6600"/>
          <w:sz w:val="28"/>
          <w:szCs w:val="28"/>
        </w:rPr>
        <w:t>name</w:t>
      </w:r>
      <w:proofErr w:type="spellEnd"/>
      <w:r>
        <w:rPr>
          <w:rFonts w:ascii="微软雅黑" w:eastAsia="微软雅黑" w:hAnsi="微软雅黑"/>
          <w:color w:val="FF6600"/>
          <w:sz w:val="28"/>
          <w:szCs w:val="28"/>
        </w:rPr>
        <w:t>: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机组1</w:t>
      </w:r>
      <w:r>
        <w:rPr>
          <w:rFonts w:ascii="微软雅黑" w:eastAsia="微软雅黑" w:hAnsi="微软雅黑"/>
          <w:color w:val="FF6600"/>
          <w:sz w:val="28"/>
          <w:szCs w:val="28"/>
        </w:rPr>
        <w:t>”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desp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：“描述1”，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：“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gis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信息”， </w:t>
      </w:r>
      <w:proofErr w:type="spellStart"/>
      <w:r>
        <w:rPr>
          <w:rFonts w:ascii="微软雅黑" w:eastAsia="微软雅黑" w:hAnsi="微软雅黑" w:hint="eastAsia"/>
          <w:color w:val="FF6600"/>
          <w:sz w:val="28"/>
          <w:szCs w:val="28"/>
        </w:rPr>
        <w:t>picaddress</w:t>
      </w:r>
      <w:proofErr w:type="spellEnd"/>
      <w:r>
        <w:rPr>
          <w:rFonts w:ascii="微软雅黑" w:eastAsia="微软雅黑" w:hAnsi="微软雅黑" w:hint="eastAsia"/>
          <w:color w:val="FF6600"/>
          <w:sz w:val="28"/>
          <w:szCs w:val="28"/>
        </w:rPr>
        <w:t>： “</w:t>
      </w:r>
      <w:r>
        <w:rPr>
          <w:rFonts w:ascii="微软雅黑" w:eastAsia="微软雅黑" w:hAnsi="微软雅黑"/>
          <w:color w:val="FF6600"/>
          <w:sz w:val="28"/>
          <w:szCs w:val="28"/>
        </w:rPr>
        <w:t>pic100009349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”</w:t>
      </w:r>
      <w:r>
        <w:rPr>
          <w:rFonts w:ascii="微软雅黑" w:eastAsia="微软雅黑" w:hAnsi="微软雅黑"/>
          <w:color w:val="FF6600"/>
          <w:sz w:val="28"/>
          <w:szCs w:val="28"/>
        </w:rPr>
        <w:t>}]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}</w:t>
      </w:r>
    </w:p>
    <w:p w14:paraId="20EDAEC7" w14:textId="77777777" w:rsidR="00803EF4" w:rsidRDefault="00803EF4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73C9940F" w14:textId="75F3FA9D" w:rsidR="00803EF4" w:rsidRPr="00684DD9" w:rsidRDefault="00803EF4" w:rsidP="00803EF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所属社区</w:t>
      </w:r>
      <w:r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danyuan</w:t>
      </w:r>
      <w:proofErr w:type="spellEnd"/>
      <w:r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Shequ</w:t>
      </w:r>
      <w:proofErr w:type="spellEnd"/>
    </w:p>
    <w:p w14:paraId="5956D8D7" w14:textId="3B64F916" w:rsidR="00803EF4" w:rsidRDefault="00803EF4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query（必填）</w:t>
      </w:r>
    </w:p>
    <w:p w14:paraId="2BB4A506" w14:textId="70DD1C85" w:rsidR="00803EF4" w:rsidRDefault="00803EF4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全部社区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社区2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2CB36CE3" w14:textId="77777777" w:rsidR="00867775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7C3B5493" w14:textId="7E2528FB" w:rsidR="00867775" w:rsidRPr="00684DD9" w:rsidRDefault="00803EF4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所属楼栋</w:t>
      </w:r>
      <w:r w:rsidR="00867775"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danyuan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Loudong</w:t>
      </w:r>
      <w:proofErr w:type="spellEnd"/>
    </w:p>
    <w:p w14:paraId="0B287A4D" w14:textId="77777777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参数： </w:t>
      </w:r>
      <w:r w:rsidRPr="00FB4A3A">
        <w:rPr>
          <w:rFonts w:ascii="微软雅黑" w:eastAsia="微软雅黑" w:hAnsi="微软雅黑"/>
          <w:color w:val="FF6600"/>
          <w:sz w:val="28"/>
          <w:szCs w:val="28"/>
        </w:rPr>
        <w:t>query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（可选）</w:t>
      </w:r>
    </w:p>
    <w:p w14:paraId="2AE888DB" w14:textId="6D06C961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返回：有query参数--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[[0,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全部楼栋</w:t>
      </w:r>
      <w:r>
        <w:rPr>
          <w:rFonts w:ascii="微软雅黑" w:eastAsia="微软雅黑" w:hAnsi="微软雅黑"/>
          <w:color w:val="FF6600"/>
          <w:sz w:val="28"/>
          <w:szCs w:val="28"/>
        </w:rPr>
        <w:t>”], 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35D70BD5" w14:textId="7715F6B3" w:rsidR="00867775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无query参数--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楼栋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15EDAECB" w14:textId="77777777" w:rsidR="00867775" w:rsidRPr="00FB4A3A" w:rsidRDefault="00867775" w:rsidP="00867775">
      <w:pPr>
        <w:ind w:firstLine="840"/>
        <w:jc w:val="left"/>
        <w:rPr>
          <w:rFonts w:ascii="微软雅黑" w:eastAsia="微软雅黑" w:hAnsi="微软雅黑"/>
          <w:color w:val="FF6600"/>
          <w:sz w:val="28"/>
          <w:szCs w:val="28"/>
        </w:rPr>
      </w:pPr>
    </w:p>
    <w:p w14:paraId="5A574F00" w14:textId="4F1EF9F2" w:rsidR="00867775" w:rsidRDefault="00803EF4" w:rsidP="0086777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所属机组</w:t>
      </w:r>
      <w:r w:rsidR="00867775" w:rsidRPr="00684DD9">
        <w:rPr>
          <w:rFonts w:ascii="微软雅黑" w:eastAsia="微软雅黑" w:hAnsi="微软雅黑" w:hint="eastAsia"/>
          <w:color w:val="FF6600"/>
          <w:sz w:val="28"/>
          <w:szCs w:val="28"/>
        </w:rPr>
        <w:t xml:space="preserve"> </w:t>
      </w:r>
      <w:r w:rsidR="00867775">
        <w:rPr>
          <w:rFonts w:ascii="微软雅黑" w:eastAsia="微软雅黑" w:hAnsi="微软雅黑"/>
          <w:color w:val="FF6600"/>
          <w:sz w:val="28"/>
          <w:szCs w:val="28"/>
        </w:rPr>
        <w:t>/</w:t>
      </w:r>
      <w:proofErr w:type="spellStart"/>
      <w:r w:rsidR="00867775">
        <w:rPr>
          <w:rFonts w:ascii="微软雅黑" w:eastAsia="微软雅黑" w:hAnsi="微软雅黑"/>
          <w:color w:val="FF6600"/>
          <w:sz w:val="28"/>
          <w:szCs w:val="28"/>
        </w:rPr>
        <w:t>heatManager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/level/</w:t>
      </w:r>
      <w:proofErr w:type="spellStart"/>
      <w:r w:rsidR="00867775">
        <w:rPr>
          <w:rFonts w:ascii="微软雅黑" w:eastAsia="微软雅黑" w:hAnsi="微软雅黑" w:hint="eastAsia"/>
          <w:color w:val="FF6600"/>
          <w:sz w:val="28"/>
          <w:szCs w:val="28"/>
        </w:rPr>
        <w:t>danyuan</w:t>
      </w:r>
      <w:proofErr w:type="spellEnd"/>
      <w:r w:rsidR="00867775" w:rsidRPr="00684DD9">
        <w:rPr>
          <w:rFonts w:ascii="微软雅黑" w:eastAsia="微软雅黑" w:hAnsi="微软雅黑"/>
          <w:color w:val="FF6600"/>
          <w:sz w:val="28"/>
          <w:szCs w:val="28"/>
        </w:rPr>
        <w:t>/</w:t>
      </w:r>
      <w:r w:rsidR="00867775" w:rsidRPr="00FB4A3A">
        <w:t xml:space="preserve"> </w:t>
      </w:r>
      <w:proofErr w:type="spellStart"/>
      <w:r w:rsidRPr="00803EF4">
        <w:rPr>
          <w:rFonts w:ascii="微软雅黑" w:eastAsia="微软雅黑" w:hAnsi="微软雅黑"/>
          <w:color w:val="FF6600"/>
          <w:sz w:val="28"/>
          <w:szCs w:val="28"/>
        </w:rPr>
        <w:t>queryMachine</w:t>
      </w:r>
      <w:proofErr w:type="spellEnd"/>
    </w:p>
    <w:p w14:paraId="627EA81C" w14:textId="77777777" w:rsidR="00867775" w:rsidRDefault="00867775" w:rsidP="00867775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>参数： 无</w:t>
      </w:r>
    </w:p>
    <w:p w14:paraId="49000559" w14:textId="4B0C140A" w:rsidR="00684DD9" w:rsidRPr="004C0C8C" w:rsidRDefault="00867775" w:rsidP="00684DD9">
      <w:pPr>
        <w:jc w:val="left"/>
        <w:rPr>
          <w:rFonts w:ascii="微软雅黑" w:eastAsia="微软雅黑" w:hAnsi="微软雅黑"/>
          <w:color w:val="FF6600"/>
          <w:sz w:val="28"/>
          <w:szCs w:val="28"/>
        </w:rPr>
      </w:pPr>
      <w:r>
        <w:rPr>
          <w:rFonts w:ascii="微软雅黑" w:eastAsia="微软雅黑" w:hAnsi="微软雅黑" w:hint="eastAsia"/>
          <w:color w:val="FF6600"/>
          <w:sz w:val="28"/>
          <w:szCs w:val="28"/>
        </w:rPr>
        <w:t xml:space="preserve">返回： </w:t>
      </w:r>
      <w:r>
        <w:rPr>
          <w:rFonts w:ascii="微软雅黑" w:eastAsia="微软雅黑" w:hAnsi="微软雅黑"/>
          <w:color w:val="FF6600"/>
          <w:sz w:val="28"/>
          <w:szCs w:val="28"/>
        </w:rPr>
        <w:t>[[1,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机组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1</w:t>
      </w:r>
      <w:r>
        <w:rPr>
          <w:rFonts w:ascii="微软雅黑" w:eastAsia="微软雅黑" w:hAnsi="微软雅黑"/>
          <w:color w:val="FF6600"/>
          <w:sz w:val="28"/>
          <w:szCs w:val="28"/>
        </w:rPr>
        <w:t>”]</w:t>
      </w:r>
      <w:r w:rsidRPr="00867775">
        <w:rPr>
          <w:rFonts w:ascii="微软雅黑" w:eastAsia="微软雅黑" w:hAnsi="微软雅黑"/>
          <w:color w:val="FF6600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F6600"/>
          <w:sz w:val="28"/>
          <w:szCs w:val="28"/>
        </w:rPr>
        <w:t>, [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, “</w:t>
      </w:r>
      <w:r w:rsidR="00803EF4">
        <w:rPr>
          <w:rFonts w:ascii="微软雅黑" w:eastAsia="微软雅黑" w:hAnsi="微软雅黑" w:hint="eastAsia"/>
          <w:color w:val="FF6600"/>
          <w:sz w:val="28"/>
          <w:szCs w:val="28"/>
        </w:rPr>
        <w:t>机组</w:t>
      </w:r>
      <w:r>
        <w:rPr>
          <w:rFonts w:ascii="微软雅黑" w:eastAsia="微软雅黑" w:hAnsi="微软雅黑" w:hint="eastAsia"/>
          <w:color w:val="FF6600"/>
          <w:sz w:val="28"/>
          <w:szCs w:val="28"/>
        </w:rPr>
        <w:t>2</w:t>
      </w:r>
      <w:r>
        <w:rPr>
          <w:rFonts w:ascii="微软雅黑" w:eastAsia="微软雅黑" w:hAnsi="微软雅黑"/>
          <w:color w:val="FF6600"/>
          <w:sz w:val="28"/>
          <w:szCs w:val="28"/>
        </w:rPr>
        <w:t>”]]</w:t>
      </w:r>
    </w:p>
    <w:p w14:paraId="607872E7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热源厂管理</w:t>
      </w:r>
    </w:p>
    <w:p w14:paraId="439EF52D" w14:textId="6ACF3940" w:rsidR="002A537A" w:rsidRPr="00684DD9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换热站管理</w:t>
      </w:r>
    </w:p>
    <w:p w14:paraId="4430AB05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收费管理</w:t>
      </w:r>
    </w:p>
    <w:p w14:paraId="1A1DB95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收费流水</w:t>
      </w:r>
    </w:p>
    <w:p w14:paraId="015BB58B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用户管理</w:t>
      </w:r>
    </w:p>
    <w:p w14:paraId="44F50AB4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07A8759C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4B48975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cmtid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7D0A38A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cmtname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0C2C2EC5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bldid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160AF5CA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bldname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D83FF07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untid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0BDB95AC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untname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0209B111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mchid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48DA9AE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mchname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0574DBC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'address', type: 'string'},</w:t>
      </w:r>
    </w:p>
    <w:p w14:paraId="6F1FF539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usrname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80F71AF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'phone', type: 'string'},</w:t>
      </w:r>
    </w:p>
    <w:p w14:paraId="438928A8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startdate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7FE985F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contractdate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CC4C21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356240C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contractver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7AB1D5B2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contractpic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135FF8B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idpic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3D633D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houseidpic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2B9090E2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housepic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41301A5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4833051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int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'},</w:t>
      </w:r>
    </w:p>
    <w:p w14:paraId="6856F747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'area', type: 'float'},</w:t>
      </w:r>
    </w:p>
    <w:p w14:paraId="6B595A4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realarea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5DE91674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feearea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520F570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318B71AE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feerate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4D94DF86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'discount', type: 'float'},</w:t>
      </w:r>
    </w:p>
    <w:p w14:paraId="6350042D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reducefee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0FBD0CCA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heatstate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62A05E13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heatbase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3D45DDB0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heatrate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'float'},</w:t>
      </w:r>
    </w:p>
    <w:p w14:paraId="3C567A29" w14:textId="77777777" w:rsidR="00016974" w:rsidRPr="00016974" w:rsidRDefault="00016974" w:rsidP="00016974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            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housetype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'string'},</w:t>
      </w:r>
    </w:p>
    <w:p w14:paraId="4E312844" w14:textId="3CC63A2B" w:rsidR="00016974" w:rsidRPr="00016974" w:rsidRDefault="00016974" w:rsidP="00016974">
      <w:pPr>
        <w:ind w:firstLine="280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  <w:proofErr w:type="gram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name</w:t>
      </w:r>
      <w:proofErr w:type="gram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: '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desp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', type: 'string'}</w:t>
      </w:r>
    </w:p>
    <w:p w14:paraId="21D9CD97" w14:textId="77777777" w:rsidR="00016974" w:rsidRPr="00016974" w:rsidRDefault="00016974" w:rsidP="0001697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用户查询</w:t>
      </w:r>
    </w:p>
    <w:p w14:paraId="002594B3" w14:textId="566232B8" w:rsidR="00016974" w:rsidRPr="00016974" w:rsidRDefault="00016974" w:rsidP="00016974">
      <w:pPr>
        <w:pStyle w:val="a3"/>
        <w:ind w:left="480" w:firstLineChars="0" w:firstLine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/data/fare/user/list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（同其他，数据见上）</w:t>
      </w:r>
    </w:p>
    <w:p w14:paraId="1040A286" w14:textId="78FCC247" w:rsidR="00016974" w:rsidRPr="00016974" w:rsidRDefault="00016974" w:rsidP="0001697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新增</w:t>
      </w: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修改用户</w:t>
      </w:r>
    </w:p>
    <w:p w14:paraId="13B61EAC" w14:textId="005718BA" w:rsidR="00016974" w:rsidRPr="00016974" w:rsidRDefault="00016974" w:rsidP="00016974">
      <w:pPr>
        <w:pStyle w:val="a3"/>
        <w:ind w:left="480" w:firstLineChars="0" w:firstLine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/data/fare/user/update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（有id为修改，无id新增，除了上面的数据还有一个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genAccount</w:t>
      </w:r>
      <w:proofErr w:type="spellEnd"/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，若不为空则生成当期账单）</w:t>
      </w:r>
    </w:p>
    <w:p w14:paraId="285C38C4" w14:textId="210F1179" w:rsidR="00016974" w:rsidRPr="00016974" w:rsidRDefault="00016974" w:rsidP="00016974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016974">
        <w:rPr>
          <w:rFonts w:ascii="微软雅黑" w:eastAsia="微软雅黑" w:hAnsi="微软雅黑"/>
          <w:color w:val="F79646" w:themeColor="accent6"/>
          <w:sz w:val="28"/>
          <w:szCs w:val="28"/>
        </w:rPr>
        <w:t>/data/fare/user/</w:t>
      </w: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del</w:t>
      </w:r>
    </w:p>
    <w:p w14:paraId="45117CDC" w14:textId="52AB3F20" w:rsidR="00016974" w:rsidRPr="00016974" w:rsidRDefault="00016974" w:rsidP="00016974">
      <w:pPr>
        <w:pStyle w:val="a3"/>
        <w:ind w:left="480" w:firstLineChars="0" w:firstLine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删除一个用户，参数</w:t>
      </w:r>
      <w:proofErr w:type="spellStart"/>
      <w:r w:rsidRPr="00016974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usrid</w:t>
      </w:r>
      <w:proofErr w:type="spellEnd"/>
    </w:p>
    <w:p w14:paraId="365049C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收费工作台</w:t>
      </w:r>
    </w:p>
    <w:p w14:paraId="412BE8B5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用户查询</w:t>
      </w:r>
    </w:p>
    <w:p w14:paraId="4C8B45A3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用户缴费</w:t>
      </w:r>
    </w:p>
    <w:p w14:paraId="60AFEADB" w14:textId="135FAD24" w:rsidR="004C0C8C" w:rsidRPr="004C0C8C" w:rsidRDefault="004C0C8C" w:rsidP="004C0C8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账户信息</w:t>
      </w: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queryDue</w:t>
      </w:r>
      <w:proofErr w:type="spellEnd"/>
    </w:p>
    <w:p w14:paraId="5881F72C" w14:textId="0482B879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usrid</w:t>
      </w:r>
      <w:proofErr w:type="spellEnd"/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用户id</w:t>
      </w:r>
    </w:p>
    <w:p w14:paraId="571A4229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返回：</w:t>
      </w:r>
    </w:p>
    <w:p w14:paraId="7A548DF7" w14:textId="25691309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</w:p>
    <w:p w14:paraId="18D7456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success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true,</w:t>
      </w:r>
    </w:p>
    <w:p w14:paraId="158E3FE3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message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"",</w:t>
      </w:r>
      <w:bookmarkStart w:id="0" w:name="_GoBack"/>
      <w:bookmarkEnd w:id="0"/>
    </w:p>
    <w:p w14:paraId="0D35952D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data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{</w:t>
      </w:r>
    </w:p>
    <w:p w14:paraId="5BA88B2E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1,</w:t>
      </w:r>
    </w:p>
    <w:p w14:paraId="6BF04783" w14:textId="4AA79953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accrangeid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"1234",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账户ID</w:t>
      </w:r>
    </w:p>
    <w:p w14:paraId="7BF46AB1" w14:textId="6F57E7EB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finacerange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"2013",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所属账期</w:t>
      </w:r>
    </w:p>
    <w:p w14:paraId="6AADFD1D" w14:textId="1CC8C569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curbalance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100,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本期余额</w:t>
      </w:r>
    </w:p>
    <w:p w14:paraId="2FD42245" w14:textId="653AFDDD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curcharge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120,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本期应缴</w:t>
      </w:r>
    </w:p>
    <w:p w14:paraId="783377A5" w14:textId="26561EA0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curmoney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本期已缴</w:t>
      </w:r>
    </w:p>
    <w:p w14:paraId="6981F930" w14:textId="43597CE9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lastdate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"2013-01-01"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最后一次缴纳时间</w:t>
      </w:r>
    </w:p>
    <w:p w14:paraId="3A419735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}</w:t>
      </w:r>
    </w:p>
    <w:p w14:paraId="37FC7EAB" w14:textId="01528DE5" w:rsid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}</w:t>
      </w:r>
    </w:p>
    <w:p w14:paraId="5A89E17C" w14:textId="77777777" w:rsidR="004C0C8C" w:rsidRDefault="004C0C8C" w:rsidP="004C0C8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应缴记录</w:t>
      </w:r>
    </w:p>
    <w:p w14:paraId="2969A052" w14:textId="769C3E3E" w:rsidR="004C0C8C" w:rsidRDefault="004C0C8C" w:rsidP="004C0C8C">
      <w:pPr>
        <w:pStyle w:val="a3"/>
        <w:ind w:left="480" w:firstLineChars="0" w:firstLine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/list</w:t>
      </w:r>
    </w:p>
    <w:p w14:paraId="69E5F2B2" w14:textId="38AA75E6" w:rsid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usr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用户ID</w:t>
      </w:r>
    </w:p>
    <w:p w14:paraId="7E79D8C2" w14:textId="2FA8489C" w:rsid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accrange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账户ID</w:t>
      </w:r>
    </w:p>
    <w:p w14:paraId="73FA3932" w14:textId="77777777" w:rsid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返回：</w:t>
      </w:r>
    </w:p>
    <w:p w14:paraId="2ED54001" w14:textId="6171346A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{</w:t>
      </w:r>
    </w:p>
    <w:p w14:paraId="46052E5F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success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true,</w:t>
      </w:r>
    </w:p>
    <w:p w14:paraId="4FD0BB5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message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"",</w:t>
      </w:r>
    </w:p>
    <w:p w14:paraId="15AFE7BA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totalProperty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20,</w:t>
      </w:r>
    </w:p>
    <w:p w14:paraId="18598C5C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data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[{</w:t>
      </w:r>
    </w:p>
    <w:p w14:paraId="3E6A6B55" w14:textId="4F1EA562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1,</w:t>
      </w:r>
    </w:p>
    <w:p w14:paraId="13A4616A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1348784,</w:t>
      </w:r>
    </w:p>
    <w:p w14:paraId="2439E891" w14:textId="66D615E2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"year": "2012",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账期</w:t>
      </w:r>
    </w:p>
    <w:p w14:paraId="5C9BB9F9" w14:textId="0162573E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       "type": "欠费记录",</w:t>
      </w:r>
    </w:p>
    <w:p w14:paraId="5D3A613E" w14:textId="4E662FBA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"area": 12.3,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面积</w:t>
      </w:r>
    </w:p>
    <w:p w14:paraId="23B174EC" w14:textId="303FD54E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"rate": 0.5,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费率</w:t>
      </w:r>
    </w:p>
    <w:p w14:paraId="69DF3CB3" w14:textId="3C6DE12A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dueFare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2333,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</w:t>
      </w:r>
    </w:p>
    <w:p w14:paraId="34289D5C" w14:textId="2AAC2CF2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actualFare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1000,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实缴</w:t>
      </w:r>
    </w:p>
    <w:p w14:paraId="15298F5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lastFareTime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"2012-12-12"</w:t>
      </w:r>
    </w:p>
    <w:p w14:paraId="766CC9EE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}, {</w:t>
      </w:r>
    </w:p>
    <w:p w14:paraId="468B9AAF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id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2,</w:t>
      </w:r>
    </w:p>
    <w:p w14:paraId="74BA02B7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usrid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7348784,</w:t>
      </w:r>
    </w:p>
    <w:p w14:paraId="1F0709D6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year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"2013",</w:t>
      </w:r>
    </w:p>
    <w:p w14:paraId="6C112B2F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       "type": "当期应缴",</w:t>
      </w:r>
    </w:p>
    <w:p w14:paraId="69B29F1C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area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24.1,</w:t>
      </w:r>
    </w:p>
    <w:p w14:paraId="048EEAE3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rate</w:t>
      </w:r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0.5,</w:t>
      </w:r>
    </w:p>
    <w:p w14:paraId="79D5C7A6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dueFare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290,</w:t>
      </w:r>
    </w:p>
    <w:p w14:paraId="19592C8F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actualFare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2000,</w:t>
      </w:r>
    </w:p>
    <w:p w14:paraId="0D0F2A2B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    "</w:t>
      </w:r>
      <w:proofErr w:type="spellStart"/>
      <w:proofErr w:type="gram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lastFareTime</w:t>
      </w:r>
      <w:proofErr w:type="spellEnd"/>
      <w:proofErr w:type="gram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": "2013-08-11"</w:t>
      </w:r>
    </w:p>
    <w:p w14:paraId="19D15A49" w14:textId="77777777" w:rsidR="004C0C8C" w:rsidRP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   }]</w:t>
      </w:r>
    </w:p>
    <w:p w14:paraId="630CB573" w14:textId="0F8171DF" w:rsidR="004C0C8C" w:rsidRDefault="004C0C8C" w:rsidP="004C0C8C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}</w:t>
      </w:r>
    </w:p>
    <w:p w14:paraId="4EF4AD16" w14:textId="2A44F976" w:rsidR="004C0C8C" w:rsidRDefault="004C0C8C" w:rsidP="004C0C8C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</w:t>
      </w:r>
    </w:p>
    <w:p w14:paraId="3322EA87" w14:textId="4E507A67" w:rsidR="004C0C8C" w:rsidRDefault="004C0C8C" w:rsidP="004C0C8C">
      <w:pPr>
        <w:ind w:firstLine="42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4C0C8C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="006B267D"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dueFare</w:t>
      </w:r>
      <w:proofErr w:type="spellEnd"/>
    </w:p>
    <w:p w14:paraId="43ED2CB8" w14:textId="545AF9AC" w:rsidR="00432E67" w:rsidRPr="00432E67" w:rsidRDefault="006B267D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  <w:highlight w:val="green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 w:rsidR="00432E67" w:rsidRPr="00432E67">
        <w:rPr>
          <w:rFonts w:ascii="微软雅黑" w:eastAsia="微软雅黑" w:hAnsi="微软雅黑"/>
          <w:color w:val="F79646" w:themeColor="accent6"/>
          <w:sz w:val="28"/>
          <w:szCs w:val="28"/>
          <w:highlight w:val="green"/>
        </w:rPr>
        <w:t>usrid</w:t>
      </w:r>
      <w:proofErr w:type="spellEnd"/>
      <w:r w:rsidR="00432E67" w:rsidRPr="00432E67">
        <w:rPr>
          <w:rFonts w:ascii="微软雅黑" w:eastAsia="微软雅黑" w:hAnsi="微软雅黑"/>
          <w:color w:val="F79646" w:themeColor="accent6"/>
          <w:sz w:val="28"/>
          <w:szCs w:val="28"/>
          <w:highlight w:val="green"/>
        </w:rPr>
        <w:t xml:space="preserve"> </w:t>
      </w:r>
      <w:r w:rsidR="00432E67" w:rsidRPr="00432E67">
        <w:rPr>
          <w:rFonts w:ascii="微软雅黑" w:eastAsia="微软雅黑" w:hAnsi="微软雅黑" w:hint="eastAsia"/>
          <w:color w:val="F79646" w:themeColor="accent6"/>
          <w:sz w:val="28"/>
          <w:szCs w:val="28"/>
          <w:highlight w:val="green"/>
        </w:rPr>
        <w:t>用户ID</w:t>
      </w:r>
    </w:p>
    <w:p w14:paraId="41291B51" w14:textId="509E4ACD" w:rsidR="00432E67" w:rsidRDefault="00432E67" w:rsidP="006B267D">
      <w:pPr>
        <w:jc w:val="left"/>
        <w:rPr>
          <w:rFonts w:ascii="微软雅黑" w:eastAsia="微软雅黑" w:hAnsi="微软雅黑" w:hint="eastAsia"/>
          <w:color w:val="F79646" w:themeColor="accent6"/>
          <w:sz w:val="28"/>
          <w:szCs w:val="28"/>
        </w:rPr>
      </w:pPr>
      <w:r w:rsidRPr="00432E67">
        <w:rPr>
          <w:rFonts w:ascii="微软雅黑" w:eastAsia="微软雅黑" w:hAnsi="微软雅黑" w:hint="eastAsia"/>
          <w:color w:val="F79646" w:themeColor="accent6"/>
          <w:sz w:val="28"/>
          <w:szCs w:val="28"/>
          <w:highlight w:val="green"/>
        </w:rPr>
        <w:tab/>
      </w:r>
      <w:r w:rsidRPr="00432E67">
        <w:rPr>
          <w:rFonts w:ascii="微软雅黑" w:eastAsia="微软雅黑" w:hAnsi="微软雅黑" w:hint="eastAsia"/>
          <w:color w:val="F79646" w:themeColor="accent6"/>
          <w:sz w:val="28"/>
          <w:szCs w:val="28"/>
          <w:highlight w:val="green"/>
        </w:rPr>
        <w:tab/>
      </w:r>
      <w:r w:rsidRPr="00432E67">
        <w:rPr>
          <w:rFonts w:ascii="微软雅黑" w:eastAsia="微软雅黑" w:hAnsi="微软雅黑"/>
          <w:color w:val="F79646" w:themeColor="accent6"/>
          <w:sz w:val="28"/>
          <w:szCs w:val="28"/>
          <w:highlight w:val="green"/>
        </w:rPr>
        <w:t xml:space="preserve">accounted </w:t>
      </w:r>
      <w:r w:rsidRPr="00432E67">
        <w:rPr>
          <w:rFonts w:ascii="微软雅黑" w:eastAsia="微软雅黑" w:hAnsi="微软雅黑" w:hint="eastAsia"/>
          <w:color w:val="F79646" w:themeColor="accent6"/>
          <w:sz w:val="28"/>
          <w:szCs w:val="28"/>
          <w:highlight w:val="green"/>
        </w:rPr>
        <w:t>账户ID</w:t>
      </w:r>
    </w:p>
    <w:p w14:paraId="1B2418D1" w14:textId="7CD9787D" w:rsidR="006B267D" w:rsidRDefault="006B267D" w:rsidP="00432E67">
      <w:pPr>
        <w:ind w:left="420" w:firstLine="42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due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Number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缴费记录号（以逗号分隔）</w:t>
      </w:r>
    </w:p>
    <w:p w14:paraId="00749950" w14:textId="52B2F08D" w:rsidR="006B267D" w:rsidRDefault="006B267D" w:rsidP="006B267D">
      <w:pPr>
        <w:ind w:left="420" w:firstLine="42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proofErr w:type="spellStart"/>
      <w:r>
        <w:rPr>
          <w:rFonts w:ascii="微软雅黑" w:eastAsia="微软雅黑" w:hAnsi="微软雅黑"/>
          <w:color w:val="F79646" w:themeColor="accent6"/>
          <w:sz w:val="28"/>
          <w:szCs w:val="28"/>
        </w:rPr>
        <w:t>dueFare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应缴费用</w:t>
      </w:r>
    </w:p>
    <w:p w14:paraId="77A4C485" w14:textId="5657577A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fare 实收</w:t>
      </w:r>
    </w:p>
    <w:p w14:paraId="6FC3D369" w14:textId="0DA5A336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useAccount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（有为on否则null）</w:t>
      </w:r>
    </w:p>
    <w:p w14:paraId="267311C1" w14:textId="28607331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 xml:space="preserve">method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缴费方式（0-</w:t>
      </w:r>
      <w:r>
        <w:rPr>
          <w:rFonts w:ascii="微软雅黑" w:eastAsia="微软雅黑" w:hAnsi="微软雅黑" w:hint="eastAsia"/>
          <w:i/>
          <w:color w:val="F79646" w:themeColor="accent6"/>
          <w:sz w:val="28"/>
          <w:szCs w:val="28"/>
        </w:rPr>
        <w:t>现金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，1-转账，2-刷卡，3-支票）</w:t>
      </w:r>
    </w:p>
    <w:p w14:paraId="1C63A866" w14:textId="6D552EBE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number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号码（现金缴纳为null）</w:t>
      </w:r>
    </w:p>
    <w:p w14:paraId="5B3E3FA5" w14:textId="263B0BCE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 xml:space="preserve">   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leftFare</w:t>
      </w:r>
      <w:proofErr w:type="spellEnd"/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剩余费用</w:t>
      </w:r>
    </w:p>
    <w:p w14:paraId="4240A099" w14:textId="5907BA5C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返回： {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“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success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”: true, “message”:””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}</w:t>
      </w:r>
    </w:p>
    <w:p w14:paraId="188552EF" w14:textId="6441AF1E" w:rsidR="006B267D" w:rsidRDefault="006B267D" w:rsidP="006B267D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预存</w:t>
      </w:r>
    </w:p>
    <w:p w14:paraId="0D6484DC" w14:textId="754BCEA5" w:rsidR="006B267D" w:rsidRPr="006B267D" w:rsidRDefault="006B267D" w:rsidP="006B267D">
      <w:pPr>
        <w:pStyle w:val="a3"/>
        <w:ind w:left="480" w:firstLineChars="0" w:firstLine="0"/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heatManager</w:t>
      </w:r>
      <w:proofErr w:type="spellEnd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/data/</w:t>
      </w:r>
      <w:proofErr w:type="spellStart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farespace</w:t>
      </w:r>
      <w:proofErr w:type="spellEnd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fareConfirm</w:t>
      </w:r>
      <w:proofErr w:type="spellEnd"/>
      <w:r w:rsidRPr="006B267D">
        <w:rPr>
          <w:rFonts w:ascii="微软雅黑" w:eastAsia="微软雅黑" w:hAnsi="微软雅黑"/>
          <w:color w:val="F79646" w:themeColor="accent6"/>
          <w:sz w:val="28"/>
          <w:szCs w:val="28"/>
        </w:rPr>
        <w:t>/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preSave</w:t>
      </w:r>
      <w:proofErr w:type="spellEnd"/>
    </w:p>
    <w:p w14:paraId="46E805D0" w14:textId="7DE1FDB4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参数：</w:t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accountid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账户ID</w:t>
      </w:r>
    </w:p>
    <w:p w14:paraId="61CEEC1C" w14:textId="4E9F3BC9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dealnum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账期数目</w:t>
      </w:r>
    </w:p>
    <w:p w14:paraId="4DC55AAC" w14:textId="10F68FBA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proofErr w:type="spellStart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dueFare</w:t>
      </w:r>
      <w:proofErr w:type="spellEnd"/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 xml:space="preserve"> 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应缴费用</w:t>
      </w:r>
    </w:p>
    <w:p w14:paraId="5DF4836C" w14:textId="0F65C70D" w:rsid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fare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实缴费用</w:t>
      </w:r>
    </w:p>
    <w:p w14:paraId="2E770BF0" w14:textId="69ACD7F6" w:rsidR="006B267D" w:rsidRPr="006B267D" w:rsidRDefault="006B267D" w:rsidP="006B267D">
      <w:pPr>
        <w:jc w:val="left"/>
        <w:rPr>
          <w:rFonts w:ascii="微软雅黑" w:eastAsia="微软雅黑" w:hAnsi="微软雅黑"/>
          <w:color w:val="F79646" w:themeColor="accent6"/>
          <w:sz w:val="28"/>
          <w:szCs w:val="28"/>
        </w:rPr>
      </w:pP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method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缴费方式（0-</w:t>
      </w:r>
      <w:r>
        <w:rPr>
          <w:rFonts w:ascii="微软雅黑" w:eastAsia="微软雅黑" w:hAnsi="微软雅黑" w:hint="eastAsia"/>
          <w:i/>
          <w:color w:val="F79646" w:themeColor="accent6"/>
          <w:sz w:val="28"/>
          <w:szCs w:val="28"/>
        </w:rPr>
        <w:t>现金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，1-转账，2-刷卡，3-支票）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ab/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ab/>
        <w:t>number</w:t>
      </w:r>
      <w:r>
        <w:rPr>
          <w:rFonts w:ascii="微软雅黑" w:eastAsia="微软雅黑" w:hAnsi="微软雅黑"/>
          <w:color w:val="F79646" w:themeColor="accent6"/>
          <w:sz w:val="28"/>
          <w:szCs w:val="28"/>
        </w:rPr>
        <w:t>//</w:t>
      </w:r>
      <w:r>
        <w:rPr>
          <w:rFonts w:ascii="微软雅黑" w:eastAsia="微软雅黑" w:hAnsi="微软雅黑" w:hint="eastAsia"/>
          <w:color w:val="F79646" w:themeColor="accent6"/>
          <w:sz w:val="28"/>
          <w:szCs w:val="28"/>
        </w:rPr>
        <w:t>号码（现金缴纳为null）</w:t>
      </w:r>
    </w:p>
    <w:p w14:paraId="15FB6EE9" w14:textId="77777777" w:rsid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4714B5">
        <w:rPr>
          <w:rFonts w:ascii="微软雅黑" w:eastAsia="微软雅黑" w:hAnsi="微软雅黑" w:hint="eastAsia"/>
          <w:sz w:val="28"/>
          <w:szCs w:val="28"/>
        </w:rPr>
        <w:t>收费确认</w:t>
      </w:r>
    </w:p>
    <w:p w14:paraId="69DA9B50" w14:textId="77777777" w:rsid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当日收款确认</w:t>
      </w:r>
    </w:p>
    <w:p w14:paraId="02852E86" w14:textId="77777777" w:rsidR="004714B5" w:rsidRPr="004714B5" w:rsidRDefault="004714B5" w:rsidP="004714B5">
      <w:pPr>
        <w:pStyle w:val="a3"/>
        <w:numPr>
          <w:ilvl w:val="2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历史收款确认</w:t>
      </w:r>
    </w:p>
    <w:p w14:paraId="4A5671B8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财务工作台</w:t>
      </w:r>
    </w:p>
    <w:p w14:paraId="71556BAC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银行信息管理</w:t>
      </w:r>
    </w:p>
    <w:p w14:paraId="75108F6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财务凭证查询</w:t>
      </w:r>
    </w:p>
    <w:p w14:paraId="175B692C" w14:textId="77777777" w:rsidR="002A537A" w:rsidRDefault="002A537A" w:rsidP="004714B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系统管理</w:t>
      </w:r>
    </w:p>
    <w:p w14:paraId="28DE7A5A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权限管理</w:t>
      </w:r>
    </w:p>
    <w:p w14:paraId="7A089F7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全局用户管理</w:t>
      </w:r>
    </w:p>
    <w:p w14:paraId="37DA9117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数据管理</w:t>
      </w:r>
    </w:p>
    <w:p w14:paraId="56FCF8BE" w14:textId="77777777" w:rsidR="004714B5" w:rsidRPr="004714B5" w:rsidRDefault="004714B5" w:rsidP="004714B5">
      <w:pPr>
        <w:pStyle w:val="a3"/>
        <w:numPr>
          <w:ilvl w:val="1"/>
          <w:numId w:val="8"/>
        </w:numPr>
        <w:ind w:firstLineChars="0"/>
        <w:jc w:val="left"/>
        <w:rPr>
          <w:rFonts w:ascii="微软雅黑" w:eastAsia="微软雅黑" w:hAnsi="微软雅黑"/>
          <w:color w:val="4F81BD" w:themeColor="accent1"/>
          <w:sz w:val="28"/>
          <w:szCs w:val="28"/>
        </w:rPr>
      </w:pPr>
      <w:r w:rsidRPr="004714B5">
        <w:rPr>
          <w:rFonts w:ascii="微软雅黑" w:eastAsia="微软雅黑" w:hAnsi="微软雅黑" w:hint="eastAsia"/>
          <w:color w:val="4F81BD" w:themeColor="accent1"/>
          <w:sz w:val="28"/>
          <w:szCs w:val="28"/>
        </w:rPr>
        <w:t>系统设置</w:t>
      </w:r>
    </w:p>
    <w:sectPr w:rsidR="004714B5" w:rsidRPr="004714B5" w:rsidSect="006C181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9A4C146"/>
    <w:lvl w:ilvl="0" w:tplc="00000001">
      <w:start w:val="1"/>
      <w:numFmt w:val="bullet"/>
      <w:lvlText w:val="◦"/>
      <w:lvlJc w:val="left"/>
      <w:pPr>
        <w:ind w:left="840" w:hanging="48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E133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534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B1B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0DCE44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0FC05DE9"/>
    <w:multiLevelType w:val="hybridMultilevel"/>
    <w:tmpl w:val="0A1AD3E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1532A8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7">
    <w:nsid w:val="2B1D2D9C"/>
    <w:multiLevelType w:val="hybridMultilevel"/>
    <w:tmpl w:val="DA6C1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2CC702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CF62738"/>
    <w:multiLevelType w:val="hybridMultilevel"/>
    <w:tmpl w:val="8AFED7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0881C47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1">
    <w:nsid w:val="35147256"/>
    <w:multiLevelType w:val="hybridMultilevel"/>
    <w:tmpl w:val="3158649C"/>
    <w:lvl w:ilvl="0" w:tplc="00000001">
      <w:start w:val="1"/>
      <w:numFmt w:val="bullet"/>
      <w:lvlText w:val="◦"/>
      <w:lvlJc w:val="left"/>
      <w:pPr>
        <w:ind w:left="960" w:hanging="480"/>
      </w:p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>
    <w:nsid w:val="4216130C"/>
    <w:multiLevelType w:val="hybridMultilevel"/>
    <w:tmpl w:val="CB38CAD4"/>
    <w:lvl w:ilvl="0" w:tplc="00000001">
      <w:start w:val="1"/>
      <w:numFmt w:val="bullet"/>
      <w:lvlText w:val="◦"/>
      <w:lvlJc w:val="left"/>
      <w:pPr>
        <w:ind w:left="1320" w:hanging="480"/>
      </w:p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42895530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14">
    <w:nsid w:val="544659D9"/>
    <w:multiLevelType w:val="multilevel"/>
    <w:tmpl w:val="BD8AC88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61001221"/>
    <w:multiLevelType w:val="hybridMultilevel"/>
    <w:tmpl w:val="A664C4FC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71720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92F6E1E"/>
    <w:multiLevelType w:val="hybridMultilevel"/>
    <w:tmpl w:val="9AC01E6C"/>
    <w:lvl w:ilvl="0" w:tplc="00000001">
      <w:start w:val="1"/>
      <w:numFmt w:val="bullet"/>
      <w:lvlText w:val="◦"/>
      <w:lvlJc w:val="left"/>
      <w:pPr>
        <w:ind w:left="480" w:hanging="480"/>
      </w:p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6D3723E3"/>
    <w:multiLevelType w:val="hybridMultilevel"/>
    <w:tmpl w:val="E59E71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F8C2E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1355415"/>
    <w:multiLevelType w:val="multilevel"/>
    <w:tmpl w:val="D28AAF8E"/>
    <w:lvl w:ilvl="0">
      <w:start w:val="1"/>
      <w:numFmt w:val="decimal"/>
      <w:lvlText w:val="%1"/>
      <w:lvlJc w:val="left"/>
      <w:pPr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05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264" w:hanging="8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6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8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0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72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644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56" w:hanging="2160"/>
      </w:pPr>
      <w:rPr>
        <w:rFonts w:hint="eastAsia"/>
      </w:rPr>
    </w:lvl>
  </w:abstractNum>
  <w:abstractNum w:abstractNumId="21">
    <w:nsid w:val="748266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F093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17"/>
  </w:num>
  <w:num w:numId="5">
    <w:abstractNumId w:val="11"/>
  </w:num>
  <w:num w:numId="6">
    <w:abstractNumId w:val="4"/>
  </w:num>
  <w:num w:numId="7">
    <w:abstractNumId w:val="19"/>
  </w:num>
  <w:num w:numId="8">
    <w:abstractNumId w:val="3"/>
  </w:num>
  <w:num w:numId="9">
    <w:abstractNumId w:val="13"/>
  </w:num>
  <w:num w:numId="10">
    <w:abstractNumId w:val="6"/>
  </w:num>
  <w:num w:numId="11">
    <w:abstractNumId w:val="20"/>
  </w:num>
  <w:num w:numId="12">
    <w:abstractNumId w:val="10"/>
  </w:num>
  <w:num w:numId="13">
    <w:abstractNumId w:val="9"/>
  </w:num>
  <w:num w:numId="14">
    <w:abstractNumId w:val="22"/>
  </w:num>
  <w:num w:numId="15">
    <w:abstractNumId w:val="16"/>
  </w:num>
  <w:num w:numId="16">
    <w:abstractNumId w:val="2"/>
  </w:num>
  <w:num w:numId="17">
    <w:abstractNumId w:val="8"/>
  </w:num>
  <w:num w:numId="18">
    <w:abstractNumId w:val="21"/>
  </w:num>
  <w:num w:numId="19">
    <w:abstractNumId w:val="1"/>
  </w:num>
  <w:num w:numId="20">
    <w:abstractNumId w:val="18"/>
  </w:num>
  <w:num w:numId="21">
    <w:abstractNumId w:val="15"/>
  </w:num>
  <w:num w:numId="22">
    <w:abstractNumId w:val="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0C3"/>
    <w:rsid w:val="00016974"/>
    <w:rsid w:val="00061EBE"/>
    <w:rsid w:val="002008A0"/>
    <w:rsid w:val="0025217D"/>
    <w:rsid w:val="002A537A"/>
    <w:rsid w:val="003330EC"/>
    <w:rsid w:val="00432E67"/>
    <w:rsid w:val="004714B5"/>
    <w:rsid w:val="004C0C8C"/>
    <w:rsid w:val="005F76E3"/>
    <w:rsid w:val="0062300C"/>
    <w:rsid w:val="0067388D"/>
    <w:rsid w:val="00684DD9"/>
    <w:rsid w:val="006B267D"/>
    <w:rsid w:val="006C1819"/>
    <w:rsid w:val="006D0BD3"/>
    <w:rsid w:val="006E3DDA"/>
    <w:rsid w:val="007002D6"/>
    <w:rsid w:val="007B67C8"/>
    <w:rsid w:val="00803EF4"/>
    <w:rsid w:val="00867775"/>
    <w:rsid w:val="00AA672A"/>
    <w:rsid w:val="00BA18EF"/>
    <w:rsid w:val="00BE70C3"/>
    <w:rsid w:val="00C7407F"/>
    <w:rsid w:val="00C75B3D"/>
    <w:rsid w:val="00DB157D"/>
    <w:rsid w:val="00FB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5A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0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940</Words>
  <Characters>5358</Characters>
  <Application>Microsoft Macintosh Word</Application>
  <DocSecurity>0</DocSecurity>
  <Lines>44</Lines>
  <Paragraphs>12</Paragraphs>
  <ScaleCrop>false</ScaleCrop>
  <Company>taobao</Company>
  <LinksUpToDate>false</LinksUpToDate>
  <CharactersWithSpaces>6286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gong</dc:creator>
  <cp:keywords/>
  <dc:description/>
  <cp:lastModifiedBy>hao gong</cp:lastModifiedBy>
  <cp:revision>10</cp:revision>
  <dcterms:created xsi:type="dcterms:W3CDTF">2013-08-18T11:47:00Z</dcterms:created>
  <dcterms:modified xsi:type="dcterms:W3CDTF">2013-09-17T14:47:00Z</dcterms:modified>
</cp:coreProperties>
</file>