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MÔ TẢ S.E.O ĐÃ LÀM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Thay đổi trong phần tử head</w:t>
      </w:r>
    </w:p>
    <w:p w:rsidR="00000000" w:rsidDel="00000000" w:rsidP="00000000" w:rsidRDefault="00000000" w:rsidRPr="00000000" w14:paraId="00000004">
      <w:pPr>
        <w:ind w:left="144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Sử dụng thẻ meta với name=”description” và    content=”nội dung sẽ trình bày trong trang”.</w:t>
      </w:r>
    </w:p>
    <w:p w:rsidR="00000000" w:rsidDel="00000000" w:rsidP="00000000" w:rsidRDefault="00000000" w:rsidRPr="00000000" w14:paraId="00000005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Ví dụ: trang index.html sẽ trình bày tóm tắt về các địa </w:t>
      </w:r>
    </w:p>
    <w:p w:rsidR="00000000" w:rsidDel="00000000" w:rsidP="00000000" w:rsidRDefault="00000000" w:rsidRPr="00000000" w14:paraId="00000006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điểm, dịch vụ tham quan ở Đà Nẵng thì sẽ điền content=”Cung cấp tour du lịch biển Đà Nẵng cùng những danh lam thắng cảnh”.</w:t>
      </w:r>
    </w:p>
    <w:p w:rsidR="00000000" w:rsidDel="00000000" w:rsidP="00000000" w:rsidRDefault="00000000" w:rsidRPr="00000000" w14:paraId="00000007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Sử dụng thẻ meta với name=”keywords” và content=”từ khóa có liên quan trong trang”.</w:t>
      </w:r>
    </w:p>
    <w:p w:rsidR="00000000" w:rsidDel="00000000" w:rsidP="00000000" w:rsidRDefault="00000000" w:rsidRPr="00000000" w14:paraId="00000009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Ví dụ: trang hotel.html sẽ giới thiệu các khách sạn nổi tiếng tại Đà Năng thì content=”Khách san, Đà Nẵng, Resort miền trung, nhà nghỉ”.</w:t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Trong thẻ title sẽ theo tên trang muốn trình bày</w:t>
      </w:r>
    </w:p>
    <w:p w:rsidR="00000000" w:rsidDel="00000000" w:rsidP="00000000" w:rsidRDefault="00000000" w:rsidRPr="00000000" w14:paraId="0000000C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Ví du: trong trang ẩm thực thì nôi dung thẻ title sẽ là Ẩm thực - đặc sản Đà Nẵng.</w:t>
      </w:r>
    </w:p>
    <w:p w:rsidR="00000000" w:rsidDel="00000000" w:rsidP="00000000" w:rsidRDefault="00000000" w:rsidRPr="00000000" w14:paraId="0000000D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Sử dụng các thẻ HTML5 ngữ nghĩa 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Các thẻ như:</w:t>
      </w:r>
    </w:p>
    <w:p w:rsidR="00000000" w:rsidDel="00000000" w:rsidP="00000000" w:rsidRDefault="00000000" w:rsidRPr="00000000" w14:paraId="00000010">
      <w:pPr>
        <w:ind w:left="1440" w:firstLine="72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header:</w:t>
      </w:r>
      <w:r w:rsidDel="00000000" w:rsidR="00000000" w:rsidRPr="00000000">
        <w:rPr>
          <w:sz w:val="32"/>
          <w:szCs w:val="32"/>
          <w:rtl w:val="0"/>
        </w:rPr>
        <w:t xml:space="preserve"> mô tả phần đầu tài liệu.</w:t>
      </w:r>
    </w:p>
    <w:p w:rsidR="00000000" w:rsidDel="00000000" w:rsidP="00000000" w:rsidRDefault="00000000" w:rsidRPr="00000000" w14:paraId="00000011">
      <w:pPr>
        <w:ind w:left="216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main:</w:t>
      </w:r>
      <w:r w:rsidDel="00000000" w:rsidR="00000000" w:rsidRPr="00000000">
        <w:rPr>
          <w:sz w:val="32"/>
          <w:szCs w:val="32"/>
          <w:rtl w:val="0"/>
        </w:rPr>
        <w:t xml:space="preserve"> mô tả phần nội dung chính sẽ  hiển thị ở đây</w:t>
      </w:r>
    </w:p>
    <w:p w:rsidR="00000000" w:rsidDel="00000000" w:rsidP="00000000" w:rsidRDefault="00000000" w:rsidRPr="00000000" w14:paraId="00000012">
      <w:pPr>
        <w:ind w:left="1440" w:firstLine="72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section:</w:t>
      </w:r>
      <w:r w:rsidDel="00000000" w:rsidR="00000000" w:rsidRPr="00000000">
        <w:rPr>
          <w:sz w:val="32"/>
          <w:szCs w:val="32"/>
          <w:rtl w:val="0"/>
        </w:rPr>
        <w:t xml:space="preserve"> mô tả 1 phần của tài liệu.</w:t>
      </w:r>
    </w:p>
    <w:p w:rsidR="00000000" w:rsidDel="00000000" w:rsidP="00000000" w:rsidRDefault="00000000" w:rsidRPr="00000000" w14:paraId="00000013">
      <w:pPr>
        <w:ind w:left="1440" w:firstLine="72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article:</w:t>
      </w:r>
      <w:r w:rsidDel="00000000" w:rsidR="00000000" w:rsidRPr="00000000">
        <w:rPr>
          <w:sz w:val="32"/>
          <w:szCs w:val="32"/>
          <w:rtl w:val="0"/>
        </w:rPr>
        <w:t xml:space="preserve"> mô tả 1 bài viết.</w:t>
      </w:r>
    </w:p>
    <w:p w:rsidR="00000000" w:rsidDel="00000000" w:rsidP="00000000" w:rsidRDefault="00000000" w:rsidRPr="00000000" w14:paraId="00000014">
      <w:pPr>
        <w:ind w:left="1440" w:firstLine="72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footer:</w:t>
      </w:r>
      <w:r w:rsidDel="00000000" w:rsidR="00000000" w:rsidRPr="00000000">
        <w:rPr>
          <w:sz w:val="32"/>
          <w:szCs w:val="32"/>
          <w:rtl w:val="0"/>
        </w:rPr>
        <w:t xml:space="preserve"> mô tả phần chân tài liệu.</w:t>
      </w:r>
    </w:p>
    <w:p w:rsidR="00000000" w:rsidDel="00000000" w:rsidP="00000000" w:rsidRDefault="00000000" w:rsidRPr="00000000" w14:paraId="00000015">
      <w:pPr>
        <w:ind w:left="1440" w:firstLine="72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Sử dụng các thẻ h1-h3 để mô tả tiêu đề  liên quan đến nội dung của trang cụ thể là “Đà Nẵng”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