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51" w:rsidRPr="00671451" w:rsidRDefault="00671451" w:rsidP="00671451">
      <w:pPr>
        <w:pStyle w:val="aa"/>
        <w:rPr>
          <w:rFonts w:eastAsiaTheme="minorEastAsia"/>
        </w:rPr>
      </w:pPr>
      <w:r>
        <w:rPr>
          <w:rFonts w:hint="eastAsia"/>
        </w:rPr>
        <w:t>常量和变量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在C语言中，“常量”与“变量”是两个非常重要的概念，在这一篇文章中，我们就来介绍一下，C语言中的“常量”与“变量”之间的区别。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首先，来说一下“变量”的概念：变量，就是在程序运行过程中，内部存储的值，随时可以被改变的一段内存地址。比如：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int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 xml:space="preserve"> a = 123; 这里的a，就是一个整型变量，通常情况下，整型变量占据着4个字节的内存。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其次，再来说一下“常量”的概念：常量，就是在程序运行过程中，所表示的值，无法被改变的量。比如：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const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int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 xml:space="preserve"> a = 123; 这里的a，在其前面有一个修饰符“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const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>”，表示a的值是“只读”的，在程序运行过程中，无法被重新写入，也就是“只读，不可写”的。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变量是“</w:t>
      </w:r>
      <w:r w:rsidRPr="006751D2">
        <w:rPr>
          <w:rFonts w:asciiTheme="minorEastAsia" w:hAnsiTheme="minorEastAsia" w:cs="宋体"/>
          <w:color w:val="FF0000"/>
          <w:kern w:val="0"/>
          <w:sz w:val="28"/>
          <w:szCs w:val="28"/>
        </w:rPr>
        <w:t>可读、可写</w:t>
      </w:r>
      <w:r w:rsidRPr="008A3ECC">
        <w:rPr>
          <w:rFonts w:asciiTheme="minorEastAsia" w:hAnsiTheme="minorEastAsia" w:cs="宋体"/>
          <w:kern w:val="0"/>
          <w:sz w:val="28"/>
          <w:szCs w:val="28"/>
        </w:rPr>
        <w:t>”，而</w:t>
      </w:r>
      <w:bookmarkStart w:id="0" w:name="_GoBack"/>
      <w:bookmarkEnd w:id="0"/>
      <w:r w:rsidRPr="008A3ECC">
        <w:rPr>
          <w:rFonts w:asciiTheme="minorEastAsia" w:hAnsiTheme="minorEastAsia" w:cs="宋体"/>
          <w:kern w:val="0"/>
          <w:sz w:val="28"/>
          <w:szCs w:val="28"/>
        </w:rPr>
        <w:t>常量，是“</w:t>
      </w:r>
      <w:r w:rsidRPr="00555B58">
        <w:rPr>
          <w:rFonts w:asciiTheme="minorEastAsia" w:hAnsiTheme="minorEastAsia" w:cs="宋体"/>
          <w:color w:val="FF0000"/>
          <w:kern w:val="0"/>
          <w:sz w:val="28"/>
          <w:szCs w:val="28"/>
        </w:rPr>
        <w:t>只读</w:t>
      </w:r>
      <w:r w:rsidRPr="008A3ECC">
        <w:rPr>
          <w:rFonts w:asciiTheme="minorEastAsia" w:hAnsiTheme="minorEastAsia" w:cs="宋体"/>
          <w:kern w:val="0"/>
          <w:sz w:val="28"/>
          <w:szCs w:val="28"/>
        </w:rPr>
        <w:t>”的。这是最大的区别。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在C语言中，定义常量，有两种方式：一是使用预处理指令：#define ； 二是使用“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const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>”关键字。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首先，我们来看一下第一种情况：使用预处理指令来定义一个常量</w:t>
      </w:r>
    </w:p>
    <w:p w:rsidR="008A3ECC" w:rsidRPr="00671451" w:rsidRDefault="008A3ECC" w:rsidP="008A3EC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lastRenderedPageBreak/>
        <w:br/>
      </w:r>
      <w:r w:rsidRPr="00671451">
        <w:rPr>
          <w:rFonts w:asciiTheme="minorEastAsia" w:hAnsiTheme="minorEastAsia" w:cs="宋体"/>
          <w:kern w:val="0"/>
          <w:sz w:val="28"/>
          <w:szCs w:val="28"/>
        </w:rPr>
        <w:fldChar w:fldCharType="begin"/>
      </w:r>
      <w:r w:rsidRPr="00671451">
        <w:rPr>
          <w:rFonts w:asciiTheme="minorEastAsia" w:hAnsiTheme="minorEastAsia" w:cs="宋体"/>
          <w:kern w:val="0"/>
          <w:sz w:val="28"/>
          <w:szCs w:val="28"/>
        </w:rPr>
        <w:instrText xml:space="preserve"> INCLUDEPICTURE "https://upload-images.jianshu.io/upload_images/7709443-c454f14d4e310fb9" \* MERGEFORMATINET </w:instrText>
      </w:r>
      <w:r w:rsidRPr="00671451">
        <w:rPr>
          <w:rFonts w:asciiTheme="minorEastAsia" w:hAnsiTheme="minorEastAsia" w:cs="宋体"/>
          <w:kern w:val="0"/>
          <w:sz w:val="28"/>
          <w:szCs w:val="28"/>
        </w:rPr>
        <w:fldChar w:fldCharType="separate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INCLUDEPICTURE  "https://upload-images.jianshu.io/upload_images/7709443-c454f14d4e310fb9" \* MERGEFORMATINET </w:instrText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INCLUDEPICTURE  "https://upload-images.jianshu.io/upload_images/7709443-c454f14d4e310fb9" \* MERGEFORMATINET </w:instrText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>INCLUDEPICTURE  "https://upload-images.jianshu.io/upload_images/7709443-c454f14d4e310fb9" \* MERGEFORMATINET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s://upload-images.jianshu.io/upload_images/7709443-c454f14d4e310fb9" style="width:415.25pt;height:267.9pt;mso-width-percent:0;mso-height-percent:0;mso-width-percent:0;mso-height-percent:0">
            <v:imagedata r:id="rId7" r:href="rId8"/>
          </v:shape>
        </w:pic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Pr="00671451">
        <w:rPr>
          <w:rFonts w:asciiTheme="minorEastAsia" w:hAnsiTheme="minorEastAsia" w:cs="宋体"/>
          <w:kern w:val="0"/>
          <w:sz w:val="28"/>
          <w:szCs w:val="28"/>
        </w:rPr>
        <w:fldChar w:fldCharType="end"/>
      </w:r>
    </w:p>
    <w:p w:rsidR="008A3ECC" w:rsidRPr="008A3ECC" w:rsidRDefault="008A3ECC" w:rsidP="008A3EC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上述C语言程序中，第3行，就是使用了预处理指令#define来定义了一个常量COUNT，这里，实际上是定义了一个“宏”，“宏”在程序中的作用是：直接替代某处的字符串。比如，在上述程序中，COUNT替代了第9行中的：a * COUNT ，这里的“COUNT”，直接替换为了数字123</w:t>
      </w:r>
    </w:p>
    <w:p w:rsidR="008A3ECC" w:rsidRPr="00671451" w:rsidRDefault="008A3ECC" w:rsidP="008A3ECC">
      <w:pPr>
        <w:widowControl/>
        <w:jc w:val="left"/>
        <w:rPr>
          <w:rFonts w:asciiTheme="minorEastAsia" w:hAnsiTheme="minorEastAsia" w:cs="Arial"/>
          <w:color w:val="2F2F2F"/>
          <w:kern w:val="0"/>
          <w:sz w:val="28"/>
          <w:szCs w:val="28"/>
          <w:shd w:val="clear" w:color="auto" w:fill="FFFFFF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br/>
      </w:r>
      <w:r w:rsidRPr="008A3ECC">
        <w:rPr>
          <w:rFonts w:asciiTheme="minorEastAsia" w:hAnsiTheme="minorEastAsia" w:cs="宋体"/>
          <w:kern w:val="0"/>
          <w:sz w:val="28"/>
          <w:szCs w:val="28"/>
        </w:rPr>
        <w:br/>
      </w:r>
      <w:r w:rsidRPr="00671451">
        <w:rPr>
          <w:rFonts w:asciiTheme="minorEastAsia" w:hAnsiTheme="minorEastAsia" w:cs="Arial"/>
          <w:color w:val="2F2F2F"/>
          <w:kern w:val="0"/>
          <w:sz w:val="28"/>
          <w:szCs w:val="28"/>
          <w:shd w:val="clear" w:color="auto" w:fill="FFFFFF"/>
        </w:rPr>
        <w:t>我们再来看另一种情况，使用“</w:t>
      </w:r>
      <w:proofErr w:type="spellStart"/>
      <w:r w:rsidRPr="00671451">
        <w:rPr>
          <w:rFonts w:asciiTheme="minorEastAsia" w:hAnsiTheme="minorEastAsia" w:cs="Arial"/>
          <w:color w:val="2F2F2F"/>
          <w:kern w:val="0"/>
          <w:sz w:val="28"/>
          <w:szCs w:val="28"/>
          <w:shd w:val="clear" w:color="auto" w:fill="FFFFFF"/>
        </w:rPr>
        <w:t>const</w:t>
      </w:r>
      <w:proofErr w:type="spellEnd"/>
      <w:r w:rsidRPr="00671451">
        <w:rPr>
          <w:rFonts w:asciiTheme="minorEastAsia" w:hAnsiTheme="minorEastAsia" w:cs="Arial"/>
          <w:color w:val="2F2F2F"/>
          <w:kern w:val="0"/>
          <w:sz w:val="28"/>
          <w:szCs w:val="28"/>
          <w:shd w:val="clear" w:color="auto" w:fill="FFFFFF"/>
        </w:rPr>
        <w:t>”关键字来定义常量</w:t>
      </w:r>
      <w:r w:rsidRPr="00671451">
        <w:rPr>
          <w:rFonts w:asciiTheme="minorEastAsia" w:hAnsiTheme="minorEastAsia" w:cs="Arial" w:hint="eastAsia"/>
          <w:color w:val="2F2F2F"/>
          <w:kern w:val="0"/>
          <w:sz w:val="28"/>
          <w:szCs w:val="28"/>
          <w:shd w:val="clear" w:color="auto" w:fill="FFFFFF"/>
        </w:rPr>
        <w:t>：</w:t>
      </w:r>
    </w:p>
    <w:p w:rsidR="008A3ECC" w:rsidRPr="008A3ECC" w:rsidRDefault="008A3ECC" w:rsidP="008A3EC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lastRenderedPageBreak/>
        <w:fldChar w:fldCharType="begin"/>
      </w:r>
      <w:r w:rsidRPr="008A3ECC">
        <w:rPr>
          <w:rFonts w:asciiTheme="minorEastAsia" w:hAnsiTheme="minorEastAsia" w:cs="宋体"/>
          <w:kern w:val="0"/>
          <w:sz w:val="28"/>
          <w:szCs w:val="28"/>
        </w:rPr>
        <w:instrText xml:space="preserve"> INCLUDEPICTURE "https://upload-images.jianshu.io/upload_images/7709443-1b36e0529b32da3b" \* MERGEFORMATINET </w:instrText>
      </w:r>
      <w:r w:rsidRPr="008A3ECC">
        <w:rPr>
          <w:rFonts w:asciiTheme="minorEastAsia" w:hAnsiTheme="minorEastAsia" w:cs="宋体"/>
          <w:kern w:val="0"/>
          <w:sz w:val="28"/>
          <w:szCs w:val="28"/>
        </w:rPr>
        <w:fldChar w:fldCharType="separate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INCLUDEPICTURE  "https://upload-images.jianshu.io/upload_images/7709443-1b36e0529b32da3b" \* MERGEFORMATINET </w:instrText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INCLUDEPICTURE  "https://upload-images.jianshu.io/upload_images/7709443-1b36e0529b32da3b" \* MERGEFORMATINET </w:instrText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begin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>INCLUDEPI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>CTURE  "https://upload-images.jianshu.io/upload_images/7709443-1b36e0529b32da3b" \* MERGEFORMATINET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instrText xml:space="preserve"> </w:instrTex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separate"/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pict>
          <v:shape id="_x0000_i1025" type="#_x0000_t75" alt="https://upload-images.jianshu.io/upload_images/7709443-1b36e0529b32da3b" style="width:415.25pt;height:235pt;mso-width-percent:0;mso-height-percent:0;mso-width-percent:0;mso-height-percent:0">
            <v:imagedata r:id="rId9" r:href="rId10"/>
          </v:shape>
        </w:pict>
      </w:r>
      <w:r w:rsidR="00A60351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="0099163F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="00E82939">
        <w:rPr>
          <w:rFonts w:asciiTheme="minorEastAsia" w:hAnsiTheme="minorEastAsia" w:cs="宋体"/>
          <w:noProof/>
          <w:kern w:val="0"/>
          <w:sz w:val="28"/>
          <w:szCs w:val="28"/>
        </w:rPr>
        <w:fldChar w:fldCharType="end"/>
      </w:r>
      <w:r w:rsidRPr="008A3ECC">
        <w:rPr>
          <w:rFonts w:asciiTheme="minorEastAsia" w:hAnsiTheme="minorEastAsia" w:cs="宋体"/>
          <w:kern w:val="0"/>
          <w:sz w:val="28"/>
          <w:szCs w:val="28"/>
        </w:rPr>
        <w:fldChar w:fldCharType="end"/>
      </w:r>
    </w:p>
    <w:p w:rsidR="008A3ECC" w:rsidRPr="00671451" w:rsidRDefault="008A3ECC" w:rsidP="008A3EC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上述C语言程序中，第6行，是使用“</w:t>
      </w:r>
      <w:proofErr w:type="spellStart"/>
      <w:r w:rsidRPr="008A3ECC">
        <w:rPr>
          <w:rFonts w:asciiTheme="minorEastAsia" w:hAnsiTheme="minorEastAsia" w:cs="宋体"/>
          <w:kern w:val="0"/>
          <w:sz w:val="28"/>
          <w:szCs w:val="28"/>
        </w:rPr>
        <w:t>const</w:t>
      </w:r>
      <w:proofErr w:type="spellEnd"/>
      <w:r w:rsidRPr="008A3ECC">
        <w:rPr>
          <w:rFonts w:asciiTheme="minorEastAsia" w:hAnsiTheme="minorEastAsia" w:cs="宋体"/>
          <w:kern w:val="0"/>
          <w:sz w:val="28"/>
          <w:szCs w:val="28"/>
        </w:rPr>
        <w:t>”定义了一个常量COUNT，这里的COUNT常量，和示例代码1中的COUNT常量不一样，示例代码1中的常量，是一个“宏”，而示例代码2中的COUNT，是一个“只读变量”。它们之间的共同点是：COUNT的值，在程序运行中，是不能被改变的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在定义常量的时候，给常量起的名字，要尽量大写，这是一种“默认”的规则，便于区别“常量”与“变量”，增强程序的可读性。</w:t>
      </w:r>
    </w:p>
    <w:p w:rsidR="008A3ECC" w:rsidRPr="008A3ECC" w:rsidRDefault="008A3ECC" w:rsidP="008A3EC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A3ECC">
        <w:rPr>
          <w:rFonts w:asciiTheme="minorEastAsia" w:hAnsiTheme="minorEastAsia" w:cs="宋体"/>
          <w:kern w:val="0"/>
          <w:sz w:val="28"/>
          <w:szCs w:val="28"/>
        </w:rPr>
        <w:t>使用常量有个非常大的好处是：当程序中多处使用某个常量的时候，只需要在定义常量的地方，修改一下常量的值，那么多处的值，就都会被改变，这样，是很有利于程序后期进行维护的。</w:t>
      </w:r>
    </w:p>
    <w:p w:rsidR="009664F3" w:rsidRPr="002E3A24" w:rsidRDefault="009664F3">
      <w:pPr>
        <w:rPr>
          <w:rFonts w:asciiTheme="minorEastAsia" w:hAnsiTheme="minorEastAsia"/>
          <w:sz w:val="28"/>
          <w:szCs w:val="28"/>
        </w:rPr>
      </w:pPr>
    </w:p>
    <w:sectPr w:rsidR="009664F3" w:rsidRPr="002E3A24" w:rsidSect="00507507">
      <w:headerReference w:type="default" r:id="rId11"/>
      <w:footerReference w:type="default" r:id="rId12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51" w:rsidRDefault="00A60351" w:rsidP="009664F3">
      <w:r>
        <w:separator/>
      </w:r>
    </w:p>
  </w:endnote>
  <w:endnote w:type="continuationSeparator" w:id="0">
    <w:p w:rsidR="00A60351" w:rsidRDefault="00A60351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51" w:rsidRDefault="00A60351" w:rsidP="009664F3">
      <w:r>
        <w:separator/>
      </w:r>
    </w:p>
  </w:footnote>
  <w:footnote w:type="continuationSeparator" w:id="0">
    <w:p w:rsidR="00A60351" w:rsidRDefault="00A60351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2B1B"/>
    <w:rsid w:val="000B2EC8"/>
    <w:rsid w:val="0020160E"/>
    <w:rsid w:val="002E3A24"/>
    <w:rsid w:val="002E5C75"/>
    <w:rsid w:val="003C7BC1"/>
    <w:rsid w:val="00507507"/>
    <w:rsid w:val="00555B58"/>
    <w:rsid w:val="00671451"/>
    <w:rsid w:val="006751D2"/>
    <w:rsid w:val="008A3ECC"/>
    <w:rsid w:val="00946348"/>
    <w:rsid w:val="009664F3"/>
    <w:rsid w:val="0099163F"/>
    <w:rsid w:val="00A120BA"/>
    <w:rsid w:val="00A60351"/>
    <w:rsid w:val="00BB030D"/>
    <w:rsid w:val="00E82939"/>
    <w:rsid w:val="00F05215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626D55-5284-674E-B3CA-3D5A800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Revision"/>
    <w:hidden/>
    <w:uiPriority w:val="99"/>
    <w:unhideWhenUsed/>
    <w:rsid w:val="00A120B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Normal (Web)"/>
    <w:basedOn w:val="a"/>
    <w:uiPriority w:val="99"/>
    <w:semiHidden/>
    <w:unhideWhenUsed/>
    <w:rsid w:val="008A3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Title"/>
    <w:basedOn w:val="a"/>
    <w:next w:val="a"/>
    <w:link w:val="ab"/>
    <w:qFormat/>
    <w:rsid w:val="006714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67145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-images.jianshu.io/upload_images/7709443-c454f14d4e310fb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upload-images.jianshu.io/upload_images/7709443-1b36e0529b32da3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11</cp:revision>
  <dcterms:created xsi:type="dcterms:W3CDTF">2014-10-29T12:08:00Z</dcterms:created>
  <dcterms:modified xsi:type="dcterms:W3CDTF">2019-05-09T15:00:00Z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