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ED" w:rsidRDefault="009F0AED">
      <w:bookmarkStart w:id="0" w:name="_GoBack"/>
      <w:bookmarkEnd w:id="0"/>
    </w:p>
    <w:sectPr w:rsidR="009F0AED" w:rsidSect="009F1E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DF"/>
    <w:rsid w:val="007A61DF"/>
    <w:rsid w:val="009F0AED"/>
    <w:rsid w:val="009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5BEFA8-4C93-DA40-8170-3A1121D2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立忠 崔</dc:creator>
  <cp:keywords/>
  <dc:description/>
  <cp:lastModifiedBy>立忠 崔</cp:lastModifiedBy>
  <cp:revision>1</cp:revision>
  <dcterms:created xsi:type="dcterms:W3CDTF">2019-07-21T02:33:00Z</dcterms:created>
  <dcterms:modified xsi:type="dcterms:W3CDTF">2019-07-21T02:33:00Z</dcterms:modified>
</cp:coreProperties>
</file>