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DE7" w:rsidRDefault="00323DE7" w:rsidP="00323DE7">
      <w:pPr>
        <w:pStyle w:val="p1"/>
        <w:wordWrap w:val="0"/>
        <w:spacing w:before="0" w:after="0"/>
        <w:rPr>
          <w:rFonts w:ascii="Helvetica Neue" w:hAnsi="Helvetica Neue"/>
          <w:color w:val="3D464D"/>
        </w:rPr>
      </w:pPr>
      <w:r>
        <w:rPr>
          <w:rFonts w:ascii="Helvetica Neue" w:hAnsi="Helvetica Neue"/>
          <w:color w:val="3D464D"/>
        </w:rPr>
        <w:t>延展</w:t>
      </w:r>
      <w:r>
        <w:rPr>
          <w:rStyle w:val="s1"/>
          <w:rFonts w:ascii="Helvetica Neue" w:hAnsi="Helvetica Neue"/>
          <w:color w:val="3D464D"/>
        </w:rPr>
        <w:t>Extension</w:t>
      </w:r>
      <w:r>
        <w:rPr>
          <w:rFonts w:ascii="Helvetica Neue" w:hAnsi="Helvetica Neue"/>
          <w:color w:val="3D464D"/>
        </w:rPr>
        <w:t>，是为类扩充</w:t>
      </w:r>
      <w:r w:rsidRPr="008337CF">
        <w:rPr>
          <w:rFonts w:ascii="Helvetica Neue" w:hAnsi="Helvetica Neue"/>
          <w:color w:val="FF0000"/>
        </w:rPr>
        <w:t>私有</w:t>
      </w:r>
      <w:r>
        <w:rPr>
          <w:rFonts w:ascii="Helvetica Neue" w:hAnsi="Helvetica Neue"/>
          <w:color w:val="3D464D"/>
        </w:rPr>
        <w:t>的方法，以及</w:t>
      </w:r>
      <w:r w:rsidRPr="008337CF">
        <w:rPr>
          <w:rFonts w:ascii="Helvetica Neue" w:hAnsi="Helvetica Neue"/>
          <w:color w:val="FF0000"/>
        </w:rPr>
        <w:t>私有的实例变量</w:t>
      </w:r>
      <w:r>
        <w:rPr>
          <w:rFonts w:ascii="Helvetica Neue" w:hAnsi="Helvetica Neue"/>
          <w:color w:val="3D464D"/>
        </w:rPr>
        <w:t>，和</w:t>
      </w:r>
      <w:r w:rsidR="008337CF">
        <w:rPr>
          <w:rFonts w:ascii="Helvetica Neue" w:hAnsi="Helvetica Neue" w:hint="eastAsia"/>
          <w:color w:val="3D464D"/>
        </w:rPr>
        <w:t>类别</w:t>
      </w:r>
      <w:r>
        <w:rPr>
          <w:rStyle w:val="s1"/>
          <w:rFonts w:ascii="Helvetica Neue" w:hAnsi="Helvetica Neue" w:hint="eastAsia"/>
          <w:color w:val="3D464D"/>
        </w:rPr>
        <w:t>C</w:t>
      </w:r>
      <w:r>
        <w:rPr>
          <w:rStyle w:val="s1"/>
          <w:rFonts w:ascii="Helvetica Neue" w:hAnsi="Helvetica Neue"/>
          <w:color w:val="3D464D"/>
        </w:rPr>
        <w:t>ategory</w:t>
      </w:r>
      <w:r>
        <w:rPr>
          <w:rFonts w:ascii="Helvetica Neue" w:hAnsi="Helvetica Neue"/>
          <w:color w:val="3D464D"/>
        </w:rPr>
        <w:t>相比，延展定义的方法是私有的，而且还可以定义实例变量（私有的）。</w:t>
      </w:r>
    </w:p>
    <w:p w:rsidR="009664F3" w:rsidRPr="00EF7557" w:rsidRDefault="00323DE7" w:rsidP="00EF7557">
      <w:pPr>
        <w:pStyle w:val="p1"/>
        <w:wordWrap w:val="0"/>
        <w:spacing w:before="0" w:after="0"/>
        <w:rPr>
          <w:rFonts w:ascii="Helvetica Neue" w:hAnsi="Helvetica Neue"/>
          <w:color w:val="3D464D"/>
        </w:rPr>
      </w:pPr>
      <w:r>
        <w:rPr>
          <w:rStyle w:val="s1"/>
          <w:rFonts w:ascii="Helvetica Neue" w:hAnsi="Helvetica Neue"/>
          <w:color w:val="3D464D"/>
        </w:rPr>
        <w:t>@interface </w:t>
      </w:r>
      <w:r>
        <w:rPr>
          <w:rFonts w:ascii="Helvetica Neue" w:hAnsi="Helvetica Neue"/>
          <w:color w:val="3D464D"/>
        </w:rPr>
        <w:t>开头</w:t>
      </w:r>
      <w:r>
        <w:rPr>
          <w:rStyle w:val="s1"/>
          <w:rFonts w:ascii="Helvetica Neue" w:hAnsi="Helvetica Neue"/>
          <w:color w:val="3D464D"/>
        </w:rPr>
        <w:t> + </w:t>
      </w:r>
      <w:r>
        <w:rPr>
          <w:rFonts w:ascii="Helvetica Neue" w:hAnsi="Helvetica Neue"/>
          <w:color w:val="3D464D"/>
        </w:rPr>
        <w:t>类名（哪一个类的延展）</w:t>
      </w:r>
      <w:r>
        <w:rPr>
          <w:rStyle w:val="s1"/>
          <w:rFonts w:ascii="Helvetica Neue" w:hAnsi="Helvetica Neue"/>
          <w:color w:val="3D464D"/>
        </w:rPr>
        <w:t> + </w:t>
      </w:r>
      <w:r>
        <w:rPr>
          <w:rFonts w:ascii="Helvetica Neue" w:hAnsi="Helvetica Neue"/>
          <w:color w:val="3D464D"/>
        </w:rPr>
        <w:t>小括号，小括号内填写的是延展名，一般情况下都省略。</w:t>
      </w:r>
      <w:r>
        <w:rPr>
          <w:rStyle w:val="s1"/>
          <w:rFonts w:ascii="Helvetica Neue" w:hAnsi="Helvetica Neue"/>
          <w:color w:val="3D464D"/>
        </w:rPr>
        <w:t> @end</w:t>
      </w:r>
      <w:r>
        <w:rPr>
          <w:rFonts w:ascii="Helvetica Neue" w:hAnsi="Helvetica Neue"/>
          <w:color w:val="3D464D"/>
        </w:rPr>
        <w:t>结束</w:t>
      </w:r>
      <w:r>
        <w:rPr>
          <w:rStyle w:val="s1"/>
          <w:rFonts w:ascii="Helvetica Neue" w:hAnsi="Helvetica Neue"/>
          <w:color w:val="3D464D"/>
        </w:rPr>
        <w:t> </w:t>
      </w:r>
      <w:r>
        <w:rPr>
          <w:rFonts w:ascii="Helvetica Neue" w:hAnsi="Helvetica Neue"/>
          <w:color w:val="3D464D"/>
        </w:rPr>
        <w:t>（写在</w:t>
      </w:r>
      <w:r>
        <w:rPr>
          <w:rStyle w:val="s1"/>
          <w:rFonts w:ascii="Helvetica Neue" w:hAnsi="Helvetica Neue"/>
          <w:color w:val="3D464D"/>
        </w:rPr>
        <w:t>.m</w:t>
      </w:r>
      <w:r>
        <w:rPr>
          <w:rFonts w:ascii="Helvetica Neue" w:hAnsi="Helvetica Neue"/>
          <w:color w:val="3D464D"/>
        </w:rPr>
        <w:t>文件里</w:t>
      </w:r>
      <w:r w:rsidR="00EF7557">
        <w:rPr>
          <w:rFonts w:ascii="Helvetica Neue" w:hAnsi="Helvetica Neue" w:hint="eastAsia"/>
          <w:color w:val="3D464D"/>
        </w:rPr>
        <w:t>）；</w:t>
      </w:r>
      <w:bookmarkStart w:id="0" w:name="_GoBack"/>
      <w:bookmarkEnd w:id="0"/>
    </w:p>
    <w:sectPr w:rsidR="009664F3" w:rsidRPr="00EF7557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E9E" w:rsidRDefault="00B63E9E" w:rsidP="009664F3">
      <w:r>
        <w:separator/>
      </w:r>
    </w:p>
  </w:endnote>
  <w:endnote w:type="continuationSeparator" w:id="0">
    <w:p w:rsidR="00B63E9E" w:rsidRDefault="00B63E9E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E9E" w:rsidRDefault="00B63E9E" w:rsidP="009664F3">
      <w:r>
        <w:separator/>
      </w:r>
    </w:p>
  </w:footnote>
  <w:footnote w:type="continuationSeparator" w:id="0">
    <w:p w:rsidR="00B63E9E" w:rsidRDefault="00B63E9E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23DE7"/>
    <w:rsid w:val="00347FF9"/>
    <w:rsid w:val="003C7BC1"/>
    <w:rsid w:val="00507507"/>
    <w:rsid w:val="008337CF"/>
    <w:rsid w:val="00946348"/>
    <w:rsid w:val="009664F3"/>
    <w:rsid w:val="009A67DA"/>
    <w:rsid w:val="00AF18EB"/>
    <w:rsid w:val="00B63E9E"/>
    <w:rsid w:val="00CA3B08"/>
    <w:rsid w:val="00EE2EA2"/>
    <w:rsid w:val="00EF7557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72C9C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rsid w:val="0032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32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10</cp:revision>
  <dcterms:created xsi:type="dcterms:W3CDTF">2014-10-29T12:08:00Z</dcterms:created>
  <dcterms:modified xsi:type="dcterms:W3CDTF">2019-07-21T03:08:00Z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