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FB70A4">
      <w:pPr>
        <w:pStyle w:val="2"/>
        <w:tabs>
          <w:tab w:val="center" w:pos="4153"/>
        </w:tabs>
        <w:spacing w:line="240" w:lineRule="auto"/>
        <w:jc w:val="center"/>
        <w:rPr>
          <w:rFonts w:ascii="宋体" w:hAnsi="宋体" w:cs="宋体"/>
          <w:sz w:val="32"/>
          <w:szCs w:val="32"/>
        </w:rPr>
      </w:pPr>
      <w:r>
        <w:rPr>
          <w:rFonts w:ascii="宋体" w:hAnsi="宋体" w:cs="宋体"/>
        </w:rPr>
        <w:t>SGMW</w:t>
      </w:r>
      <w:r>
        <w:rPr>
          <w:rFonts w:hint="eastAsia" w:ascii="宋体" w:hAnsi="宋体" w:cs="宋体"/>
        </w:rPr>
        <w:t>专利技术交底书</w:t>
      </w:r>
    </w:p>
    <w:p w14:paraId="29C833A6">
      <w:pPr>
        <w:jc w:val="center"/>
        <w:rPr>
          <w:rFonts w:ascii="黑体" w:hAnsi="宋体" w:eastAsia="黑体" w:cs="黑体"/>
          <w:szCs w:val="21"/>
        </w:rPr>
      </w:pPr>
      <w:r>
        <w:rPr>
          <w:rFonts w:hint="eastAsia" w:ascii="黑体" w:hAnsi="宋体" w:eastAsia="黑体" w:cs="黑体"/>
          <w:szCs w:val="21"/>
        </w:rPr>
        <w:t>(发明/实用新型</w:t>
      </w:r>
      <w:r>
        <w:rPr>
          <w:rFonts w:hint="eastAsia" w:ascii="黑体" w:hAnsi="宋体" w:eastAsia="黑体" w:cs="黑体"/>
          <w:szCs w:val="21"/>
          <w:lang w:val="en-US" w:eastAsia="zh-CN"/>
        </w:rPr>
        <w:t>-计算机算法方向</w:t>
      </w:r>
      <w:r>
        <w:rPr>
          <w:rFonts w:hint="eastAsia" w:ascii="黑体" w:hAnsi="宋体" w:eastAsia="黑体" w:cs="黑体"/>
          <w:szCs w:val="21"/>
        </w:rPr>
        <w:t>)</w:t>
      </w:r>
    </w:p>
    <w:tbl>
      <w:tblPr>
        <w:tblStyle w:val="14"/>
        <w:tblW w:w="97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2409"/>
        <w:gridCol w:w="1985"/>
        <w:gridCol w:w="3106"/>
        <w:gridCol w:w="12"/>
      </w:tblGrid>
      <w:tr w14:paraId="07E3D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235" w:type="dxa"/>
            <w:noWrap w:val="0"/>
            <w:vAlign w:val="center"/>
          </w:tcPr>
          <w:p w14:paraId="5EE9D76C">
            <w:pPr>
              <w:spacing w:line="46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发明名称</w:t>
            </w:r>
          </w:p>
        </w:tc>
        <w:tc>
          <w:tcPr>
            <w:tcW w:w="7512" w:type="dxa"/>
            <w:gridSpan w:val="4"/>
            <w:noWrap w:val="0"/>
            <w:vAlign w:val="center"/>
          </w:tcPr>
          <w:p w14:paraId="6429363E">
            <w:pPr>
              <w:spacing w:line="460" w:lineRule="exact"/>
              <w:rPr>
                <w:rFonts w:hint="default" w:ascii="宋体" w:hAnsi="宋体"/>
                <w:color w:val="FF0000"/>
                <w:sz w:val="24"/>
                <w:szCs w:val="24"/>
                <w:lang w:val="en-US"/>
              </w:rPr>
            </w:pPr>
            <w:r>
              <w:rPr>
                <w:rFonts w:hint="default" w:ascii="宋体" w:hAnsi="宋体"/>
                <w:color w:val="auto"/>
                <w:sz w:val="24"/>
                <w:szCs w:val="24"/>
                <w:lang w:val="en-US"/>
              </w:rPr>
              <w:t>{{发明名称}}</w:t>
            </w:r>
          </w:p>
        </w:tc>
      </w:tr>
      <w:tr w14:paraId="47A17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235" w:type="dxa"/>
            <w:noWrap w:val="0"/>
            <w:vAlign w:val="center"/>
          </w:tcPr>
          <w:p w14:paraId="2FC0BB38">
            <w:pPr>
              <w:spacing w:line="460" w:lineRule="exact"/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发明联系人</w:t>
            </w:r>
          </w:p>
        </w:tc>
        <w:tc>
          <w:tcPr>
            <w:tcW w:w="2409" w:type="dxa"/>
            <w:shd w:val="clear" w:color="auto" w:fill="auto"/>
            <w:noWrap w:val="0"/>
            <w:vAlign w:val="center"/>
          </w:tcPr>
          <w:p w14:paraId="791F7F4F">
            <w:pPr>
              <w:spacing w:line="460" w:lineRule="exact"/>
              <w:rPr>
                <w:rFonts w:hint="eastAsia" w:ascii="宋体" w:hAnsi="宋体" w:eastAsia="宋体" w:cs="Times New Roman"/>
                <w:color w:val="FF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/>
                <w:color w:val="auto"/>
                <w:sz w:val="24"/>
                <w:szCs w:val="24"/>
                <w:lang w:val="en-US"/>
              </w:rPr>
              <w:t>{{联系人}}</w:t>
            </w:r>
          </w:p>
        </w:tc>
        <w:tc>
          <w:tcPr>
            <w:tcW w:w="1985" w:type="dxa"/>
            <w:noWrap w:val="0"/>
            <w:vAlign w:val="center"/>
          </w:tcPr>
          <w:p w14:paraId="345750B5">
            <w:pPr>
              <w:spacing w:line="460" w:lineRule="exact"/>
              <w:jc w:val="center"/>
              <w:rPr>
                <w:rFonts w:hint="default" w:ascii="宋体" w:hAnsi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所属单位</w:t>
            </w:r>
          </w:p>
        </w:tc>
        <w:tc>
          <w:tcPr>
            <w:tcW w:w="3118" w:type="dxa"/>
            <w:gridSpan w:val="2"/>
            <w:noWrap w:val="0"/>
            <w:vAlign w:val="center"/>
          </w:tcPr>
          <w:p w14:paraId="37F543F5">
            <w:pPr>
              <w:spacing w:line="46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</w:tr>
      <w:tr w14:paraId="5E0DE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235" w:type="dxa"/>
            <w:noWrap w:val="0"/>
            <w:vAlign w:val="center"/>
          </w:tcPr>
          <w:p w14:paraId="2578E362">
            <w:pPr>
              <w:spacing w:line="460" w:lineRule="exact"/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电话/手机</w:t>
            </w:r>
          </w:p>
        </w:tc>
        <w:tc>
          <w:tcPr>
            <w:tcW w:w="2409" w:type="dxa"/>
            <w:noWrap w:val="0"/>
            <w:vAlign w:val="center"/>
          </w:tcPr>
          <w:p w14:paraId="7B6A86B4">
            <w:pPr>
              <w:spacing w:line="46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985" w:type="dxa"/>
            <w:noWrap w:val="0"/>
            <w:vAlign w:val="center"/>
          </w:tcPr>
          <w:p w14:paraId="597CEB98">
            <w:pPr>
              <w:spacing w:line="46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E-mail</w:t>
            </w:r>
          </w:p>
        </w:tc>
        <w:tc>
          <w:tcPr>
            <w:tcW w:w="3118" w:type="dxa"/>
            <w:gridSpan w:val="2"/>
            <w:noWrap w:val="0"/>
            <w:vAlign w:val="center"/>
          </w:tcPr>
          <w:p w14:paraId="4CD5C1EF">
            <w:pPr>
              <w:spacing w:line="46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</w:tr>
      <w:tr w14:paraId="60FD4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235" w:type="dxa"/>
            <w:noWrap w:val="0"/>
            <w:vAlign w:val="center"/>
          </w:tcPr>
          <w:p w14:paraId="11ED299B">
            <w:pPr>
              <w:spacing w:line="46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申请类型</w:t>
            </w:r>
          </w:p>
        </w:tc>
        <w:tc>
          <w:tcPr>
            <w:tcW w:w="7512" w:type="dxa"/>
            <w:gridSpan w:val="4"/>
            <w:noWrap w:val="0"/>
            <w:vAlign w:val="center"/>
          </w:tcPr>
          <w:p w14:paraId="54531B71">
            <w:pPr>
              <w:spacing w:line="460" w:lineRule="exact"/>
              <w:ind w:firstLine="2560" w:firstLineChars="800"/>
              <w:rPr>
                <w:rFonts w:hint="eastAsia" w:ascii="宋体" w:hAnsi="宋体"/>
                <w:color w:val="FF0000"/>
                <w:sz w:val="24"/>
                <w:szCs w:val="24"/>
              </w:rPr>
            </w:pPr>
            <w:r>
              <w:rPr>
                <w:rFonts w:hint="eastAsia" w:ascii="Segoe UI Symbol" w:hAnsi="Segoe UI Symbol" w:cs="Segoe UI Symbol"/>
                <w:color w:val="000000"/>
                <w:sz w:val="32"/>
                <w:szCs w:val="32"/>
                <w:lang w:eastAsia="zh-CN"/>
              </w:rPr>
              <w:sym w:font="Wingdings" w:char="00A8"/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 xml:space="preserve">发明       </w:t>
            </w:r>
            <w:r>
              <w:rPr>
                <w:rFonts w:hint="eastAsia" w:ascii="Segoe UI Symbol" w:hAnsi="Segoe UI Symbol" w:cs="Segoe UI Symbol"/>
                <w:color w:val="000000"/>
                <w:sz w:val="32"/>
                <w:szCs w:val="32"/>
                <w:lang w:eastAsia="zh-CN"/>
              </w:rPr>
              <w:sym w:font="Wingdings" w:char="00A8"/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实用新型</w:t>
            </w:r>
          </w:p>
        </w:tc>
      </w:tr>
      <w:tr w14:paraId="285D9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" w:type="dxa"/>
          <w:trHeight w:val="0" w:hRule="atLeast"/>
        </w:trPr>
        <w:tc>
          <w:tcPr>
            <w:tcW w:w="9735" w:type="dxa"/>
            <w:gridSpan w:val="4"/>
            <w:noWrap w:val="0"/>
            <w:vAlign w:val="center"/>
          </w:tcPr>
          <w:p w14:paraId="34373BC8">
            <w:pPr>
              <w:spacing w:line="460" w:lineRule="exact"/>
              <w:jc w:val="center"/>
              <w:rPr>
                <w:rFonts w:ascii="宋体" w:hAnsi="宋体"/>
                <w:b/>
                <w:color w:val="FF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sz w:val="32"/>
                <w:szCs w:val="32"/>
              </w:rPr>
              <w:t>已有技术</w:t>
            </w:r>
          </w:p>
        </w:tc>
      </w:tr>
      <w:tr w14:paraId="40C14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" w:type="dxa"/>
          <w:trHeight w:val="0" w:hRule="atLeast"/>
        </w:trPr>
        <w:tc>
          <w:tcPr>
            <w:tcW w:w="9735" w:type="dxa"/>
            <w:gridSpan w:val="4"/>
            <w:noWrap w:val="0"/>
            <w:vAlign w:val="top"/>
          </w:tcPr>
          <w:p w14:paraId="23911C44">
            <w:pPr>
              <w:pStyle w:val="21"/>
              <w:spacing w:line="460" w:lineRule="exact"/>
              <w:rPr>
                <w:rFonts w:hint="eastAsia" w:ascii="宋体" w:hAnsi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Ansi="宋体"/>
                <w:b/>
                <w:color w:val="FF0000"/>
                <w:sz w:val="21"/>
                <w:szCs w:val="21"/>
              </w:rPr>
              <w:t>1.1</w:t>
            </w:r>
            <w:r>
              <w:rPr>
                <w:rFonts w:hint="eastAsia" w:hAnsi="宋体"/>
                <w:b/>
                <w:color w:val="FF000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hAnsi="宋体"/>
                <w:b/>
                <w:color w:val="FF0000"/>
                <w:sz w:val="21"/>
                <w:szCs w:val="21"/>
              </w:rPr>
              <w:t>技术领域</w:t>
            </w:r>
          </w:p>
        </w:tc>
      </w:tr>
      <w:tr w14:paraId="10259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" w:type="dxa"/>
          <w:trHeight w:val="0" w:hRule="atLeast"/>
        </w:trPr>
        <w:tc>
          <w:tcPr>
            <w:tcW w:w="9735" w:type="dxa"/>
            <w:gridSpan w:val="4"/>
            <w:noWrap w:val="0"/>
            <w:vAlign w:val="top"/>
          </w:tcPr>
          <w:p w14:paraId="1AFB1814">
            <w:pPr>
              <w:pStyle w:val="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line="240" w:lineRule="auto"/>
              <w:ind w:firstLine="480" w:firstLineChars="200"/>
              <w:textAlignment w:val="auto"/>
              <w:rPr>
                <w:rFonts w:hint="default" w:ascii="宋体" w:hAnsi="宋体"/>
                <w:color w:val="00B0F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sz w:val="24"/>
                <w:szCs w:val="24"/>
                <w:lang w:val="en-US"/>
              </w:rPr>
              <w:t>{{技术领域}}</w:t>
            </w:r>
          </w:p>
        </w:tc>
      </w:tr>
      <w:tr w14:paraId="00EA7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" w:type="dxa"/>
          <w:trHeight w:val="0" w:hRule="atLeast"/>
        </w:trPr>
        <w:tc>
          <w:tcPr>
            <w:tcW w:w="9735" w:type="dxa"/>
            <w:gridSpan w:val="4"/>
            <w:noWrap w:val="0"/>
            <w:vAlign w:val="top"/>
          </w:tcPr>
          <w:p w14:paraId="03F09945">
            <w:pPr>
              <w:pStyle w:val="21"/>
              <w:spacing w:line="460" w:lineRule="exact"/>
              <w:rPr>
                <w:rFonts w:hint="eastAsia" w:hAnsi="宋体" w:eastAsia="宋体"/>
                <w:sz w:val="21"/>
                <w:szCs w:val="21"/>
                <w:lang w:eastAsia="zh-CN"/>
              </w:rPr>
            </w:pPr>
            <w:r>
              <w:rPr>
                <w:rFonts w:hAnsi="宋体"/>
                <w:b/>
                <w:color w:val="FF0000"/>
                <w:sz w:val="21"/>
                <w:szCs w:val="21"/>
              </w:rPr>
              <w:t>1.</w:t>
            </w:r>
            <w:r>
              <w:rPr>
                <w:rFonts w:hint="eastAsia" w:hAnsi="宋体"/>
                <w:b/>
                <w:color w:val="FF0000"/>
                <w:sz w:val="21"/>
                <w:szCs w:val="21"/>
                <w:lang w:val="en-US" w:eastAsia="zh-CN"/>
              </w:rPr>
              <w:t>2 本发明的技术背景</w:t>
            </w:r>
          </w:p>
        </w:tc>
      </w:tr>
      <w:tr w14:paraId="65690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" w:type="dxa"/>
          <w:trHeight w:val="0" w:hRule="atLeast"/>
        </w:trPr>
        <w:tc>
          <w:tcPr>
            <w:tcW w:w="9735" w:type="dxa"/>
            <w:gridSpan w:val="4"/>
            <w:noWrap w:val="0"/>
            <w:vAlign w:val="top"/>
          </w:tcPr>
          <w:p w14:paraId="63B3EA12">
            <w:pPr>
              <w:pStyle w:val="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line="240" w:lineRule="auto"/>
              <w:ind w:firstLine="480" w:firstLineChars="200"/>
              <w:textAlignment w:val="auto"/>
              <w:rPr>
                <w:rFonts w:hint="eastAsia" w:ascii="华文楷体" w:hAnsi="华文楷体" w:eastAsia="华文楷体" w:cs="华文楷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sz w:val="24"/>
                <w:szCs w:val="24"/>
                <w:lang w:val="en-US"/>
              </w:rPr>
              <w:t>{{技术背景}}</w:t>
            </w:r>
          </w:p>
          <w:p w14:paraId="3F93A38B">
            <w:pPr>
              <w:pStyle w:val="2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60" w:lineRule="exact"/>
              <w:jc w:val="both"/>
              <w:textAlignment w:val="auto"/>
              <w:rPr>
                <w:rFonts w:hint="eastAsia" w:ascii="华文楷体" w:hAnsi="Times New Roman" w:eastAsia="华文楷体" w:cs="Times New Roman"/>
                <w:color w:val="0000FF"/>
                <w:kern w:val="2"/>
                <w:sz w:val="24"/>
                <w:szCs w:val="24"/>
                <w:lang w:val="en-US" w:eastAsia="zh-CN" w:bidi="ar-SA"/>
              </w:rPr>
            </w:pPr>
          </w:p>
          <w:p w14:paraId="38CF0291">
            <w:pPr>
              <w:pStyle w:val="2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60" w:lineRule="exact"/>
              <w:jc w:val="both"/>
              <w:textAlignment w:val="auto"/>
              <w:rPr>
                <w:rFonts w:hint="default" w:ascii="华文楷体" w:hAnsi="Times New Roman" w:eastAsia="华文楷体" w:cs="Times New Roman"/>
                <w:color w:val="0000FF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0C70D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" w:type="dxa"/>
          <w:trHeight w:val="0" w:hRule="atLeast"/>
        </w:trPr>
        <w:tc>
          <w:tcPr>
            <w:tcW w:w="9735" w:type="dxa"/>
            <w:gridSpan w:val="4"/>
            <w:noWrap w:val="0"/>
            <w:vAlign w:val="center"/>
          </w:tcPr>
          <w:p w14:paraId="52F99EEE">
            <w:pPr>
              <w:pStyle w:val="21"/>
              <w:spacing w:line="460" w:lineRule="exact"/>
              <w:jc w:val="center"/>
              <w:rPr>
                <w:rFonts w:hint="eastAsia" w:hAnsi="宋体"/>
                <w:b/>
                <w:sz w:val="32"/>
                <w:szCs w:val="32"/>
              </w:rPr>
            </w:pPr>
            <w:r>
              <w:rPr>
                <w:rFonts w:hint="eastAsia" w:hAnsi="宋体"/>
                <w:b/>
                <w:sz w:val="32"/>
                <w:szCs w:val="32"/>
              </w:rPr>
              <w:t>本发明</w:t>
            </w:r>
          </w:p>
        </w:tc>
      </w:tr>
      <w:tr w14:paraId="1B354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" w:type="dxa"/>
          <w:trHeight w:val="0" w:hRule="atLeast"/>
        </w:trPr>
        <w:tc>
          <w:tcPr>
            <w:tcW w:w="9735" w:type="dxa"/>
            <w:gridSpan w:val="4"/>
            <w:noWrap w:val="0"/>
            <w:vAlign w:val="top"/>
          </w:tcPr>
          <w:p w14:paraId="3952ABA5">
            <w:pPr>
              <w:pStyle w:val="21"/>
              <w:spacing w:line="460" w:lineRule="exact"/>
              <w:jc w:val="both"/>
              <w:rPr>
                <w:rFonts w:hint="eastAsia" w:ascii="宋体" w:hAnsi="宋体"/>
                <w:szCs w:val="21"/>
                <w:lang w:eastAsia="zh-CN"/>
              </w:rPr>
            </w:pPr>
            <w:r>
              <w:rPr>
                <w:rFonts w:hint="eastAsia" w:hAnsi="宋体"/>
                <w:b/>
                <w:color w:val="FF0000"/>
                <w:sz w:val="21"/>
                <w:szCs w:val="21"/>
                <w:lang w:val="en-US" w:eastAsia="zh-CN"/>
              </w:rPr>
              <w:t>1.3</w:t>
            </w:r>
            <w:r>
              <w:rPr>
                <w:rFonts w:hint="eastAsia" w:hAnsi="宋体"/>
                <w:b/>
                <w:color w:val="FF0000"/>
                <w:sz w:val="21"/>
                <w:szCs w:val="21"/>
              </w:rPr>
              <w:tab/>
            </w:r>
            <w:r>
              <w:rPr>
                <w:rFonts w:hint="eastAsia" w:hAnsi="宋体"/>
                <w:b/>
                <w:color w:val="FF0000"/>
                <w:sz w:val="21"/>
                <w:szCs w:val="21"/>
              </w:rPr>
              <w:t>本发明的技术方案</w:t>
            </w:r>
          </w:p>
        </w:tc>
      </w:tr>
      <w:tr w14:paraId="21ADE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" w:type="dxa"/>
          <w:trHeight w:val="0" w:hRule="atLeast"/>
        </w:trPr>
        <w:tc>
          <w:tcPr>
            <w:tcW w:w="9735" w:type="dxa"/>
            <w:gridSpan w:val="4"/>
            <w:noWrap w:val="0"/>
            <w:vAlign w:val="top"/>
          </w:tcPr>
          <w:p w14:paraId="7C90F126">
            <w:pPr>
              <w:pStyle w:val="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line="240" w:lineRule="auto"/>
              <w:ind w:firstLine="480" w:firstLineChars="200"/>
              <w:textAlignment w:val="auto"/>
              <w:rPr>
                <w:rFonts w:hint="default" w:ascii="华文楷体" w:hAnsi="Times New Roman" w:eastAsia="华文楷体" w:cs="Times New Roman"/>
                <w:color w:val="0000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sz w:val="24"/>
                <w:szCs w:val="24"/>
                <w:lang w:val="en-US"/>
              </w:rPr>
              <w:t>{{技术方案}}</w:t>
            </w:r>
          </w:p>
        </w:tc>
      </w:tr>
      <w:tr w14:paraId="4AAEB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" w:type="dxa"/>
          <w:trHeight w:val="0" w:hRule="atLeast"/>
        </w:trPr>
        <w:tc>
          <w:tcPr>
            <w:tcW w:w="9735" w:type="dxa"/>
            <w:gridSpan w:val="4"/>
            <w:noWrap w:val="0"/>
            <w:vAlign w:val="top"/>
          </w:tcPr>
          <w:p w14:paraId="22B0E1B0">
            <w:pPr>
              <w:pStyle w:val="21"/>
              <w:spacing w:line="460" w:lineRule="exact"/>
              <w:rPr>
                <w:rFonts w:hint="eastAsia" w:ascii="宋体" w:hAnsi="宋体"/>
                <w:b/>
                <w:color w:val="FF0000"/>
                <w:szCs w:val="21"/>
              </w:rPr>
            </w:pPr>
            <w:r>
              <w:rPr>
                <w:rFonts w:hint="eastAsia" w:hAnsi="宋体"/>
                <w:b/>
                <w:color w:val="FF0000"/>
                <w:sz w:val="21"/>
                <w:szCs w:val="21"/>
                <w:lang w:val="en-US" w:eastAsia="zh-CN"/>
              </w:rPr>
              <w:t xml:space="preserve">1.4 </w:t>
            </w:r>
            <w:r>
              <w:rPr>
                <w:rFonts w:hint="eastAsia" w:hAnsi="宋体"/>
                <w:b/>
                <w:color w:val="FF0000"/>
                <w:sz w:val="21"/>
                <w:szCs w:val="21"/>
              </w:rPr>
              <w:t>本发明技术方案带来的有益效果</w:t>
            </w:r>
          </w:p>
        </w:tc>
      </w:tr>
      <w:tr w14:paraId="4027E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" w:type="dxa"/>
          <w:trHeight w:val="0" w:hRule="atLeast"/>
        </w:trPr>
        <w:tc>
          <w:tcPr>
            <w:tcW w:w="9735" w:type="dxa"/>
            <w:gridSpan w:val="4"/>
            <w:noWrap w:val="0"/>
            <w:vAlign w:val="top"/>
          </w:tcPr>
          <w:p w14:paraId="13FB5A76">
            <w:pPr>
              <w:pStyle w:val="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line="240" w:lineRule="auto"/>
              <w:ind w:firstLine="480" w:firstLineChars="200"/>
              <w:textAlignment w:val="auto"/>
              <w:rPr>
                <w:rFonts w:hint="default" w:ascii="宋体" w:hAnsi="宋体" w:eastAsia="宋体"/>
                <w:b/>
                <w:color w:val="FF0000"/>
                <w:szCs w:val="21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sz w:val="24"/>
                <w:szCs w:val="24"/>
                <w:lang w:val="en-US"/>
              </w:rPr>
              <w:t>{{有益效果}}</w:t>
            </w:r>
          </w:p>
        </w:tc>
      </w:tr>
      <w:tr w14:paraId="5DF76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" w:type="dxa"/>
          <w:trHeight w:val="0" w:hRule="atLeast"/>
        </w:trPr>
        <w:tc>
          <w:tcPr>
            <w:tcW w:w="9735" w:type="dxa"/>
            <w:gridSpan w:val="4"/>
            <w:noWrap w:val="0"/>
            <w:vAlign w:val="top"/>
          </w:tcPr>
          <w:p w14:paraId="6F4DC2D8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460" w:lineRule="exact"/>
              <w:jc w:val="both"/>
              <w:textAlignment w:val="auto"/>
              <w:rPr>
                <w:rFonts w:hint="default" w:ascii="华文楷体" w:hAnsi="Times New Roman" w:eastAsia="宋体" w:cs="Times New Roman"/>
                <w:color w:val="0000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宋体"/>
                <w:b/>
                <w:color w:val="FF0000"/>
                <w:sz w:val="21"/>
                <w:szCs w:val="21"/>
                <w:lang w:val="en-US" w:eastAsia="zh-CN"/>
              </w:rPr>
              <w:t xml:space="preserve">1.5 </w:t>
            </w:r>
            <w:r>
              <w:rPr>
                <w:rFonts w:hint="eastAsia" w:hAnsi="宋体"/>
                <w:b/>
                <w:color w:val="FF0000"/>
                <w:sz w:val="21"/>
                <w:szCs w:val="21"/>
              </w:rPr>
              <w:t>本发明</w:t>
            </w:r>
            <w:r>
              <w:rPr>
                <w:rFonts w:hint="eastAsia" w:hAnsi="宋体"/>
                <w:b/>
                <w:color w:val="FF0000"/>
                <w:sz w:val="21"/>
                <w:szCs w:val="21"/>
                <w:lang w:val="en-US" w:eastAsia="zh-CN"/>
              </w:rPr>
              <w:t>的技术关键点和欲保护点</w:t>
            </w:r>
          </w:p>
        </w:tc>
      </w:tr>
      <w:tr w14:paraId="302FE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" w:type="dxa"/>
          <w:trHeight w:val="0" w:hRule="atLeast"/>
        </w:trPr>
        <w:tc>
          <w:tcPr>
            <w:tcW w:w="9735" w:type="dxa"/>
            <w:gridSpan w:val="4"/>
            <w:noWrap w:val="0"/>
            <w:vAlign w:val="top"/>
          </w:tcPr>
          <w:p w14:paraId="2FB4DB3F">
            <w:pPr>
              <w:pStyle w:val="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line="240" w:lineRule="auto"/>
              <w:ind w:firstLine="480" w:firstLineChars="200"/>
              <w:textAlignment w:val="auto"/>
              <w:rPr>
                <w:rFonts w:hint="eastAsia" w:ascii="华文楷体" w:hAnsi="Times New Roman" w:eastAsia="华文楷体" w:cs="Times New Roman"/>
                <w:color w:val="0000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华文楷体" w:hAnsi="华文楷体" w:eastAsia="华文楷体" w:cs="华文楷体"/>
                <w:color w:val="auto"/>
                <w:sz w:val="24"/>
                <w:szCs w:val="24"/>
                <w:lang w:val="en-US"/>
              </w:rPr>
              <w:t>{{关键保护点}}</w:t>
            </w:r>
          </w:p>
        </w:tc>
      </w:tr>
      <w:tr w14:paraId="7B35C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" w:type="dxa"/>
          <w:trHeight w:val="0" w:hRule="atLeast"/>
        </w:trPr>
        <w:tc>
          <w:tcPr>
            <w:tcW w:w="9735" w:type="dxa"/>
            <w:gridSpan w:val="4"/>
            <w:noWrap w:val="0"/>
            <w:vAlign w:val="top"/>
          </w:tcPr>
          <w:p w14:paraId="4227437E">
            <w:pPr>
              <w:pStyle w:val="22"/>
              <w:spacing w:line="276" w:lineRule="auto"/>
              <w:rPr>
                <w:rFonts w:ascii="宋体" w:hAnsi="宋体"/>
                <w:b/>
                <w:color w:val="FF000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color w:val="FF0000"/>
                <w:sz w:val="18"/>
                <w:szCs w:val="18"/>
              </w:rPr>
              <w:t>注意：</w:t>
            </w:r>
          </w:p>
          <w:p w14:paraId="3B578737">
            <w:pPr>
              <w:pStyle w:val="22"/>
              <w:numPr>
                <w:ilvl w:val="0"/>
                <w:numId w:val="1"/>
              </w:numPr>
              <w:spacing w:line="276" w:lineRule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为了方便双方沟通，请您按照以下的指引提供技术交底书。</w:t>
            </w:r>
          </w:p>
          <w:p w14:paraId="1DA4FCD2">
            <w:pPr>
              <w:pStyle w:val="22"/>
              <w:numPr>
                <w:ilvl w:val="0"/>
                <w:numId w:val="1"/>
              </w:numPr>
              <w:spacing w:line="276" w:lineRule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全文对同一事物的叫法应统一，避免出现一种东西多种叫法。</w:t>
            </w:r>
          </w:p>
          <w:p w14:paraId="6BBEAF3A">
            <w:pPr>
              <w:pStyle w:val="22"/>
              <w:numPr>
                <w:ilvl w:val="0"/>
                <w:numId w:val="1"/>
              </w:numPr>
              <w:spacing w:line="276" w:lineRule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专利法规定：</w:t>
            </w:r>
          </w:p>
          <w:p w14:paraId="3647346D">
            <w:pPr>
              <w:pStyle w:val="22"/>
              <w:numPr>
                <w:ilvl w:val="0"/>
                <w:numId w:val="2"/>
              </w:numPr>
              <w:spacing w:line="276" w:lineRule="auto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专利必须是一个技术方案，应该阐述发明目的是通过什么技术方案来实现的，不能只有原理，也不能只做功能介绍；</w:t>
            </w:r>
          </w:p>
          <w:p w14:paraId="10F6EB01">
            <w:pPr>
              <w:pStyle w:val="22"/>
              <w:numPr>
                <w:ilvl w:val="0"/>
                <w:numId w:val="2"/>
              </w:numPr>
              <w:spacing w:line="276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专利必须充分公开，以本领域技术人员不需付出创造性劳动即可实现为准。</w:t>
            </w:r>
          </w:p>
          <w:p w14:paraId="23E8378D">
            <w:pPr>
              <w:pStyle w:val="22"/>
              <w:spacing w:line="276" w:lineRule="auto"/>
              <w:jc w:val="both"/>
              <w:rPr>
                <w:rFonts w:hint="eastAsia" w:ascii="宋体" w:hAnsi="宋体"/>
                <w:b/>
                <w:color w:val="FF000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color w:val="FF0000"/>
                <w:sz w:val="18"/>
                <w:szCs w:val="18"/>
              </w:rPr>
              <w:t>必须满足上述规定，专利才能被批准。</w:t>
            </w:r>
          </w:p>
        </w:tc>
      </w:tr>
    </w:tbl>
    <w:p w14:paraId="0D18BF95">
      <w:pPr>
        <w:jc w:val="center"/>
        <w:rPr>
          <w:rFonts w:ascii="宋体" w:hAnsi="宋体"/>
          <w:bCs/>
          <w:szCs w:val="21"/>
        </w:rPr>
      </w:pPr>
    </w:p>
    <w:sectPr>
      <w:headerReference r:id="rId5" w:type="first"/>
      <w:headerReference r:id="rId3" w:type="default"/>
      <w:headerReference r:id="rId4" w:type="even"/>
      <w:pgSz w:w="11906" w:h="16838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4DB3AD">
    <w:pPr>
      <w:pStyle w:val="10"/>
      <w:rPr>
        <w:sz w:val="24"/>
        <w:szCs w:val="24"/>
      </w:rPr>
    </w:pPr>
    <w:r>
      <w:rPr>
        <w:rFonts w:hint="eastAsia"/>
        <w:sz w:val="24"/>
        <w:szCs w:val="24"/>
      </w:rPr>
      <w:t>C3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C01F95">
    <w:pPr>
      <w:pStyle w:val="1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9CEA97">
    <w:pPr>
      <w:pStyle w:val="1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C"/>
    <w:multiLevelType w:val="singleLevel"/>
    <w:tmpl w:val="0000000C"/>
    <w:lvl w:ilvl="0" w:tentative="0">
      <w:start w:val="1"/>
      <w:numFmt w:val="decimal"/>
      <w:lvlText w:val="%1）"/>
      <w:lvlJc w:val="left"/>
      <w:pPr>
        <w:tabs>
          <w:tab w:val="left" w:pos="525"/>
        </w:tabs>
        <w:ind w:left="525" w:hanging="315"/>
      </w:pPr>
      <w:rPr>
        <w:rFonts w:hint="default"/>
      </w:rPr>
    </w:lvl>
  </w:abstractNum>
  <w:abstractNum w:abstractNumId="1">
    <w:nsid w:val="00000017"/>
    <w:multiLevelType w:val="singleLevel"/>
    <w:tmpl w:val="00000017"/>
    <w:lvl w:ilvl="0" w:tentative="0">
      <w:start w:val="1"/>
      <w:numFmt w:val="decimal"/>
      <w:lvlText w:val="%1."/>
      <w:lvlJc w:val="left"/>
      <w:pPr>
        <w:tabs>
          <w:tab w:val="left" w:pos="165"/>
        </w:tabs>
        <w:ind w:left="165" w:hanging="16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E1MDRhYWFjY2I3NWQ2ODgxYTA5YzI5MWJlMGVmYjkifQ=="/>
  </w:docVars>
  <w:rsids>
    <w:rsidRoot w:val="00172A27"/>
    <w:rsid w:val="00000219"/>
    <w:rsid w:val="00024962"/>
    <w:rsid w:val="000A6C6B"/>
    <w:rsid w:val="000B4BFF"/>
    <w:rsid w:val="001057E1"/>
    <w:rsid w:val="00144E63"/>
    <w:rsid w:val="0015485B"/>
    <w:rsid w:val="001C0043"/>
    <w:rsid w:val="001E3DFA"/>
    <w:rsid w:val="001F47AA"/>
    <w:rsid w:val="001F4D45"/>
    <w:rsid w:val="002030A8"/>
    <w:rsid w:val="00206688"/>
    <w:rsid w:val="00224E1D"/>
    <w:rsid w:val="00250C78"/>
    <w:rsid w:val="00272290"/>
    <w:rsid w:val="00284880"/>
    <w:rsid w:val="00295B32"/>
    <w:rsid w:val="002A7531"/>
    <w:rsid w:val="002C07EC"/>
    <w:rsid w:val="002C2C3F"/>
    <w:rsid w:val="002C59B2"/>
    <w:rsid w:val="00340BDC"/>
    <w:rsid w:val="0034421F"/>
    <w:rsid w:val="00344371"/>
    <w:rsid w:val="003944AF"/>
    <w:rsid w:val="003A4BC8"/>
    <w:rsid w:val="003C29D4"/>
    <w:rsid w:val="003F079F"/>
    <w:rsid w:val="004379BF"/>
    <w:rsid w:val="00440D89"/>
    <w:rsid w:val="00495DBD"/>
    <w:rsid w:val="004A78F5"/>
    <w:rsid w:val="004B7412"/>
    <w:rsid w:val="004D4FE3"/>
    <w:rsid w:val="0052610D"/>
    <w:rsid w:val="00531291"/>
    <w:rsid w:val="00556167"/>
    <w:rsid w:val="00565BBF"/>
    <w:rsid w:val="00585295"/>
    <w:rsid w:val="00590201"/>
    <w:rsid w:val="005A6E8C"/>
    <w:rsid w:val="005B7679"/>
    <w:rsid w:val="005C38FC"/>
    <w:rsid w:val="005D5351"/>
    <w:rsid w:val="005F4112"/>
    <w:rsid w:val="00605382"/>
    <w:rsid w:val="00616D49"/>
    <w:rsid w:val="006C3BAE"/>
    <w:rsid w:val="006D78FB"/>
    <w:rsid w:val="00704F48"/>
    <w:rsid w:val="00711814"/>
    <w:rsid w:val="0073623E"/>
    <w:rsid w:val="0074063A"/>
    <w:rsid w:val="007619F5"/>
    <w:rsid w:val="00763703"/>
    <w:rsid w:val="00794F28"/>
    <w:rsid w:val="00817E88"/>
    <w:rsid w:val="00825667"/>
    <w:rsid w:val="00836BDD"/>
    <w:rsid w:val="00855497"/>
    <w:rsid w:val="00855F5C"/>
    <w:rsid w:val="00861ECB"/>
    <w:rsid w:val="008C5680"/>
    <w:rsid w:val="008C5882"/>
    <w:rsid w:val="008D4A1E"/>
    <w:rsid w:val="008D4EEA"/>
    <w:rsid w:val="008F58D1"/>
    <w:rsid w:val="008F6CDE"/>
    <w:rsid w:val="009208E2"/>
    <w:rsid w:val="00937C6A"/>
    <w:rsid w:val="00944158"/>
    <w:rsid w:val="00991802"/>
    <w:rsid w:val="00993425"/>
    <w:rsid w:val="009B4DD6"/>
    <w:rsid w:val="009D7D55"/>
    <w:rsid w:val="009E310D"/>
    <w:rsid w:val="009E5D01"/>
    <w:rsid w:val="009F4863"/>
    <w:rsid w:val="00A030A9"/>
    <w:rsid w:val="00A04FE6"/>
    <w:rsid w:val="00A31442"/>
    <w:rsid w:val="00A54025"/>
    <w:rsid w:val="00A7219D"/>
    <w:rsid w:val="00A72F23"/>
    <w:rsid w:val="00A80E04"/>
    <w:rsid w:val="00A97A03"/>
    <w:rsid w:val="00AB48A1"/>
    <w:rsid w:val="00AE085D"/>
    <w:rsid w:val="00AE7DC0"/>
    <w:rsid w:val="00AF5A01"/>
    <w:rsid w:val="00B21F51"/>
    <w:rsid w:val="00B4754A"/>
    <w:rsid w:val="00B55613"/>
    <w:rsid w:val="00B91F1F"/>
    <w:rsid w:val="00BA49F7"/>
    <w:rsid w:val="00BA6C8E"/>
    <w:rsid w:val="00BD013E"/>
    <w:rsid w:val="00BD138F"/>
    <w:rsid w:val="00BD69A1"/>
    <w:rsid w:val="00C02D68"/>
    <w:rsid w:val="00C11DA9"/>
    <w:rsid w:val="00C20C01"/>
    <w:rsid w:val="00C3759B"/>
    <w:rsid w:val="00C82023"/>
    <w:rsid w:val="00C945A8"/>
    <w:rsid w:val="00CD6A67"/>
    <w:rsid w:val="00D2577F"/>
    <w:rsid w:val="00D350A9"/>
    <w:rsid w:val="00D40B98"/>
    <w:rsid w:val="00D55E8A"/>
    <w:rsid w:val="00D966E8"/>
    <w:rsid w:val="00DA27CB"/>
    <w:rsid w:val="00DC571B"/>
    <w:rsid w:val="00E203FA"/>
    <w:rsid w:val="00E54082"/>
    <w:rsid w:val="00E91E47"/>
    <w:rsid w:val="00EB4D8C"/>
    <w:rsid w:val="00EC7B67"/>
    <w:rsid w:val="00ED2720"/>
    <w:rsid w:val="00EE472A"/>
    <w:rsid w:val="00EF5670"/>
    <w:rsid w:val="00F4671F"/>
    <w:rsid w:val="00F91445"/>
    <w:rsid w:val="00F93BEA"/>
    <w:rsid w:val="00FB18C8"/>
    <w:rsid w:val="00FB402A"/>
    <w:rsid w:val="00FB6FF6"/>
    <w:rsid w:val="00FD2648"/>
    <w:rsid w:val="02205A60"/>
    <w:rsid w:val="05170413"/>
    <w:rsid w:val="074E21E1"/>
    <w:rsid w:val="07C90DF6"/>
    <w:rsid w:val="098A16E3"/>
    <w:rsid w:val="0AE612C8"/>
    <w:rsid w:val="0C9A4A3D"/>
    <w:rsid w:val="115E6DEF"/>
    <w:rsid w:val="138E0369"/>
    <w:rsid w:val="174C41FE"/>
    <w:rsid w:val="19425FBD"/>
    <w:rsid w:val="1C355161"/>
    <w:rsid w:val="1D047337"/>
    <w:rsid w:val="1D464398"/>
    <w:rsid w:val="200462D0"/>
    <w:rsid w:val="20427645"/>
    <w:rsid w:val="20AC66C1"/>
    <w:rsid w:val="21BE46D0"/>
    <w:rsid w:val="22CA30D9"/>
    <w:rsid w:val="29995346"/>
    <w:rsid w:val="2A336250"/>
    <w:rsid w:val="30514444"/>
    <w:rsid w:val="30960A6F"/>
    <w:rsid w:val="30ED4EBC"/>
    <w:rsid w:val="32C80698"/>
    <w:rsid w:val="330B6F8C"/>
    <w:rsid w:val="339D0988"/>
    <w:rsid w:val="38BA7E7B"/>
    <w:rsid w:val="39F10FF3"/>
    <w:rsid w:val="3A1207BA"/>
    <w:rsid w:val="3BC0583C"/>
    <w:rsid w:val="3C861C52"/>
    <w:rsid w:val="41632343"/>
    <w:rsid w:val="416C5536"/>
    <w:rsid w:val="429D393A"/>
    <w:rsid w:val="44684E46"/>
    <w:rsid w:val="450F4C77"/>
    <w:rsid w:val="45DE1955"/>
    <w:rsid w:val="4B245E19"/>
    <w:rsid w:val="4C145A18"/>
    <w:rsid w:val="4CA618FB"/>
    <w:rsid w:val="50856330"/>
    <w:rsid w:val="50F746A1"/>
    <w:rsid w:val="523751C7"/>
    <w:rsid w:val="52526554"/>
    <w:rsid w:val="52C00A54"/>
    <w:rsid w:val="53F25516"/>
    <w:rsid w:val="57904A55"/>
    <w:rsid w:val="59173BDC"/>
    <w:rsid w:val="5E2C68F5"/>
    <w:rsid w:val="5ED3778E"/>
    <w:rsid w:val="60D77A75"/>
    <w:rsid w:val="60FB12BF"/>
    <w:rsid w:val="619C77D9"/>
    <w:rsid w:val="61C3782B"/>
    <w:rsid w:val="63BD4B3E"/>
    <w:rsid w:val="649C4FA6"/>
    <w:rsid w:val="64A028F5"/>
    <w:rsid w:val="65177A95"/>
    <w:rsid w:val="66530787"/>
    <w:rsid w:val="67887077"/>
    <w:rsid w:val="67EF1C36"/>
    <w:rsid w:val="681C1BC1"/>
    <w:rsid w:val="6B081C16"/>
    <w:rsid w:val="6CEF0D44"/>
    <w:rsid w:val="7052747C"/>
    <w:rsid w:val="707B25CA"/>
    <w:rsid w:val="70B060D9"/>
    <w:rsid w:val="719C0732"/>
    <w:rsid w:val="72204D49"/>
    <w:rsid w:val="73CD16CE"/>
    <w:rsid w:val="76FD0D45"/>
    <w:rsid w:val="781F28CB"/>
    <w:rsid w:val="78807CC1"/>
    <w:rsid w:val="78DF5E66"/>
    <w:rsid w:val="798E2E5E"/>
    <w:rsid w:val="7CF84D8F"/>
    <w:rsid w:val="7D00298C"/>
    <w:rsid w:val="7DF24888"/>
    <w:rsid w:val="7F237E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9"/>
    <w:pPr>
      <w:keepNext/>
      <w:keepLines/>
      <w:spacing w:before="340" w:beforeLines="0" w:after="330" w:afterLines="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5">
    <w:name w:val="Default Paragraph Font"/>
    <w:uiPriority w:val="0"/>
  </w:style>
  <w:style w:type="table" w:default="1" w:styleId="1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qFormat/>
    <w:uiPriority w:val="0"/>
    <w:rPr>
      <w:rFonts w:ascii="Arial" w:hAnsi="Arial" w:eastAsia="黑体" w:cs="Arial"/>
      <w:sz w:val="20"/>
      <w:szCs w:val="20"/>
    </w:rPr>
  </w:style>
  <w:style w:type="paragraph" w:styleId="4">
    <w:name w:val="annotation text"/>
    <w:basedOn w:val="1"/>
    <w:unhideWhenUsed/>
    <w:qFormat/>
    <w:uiPriority w:val="99"/>
    <w:pPr>
      <w:jc w:val="left"/>
    </w:pPr>
  </w:style>
  <w:style w:type="paragraph" w:styleId="5">
    <w:name w:val="Body Text"/>
    <w:basedOn w:val="1"/>
    <w:qFormat/>
    <w:uiPriority w:val="0"/>
    <w:pPr>
      <w:spacing w:line="240" w:lineRule="exact"/>
    </w:pPr>
    <w:rPr>
      <w:rFonts w:ascii="华文楷体" w:hAnsi="华文楷体" w:eastAsia="华文楷体"/>
      <w:sz w:val="24"/>
    </w:rPr>
  </w:style>
  <w:style w:type="paragraph" w:styleId="6">
    <w:name w:val="Body Text Indent"/>
    <w:basedOn w:val="1"/>
    <w:qFormat/>
    <w:uiPriority w:val="0"/>
    <w:pPr>
      <w:ind w:firstLine="359" w:firstLineChars="171"/>
    </w:pPr>
    <w:rPr>
      <w:rFonts w:ascii="宋体"/>
    </w:rPr>
  </w:style>
  <w:style w:type="paragraph" w:styleId="7">
    <w:name w:val="Body Text Indent 2"/>
    <w:basedOn w:val="1"/>
    <w:qFormat/>
    <w:uiPriority w:val="0"/>
    <w:pPr>
      <w:spacing w:line="240" w:lineRule="exact"/>
      <w:ind w:firstLine="480"/>
    </w:pPr>
    <w:rPr>
      <w:rFonts w:ascii="华文楷体" w:eastAsia="华文楷体"/>
      <w:sz w:val="24"/>
    </w:rPr>
  </w:style>
  <w:style w:type="paragraph" w:styleId="8">
    <w:name w:val="Balloon Text"/>
    <w:basedOn w:val="1"/>
    <w:link w:val="17"/>
    <w:qFormat/>
    <w:uiPriority w:val="0"/>
    <w:rPr>
      <w:kern w:val="2"/>
      <w:sz w:val="18"/>
      <w:szCs w:val="18"/>
    </w:rPr>
  </w:style>
  <w:style w:type="paragraph" w:styleId="9">
    <w:name w:val="footer"/>
    <w:basedOn w:val="1"/>
    <w:link w:val="18"/>
    <w:qFormat/>
    <w:uiPriority w:val="0"/>
    <w:pPr>
      <w:tabs>
        <w:tab w:val="center" w:pos="4153"/>
        <w:tab w:val="right" w:pos="8306"/>
      </w:tabs>
      <w:snapToGrid w:val="0"/>
      <w:jc w:val="left"/>
    </w:pPr>
    <w:rPr>
      <w:kern w:val="2"/>
      <w:sz w:val="18"/>
      <w:szCs w:val="18"/>
    </w:rPr>
  </w:style>
  <w:style w:type="paragraph" w:styleId="10">
    <w:name w:val="header"/>
    <w:basedOn w:val="1"/>
    <w:link w:val="1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  <w:szCs w:val="18"/>
    </w:rPr>
  </w:style>
  <w:style w:type="paragraph" w:styleId="11">
    <w:name w:val="Body Text Indent 3"/>
    <w:basedOn w:val="1"/>
    <w:qFormat/>
    <w:uiPriority w:val="0"/>
    <w:pPr>
      <w:ind w:firstLine="420" w:firstLineChars="200"/>
    </w:pPr>
    <w:rPr>
      <w:rFonts w:ascii="宋体" w:hAnsi="宋体"/>
      <w:bCs/>
    </w:rPr>
  </w:style>
  <w:style w:type="paragraph" w:styleId="12">
    <w:name w:val="Body Text 2"/>
    <w:basedOn w:val="1"/>
    <w:qFormat/>
    <w:uiPriority w:val="0"/>
    <w:rPr>
      <w:sz w:val="18"/>
    </w:rPr>
  </w:style>
  <w:style w:type="paragraph" w:styleId="13">
    <w:name w:val="Normal (Web)"/>
    <w:basedOn w:val="1"/>
    <w:unhideWhenUsed/>
    <w:qFormat/>
    <w:uiPriority w:val="99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6">
    <w:name w:val="标题 1 Char"/>
    <w:link w:val="2"/>
    <w:qFormat/>
    <w:locked/>
    <w:uiPriority w:val="99"/>
    <w:rPr>
      <w:b/>
      <w:bCs/>
      <w:kern w:val="44"/>
      <w:sz w:val="44"/>
      <w:szCs w:val="44"/>
    </w:rPr>
  </w:style>
  <w:style w:type="character" w:customStyle="1" w:styleId="17">
    <w:name w:val="批注框文本 Char"/>
    <w:link w:val="8"/>
    <w:qFormat/>
    <w:uiPriority w:val="0"/>
    <w:rPr>
      <w:kern w:val="2"/>
      <w:sz w:val="18"/>
      <w:szCs w:val="18"/>
    </w:rPr>
  </w:style>
  <w:style w:type="character" w:customStyle="1" w:styleId="18">
    <w:name w:val="页脚 Char"/>
    <w:link w:val="9"/>
    <w:qFormat/>
    <w:uiPriority w:val="0"/>
    <w:rPr>
      <w:kern w:val="2"/>
      <w:sz w:val="18"/>
      <w:szCs w:val="18"/>
    </w:rPr>
  </w:style>
  <w:style w:type="character" w:customStyle="1" w:styleId="19">
    <w:name w:val="页眉 Char"/>
    <w:link w:val="10"/>
    <w:qFormat/>
    <w:uiPriority w:val="0"/>
    <w:rPr>
      <w:kern w:val="2"/>
      <w:sz w:val="18"/>
      <w:szCs w:val="18"/>
    </w:rPr>
  </w:style>
  <w:style w:type="character" w:customStyle="1" w:styleId="20">
    <w:name w:val="zi_101"/>
    <w:qFormat/>
    <w:uiPriority w:val="0"/>
    <w:rPr>
      <w:rFonts w:hint="default" w:ascii="Verdana" w:hAnsi="Verdana"/>
      <w:color w:val="C90000"/>
      <w:sz w:val="18"/>
      <w:szCs w:val="18"/>
    </w:rPr>
  </w:style>
  <w:style w:type="paragraph" w:customStyle="1" w:styleId="21">
    <w:name w:val="标题2"/>
    <w:basedOn w:val="1"/>
    <w:qFormat/>
    <w:uiPriority w:val="0"/>
    <w:pPr>
      <w:autoSpaceDE w:val="0"/>
      <w:autoSpaceDN w:val="0"/>
      <w:adjustRightInd w:val="0"/>
      <w:spacing w:line="360" w:lineRule="auto"/>
      <w:jc w:val="left"/>
    </w:pPr>
    <w:rPr>
      <w:rFonts w:ascii="宋体"/>
      <w:kern w:val="0"/>
      <w:sz w:val="24"/>
      <w:szCs w:val="20"/>
    </w:rPr>
  </w:style>
  <w:style w:type="paragraph" w:customStyle="1" w:styleId="22">
    <w:name w:val="缺省文本"/>
    <w:basedOn w:val="1"/>
    <w:qFormat/>
    <w:uiPriority w:val="0"/>
    <w:pPr>
      <w:autoSpaceDE w:val="0"/>
      <w:autoSpaceDN w:val="0"/>
      <w:adjustRightInd w:val="0"/>
      <w:spacing w:line="360" w:lineRule="auto"/>
      <w:jc w:val="left"/>
    </w:pPr>
    <w:rPr>
      <w:kern w:val="0"/>
      <w:szCs w:val="20"/>
    </w:rPr>
  </w:style>
  <w:style w:type="paragraph" w:customStyle="1" w:styleId="23">
    <w:name w:val="???????????¡ì????????????????¡ì????????????????¡§???????????????¡ì?????????????¡ì???????????????¡ì?????o??????????????¡§???????????????¡ì?????????????¡ì?????"/>
    <w:basedOn w:val="1"/>
    <w:qFormat/>
    <w:uiPriority w:val="0"/>
    <w:pPr>
      <w:widowControl/>
      <w:overflowPunct w:val="0"/>
      <w:autoSpaceDE w:val="0"/>
      <w:autoSpaceDN w:val="0"/>
      <w:adjustRightInd w:val="0"/>
      <w:jc w:val="left"/>
      <w:textAlignment w:val="baseline"/>
    </w:pPr>
    <w:rPr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SGMW</Company>
  <Pages>2</Pages>
  <Words>321</Words>
  <Characters>353</Characters>
  <Lines>30</Lines>
  <Paragraphs>8</Paragraphs>
  <TotalTime>11</TotalTime>
  <ScaleCrop>false</ScaleCrop>
  <LinksUpToDate>false</LinksUpToDate>
  <CharactersWithSpaces>365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2020-12-03T08:07:00Z</dcterms:created>
  <dc:creator>chenhongbing</dc:creator>
  <cp:lastModifiedBy>lmyg</cp:lastModifiedBy>
  <cp:lastPrinted>2013-08-21T08:32:00Z</cp:lastPrinted>
  <dcterms:modified xsi:type="dcterms:W3CDTF">2026-02-04T10:33:15Z</dcterms:modified>
  <dc:title>SGMW专利申请技术交底书（发明或实用新型）</dc:title>
  <cp:revision>69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7D7B4F5EFD3C45D28C48E3712EC9B4B7_13</vt:lpwstr>
  </property>
  <property fmtid="{D5CDD505-2E9C-101B-9397-08002B2CF9AE}" pid="4" name="KSOTemplateDocerSaveRecord">
    <vt:lpwstr>eyJoZGlkIjoiMjE5ZGMxN2ZmYjUwZjc5MDgyYTZhYzc0Njg4MWIyMWMiLCJ1c2VySWQiOiI4MjgwMTQyMjEifQ==</vt:lpwstr>
  </property>
</Properties>
</file>