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ADFEC" w14:textId="5025109D" w:rsidR="00852B84" w:rsidRDefault="00252526" w:rsidP="00252526">
      <w:pPr>
        <w:pStyle w:val="Title"/>
        <w:rPr>
          <w:lang w:val="en-US"/>
        </w:rPr>
      </w:pPr>
      <w:r>
        <w:rPr>
          <w:lang w:val="en-US"/>
        </w:rPr>
        <w:t xml:space="preserve">Fortnightly </w:t>
      </w:r>
      <w:proofErr w:type="spellStart"/>
      <w:r>
        <w:rPr>
          <w:lang w:val="en-US"/>
        </w:rPr>
        <w:t>eFolio</w:t>
      </w:r>
      <w:proofErr w:type="spellEnd"/>
      <w:r>
        <w:rPr>
          <w:lang w:val="en-US"/>
        </w:rPr>
        <w:t xml:space="preserve"> Submission – Studio 7</w:t>
      </w:r>
    </w:p>
    <w:p w14:paraId="38FB2D94" w14:textId="3019631E" w:rsidR="00252526" w:rsidRDefault="00252526" w:rsidP="00252526">
      <w:pPr>
        <w:pStyle w:val="Heading1"/>
        <w:rPr>
          <w:lang w:val="en-US"/>
        </w:rPr>
      </w:pPr>
      <w:r>
        <w:rPr>
          <w:lang w:val="en-US"/>
        </w:rPr>
        <w:t>Student Name and ID</w:t>
      </w:r>
    </w:p>
    <w:p w14:paraId="304420C2" w14:textId="1A5EFCCB" w:rsidR="00252526" w:rsidRDefault="00252526" w:rsidP="00252526">
      <w:pPr>
        <w:rPr>
          <w:lang w:val="en-US"/>
        </w:rPr>
      </w:pPr>
      <w:r>
        <w:rPr>
          <w:lang w:val="en-US"/>
        </w:rPr>
        <w:t>Hao Xu (32767919)</w:t>
      </w:r>
    </w:p>
    <w:p w14:paraId="3F59E090" w14:textId="40AD0136" w:rsidR="00252526" w:rsidRDefault="00252526" w:rsidP="00252526">
      <w:pPr>
        <w:pStyle w:val="Heading1"/>
        <w:rPr>
          <w:lang w:val="en-US"/>
        </w:rPr>
      </w:pPr>
      <w:r>
        <w:rPr>
          <w:lang w:val="en-US"/>
        </w:rPr>
        <w:t>Self-Evaluation</w:t>
      </w:r>
    </w:p>
    <w:p w14:paraId="481438F4" w14:textId="1C687F8C" w:rsidR="00252526" w:rsidRDefault="00252526" w:rsidP="00252526">
      <w:pPr>
        <w:rPr>
          <w:lang w:val="en-US"/>
        </w:rPr>
      </w:pPr>
      <w:r>
        <w:rPr>
          <w:lang w:val="en-US"/>
        </w:rPr>
        <w:t>High Distinction</w:t>
      </w:r>
    </w:p>
    <w:p w14:paraId="21111140" w14:textId="75E4B075" w:rsidR="00252526" w:rsidRDefault="00252526" w:rsidP="00252526">
      <w:pPr>
        <w:pStyle w:val="Heading1"/>
        <w:rPr>
          <w:lang w:val="en-US"/>
        </w:rPr>
      </w:pPr>
      <w:r>
        <w:rPr>
          <w:lang w:val="en-US"/>
        </w:rPr>
        <w:t>Task 7.1 (Topic Presentation and ASP.NET Identity)</w:t>
      </w:r>
    </w:p>
    <w:p w14:paraId="252707BC" w14:textId="4058E2B7" w:rsidR="00252526" w:rsidRDefault="00252526" w:rsidP="00C465E8">
      <w:pPr>
        <w:pStyle w:val="Heading2"/>
        <w:rPr>
          <w:lang w:val="en-US"/>
        </w:rPr>
      </w:pPr>
      <w:r>
        <w:rPr>
          <w:lang w:val="en-US"/>
        </w:rPr>
        <w:t>Topic Presentation (MD5 and SHA1’s weaknesses and alternative)</w:t>
      </w:r>
    </w:p>
    <w:p w14:paraId="6369B64E" w14:textId="77777777" w:rsidR="00EA4B6D" w:rsidRDefault="00C465E8" w:rsidP="00252526">
      <w:pPr>
        <w:rPr>
          <w:lang w:val="en-US"/>
        </w:rPr>
      </w:pPr>
      <w:r>
        <w:rPr>
          <w:lang w:val="en-US"/>
        </w:rPr>
        <w:t xml:space="preserve">In this tutorial, the topic related to MD5 and SHA1 is assigned to our group. I was responsible for researching the weaknesses of MD5. </w:t>
      </w:r>
      <w:r w:rsidR="003D56F9">
        <w:rPr>
          <w:lang w:val="en-US"/>
        </w:rPr>
        <w:t>There are several aspects of presentation that can be improved. For example, the history of MD5, the details and functions of MD5 can be included. Also, some presentation technics can be enhanced, such as introducing presenters’ name</w:t>
      </w:r>
      <w:r w:rsidR="00EA4B6D">
        <w:rPr>
          <w:lang w:val="en-US"/>
        </w:rPr>
        <w:t xml:space="preserve">, introducing the next presenter, etc. </w:t>
      </w:r>
    </w:p>
    <w:p w14:paraId="07843A9D" w14:textId="46A37165" w:rsidR="00346DE3" w:rsidRDefault="00EA4B6D" w:rsidP="00252526">
      <w:pPr>
        <w:rPr>
          <w:lang w:val="en-US"/>
        </w:rPr>
      </w:pPr>
      <w:r>
        <w:rPr>
          <w:lang w:val="en-US"/>
        </w:rPr>
        <w:t xml:space="preserve">The presentation slide is included in </w:t>
      </w:r>
      <w:r w:rsidR="00D832DA">
        <w:rPr>
          <w:lang w:val="en-US"/>
        </w:rPr>
        <w:t xml:space="preserve">the GitHub Link. </w:t>
      </w:r>
      <w:r w:rsidR="00A66D0A">
        <w:rPr>
          <w:lang w:val="en-US"/>
        </w:rPr>
        <w:t xml:space="preserve">Also, the slides are included in the last pages of this document as appendix. </w:t>
      </w:r>
    </w:p>
    <w:p w14:paraId="7D6E5244" w14:textId="3CF00E9B" w:rsidR="00C465E8" w:rsidRDefault="00346DE3" w:rsidP="00252526">
      <w:pPr>
        <w:rPr>
          <w:lang w:val="en-US"/>
        </w:rPr>
      </w:pPr>
      <w:r w:rsidRPr="004161A6">
        <w:rPr>
          <w:b/>
          <w:bCs/>
          <w:lang w:val="en-US"/>
        </w:rPr>
        <w:t>GitHub Link</w:t>
      </w:r>
      <w:r>
        <w:rPr>
          <w:lang w:val="en-US"/>
        </w:rPr>
        <w:t xml:space="preserve">: </w:t>
      </w:r>
      <w:r w:rsidR="00EA4B6D">
        <w:rPr>
          <w:lang w:val="en-US"/>
        </w:rPr>
        <w:t xml:space="preserve"> </w:t>
      </w:r>
      <w:hyperlink r:id="rId4" w:history="1">
        <w:r w:rsidR="00C47210" w:rsidRPr="001D3CB1">
          <w:rPr>
            <w:rStyle w:val="Hyperlink"/>
            <w:lang w:val="en-US"/>
          </w:rPr>
          <w:t>https://github.com/BrantleyXU/FIT5032/blob/main/week07/FIT5032-Week07-Group1.pptx</w:t>
        </w:r>
      </w:hyperlink>
      <w:r w:rsidR="00C47210">
        <w:rPr>
          <w:lang w:val="en-US"/>
        </w:rPr>
        <w:t xml:space="preserve"> </w:t>
      </w:r>
      <w:r w:rsidR="003D56F9">
        <w:rPr>
          <w:lang w:val="en-US"/>
        </w:rPr>
        <w:t xml:space="preserve"> </w:t>
      </w:r>
    </w:p>
    <w:p w14:paraId="0060028C" w14:textId="77777777" w:rsidR="00C465E8" w:rsidRDefault="00C465E8" w:rsidP="00252526">
      <w:pPr>
        <w:rPr>
          <w:lang w:val="en-US"/>
        </w:rPr>
      </w:pPr>
    </w:p>
    <w:p w14:paraId="3F76F965" w14:textId="61BEF145" w:rsidR="00252526" w:rsidRDefault="00252526" w:rsidP="00252526">
      <w:pPr>
        <w:pStyle w:val="Heading2"/>
        <w:rPr>
          <w:lang w:val="en-US"/>
        </w:rPr>
      </w:pPr>
      <w:r>
        <w:rPr>
          <w:lang w:val="en-US"/>
        </w:rPr>
        <w:t xml:space="preserve">ASP.NET Identity </w:t>
      </w:r>
    </w:p>
    <w:p w14:paraId="753AD0DC" w14:textId="3B5609C5" w:rsidR="004161A6" w:rsidRPr="004161A6" w:rsidRDefault="004161A6" w:rsidP="004161A6">
      <w:pPr>
        <w:rPr>
          <w:lang w:val="en-US"/>
        </w:rPr>
      </w:pPr>
      <w:r w:rsidRPr="004C01D5">
        <w:rPr>
          <w:b/>
          <w:bCs/>
          <w:lang w:val="en-US"/>
        </w:rPr>
        <w:t>GitHub Link</w:t>
      </w:r>
      <w:r>
        <w:rPr>
          <w:lang w:val="en-US"/>
        </w:rPr>
        <w:t xml:space="preserve">: </w:t>
      </w:r>
      <w:hyperlink r:id="rId5" w:history="1">
        <w:r w:rsidRPr="001D3CB1">
          <w:rPr>
            <w:rStyle w:val="Hyperlink"/>
            <w:lang w:val="en-US"/>
          </w:rPr>
          <w:t>https://github.com/BrantleyXU/FIT5032/tree/main/week07/FIT5032_MyIdentity</w:t>
        </w:r>
      </w:hyperlink>
      <w:r>
        <w:rPr>
          <w:lang w:val="en-US"/>
        </w:rPr>
        <w:t xml:space="preserve"> </w:t>
      </w:r>
    </w:p>
    <w:p w14:paraId="32F657EE" w14:textId="2E1E57F9" w:rsidR="00AA06EE" w:rsidRPr="00AA06EE" w:rsidRDefault="00AA06EE" w:rsidP="00AA06EE">
      <w:pPr>
        <w:rPr>
          <w:lang w:val="en-US"/>
        </w:rPr>
      </w:pPr>
      <w:r>
        <w:rPr>
          <w:lang w:val="en-US"/>
        </w:rPr>
        <w:t xml:space="preserve">The following screenshot shows that a user is successfully created. </w:t>
      </w:r>
    </w:p>
    <w:p w14:paraId="263CE7A0" w14:textId="5CE6E7D1" w:rsidR="00252526" w:rsidRDefault="00AA06EE" w:rsidP="00AA06EE">
      <w:pPr>
        <w:jc w:val="center"/>
        <w:rPr>
          <w:lang w:val="en-US"/>
        </w:rPr>
      </w:pPr>
      <w:r>
        <w:rPr>
          <w:noProof/>
          <w:lang w:val="en-US"/>
        </w:rPr>
        <w:drawing>
          <wp:inline distT="0" distB="0" distL="0" distR="0" wp14:anchorId="43F1265D" wp14:editId="52ABAECE">
            <wp:extent cx="2912325" cy="3276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9566" cy="3284746"/>
                    </a:xfrm>
                    <a:prstGeom prst="rect">
                      <a:avLst/>
                    </a:prstGeom>
                    <a:noFill/>
                    <a:ln>
                      <a:noFill/>
                    </a:ln>
                  </pic:spPr>
                </pic:pic>
              </a:graphicData>
            </a:graphic>
          </wp:inline>
        </w:drawing>
      </w:r>
    </w:p>
    <w:p w14:paraId="2158229B" w14:textId="4B544D77" w:rsidR="00A9546E" w:rsidRDefault="00A9546E" w:rsidP="00A9546E">
      <w:pPr>
        <w:rPr>
          <w:lang w:val="en-US"/>
        </w:rPr>
      </w:pPr>
    </w:p>
    <w:p w14:paraId="7C2CAD29" w14:textId="136A8A33" w:rsidR="00A9546E" w:rsidRDefault="00A9546E" w:rsidP="00A9546E">
      <w:pPr>
        <w:rPr>
          <w:lang w:val="en-US"/>
        </w:rPr>
      </w:pPr>
      <w:r>
        <w:rPr>
          <w:lang w:val="en-US"/>
        </w:rPr>
        <w:t xml:space="preserve">The following screenshots show that MS Identity is successfully setup. </w:t>
      </w:r>
    </w:p>
    <w:p w14:paraId="7604942B" w14:textId="77777777" w:rsidR="00A9546E" w:rsidRDefault="00A9546E" w:rsidP="00AA06EE">
      <w:pPr>
        <w:rPr>
          <w:lang w:val="en-US"/>
        </w:rPr>
      </w:pPr>
      <w:r>
        <w:rPr>
          <w:noProof/>
          <w:lang w:val="en-US"/>
        </w:rPr>
        <w:drawing>
          <wp:inline distT="0" distB="0" distL="0" distR="0" wp14:anchorId="57808E4A" wp14:editId="79DFA178">
            <wp:extent cx="5926455" cy="332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6455" cy="3329940"/>
                    </a:xfrm>
                    <a:prstGeom prst="rect">
                      <a:avLst/>
                    </a:prstGeom>
                    <a:noFill/>
                    <a:ln>
                      <a:noFill/>
                    </a:ln>
                  </pic:spPr>
                </pic:pic>
              </a:graphicData>
            </a:graphic>
          </wp:inline>
        </w:drawing>
      </w:r>
    </w:p>
    <w:p w14:paraId="47387B81" w14:textId="77777777" w:rsidR="00A9546E" w:rsidRDefault="00AA06EE" w:rsidP="00AA06EE">
      <w:pPr>
        <w:rPr>
          <w:lang w:val="en-US"/>
        </w:rPr>
      </w:pPr>
      <w:r>
        <w:rPr>
          <w:noProof/>
          <w:lang w:val="en-US"/>
        </w:rPr>
        <w:drawing>
          <wp:inline distT="0" distB="0" distL="0" distR="0" wp14:anchorId="18ED0E17" wp14:editId="45A28470">
            <wp:extent cx="5926455" cy="3329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6455" cy="3329940"/>
                    </a:xfrm>
                    <a:prstGeom prst="rect">
                      <a:avLst/>
                    </a:prstGeom>
                    <a:noFill/>
                    <a:ln>
                      <a:noFill/>
                    </a:ln>
                  </pic:spPr>
                </pic:pic>
              </a:graphicData>
            </a:graphic>
          </wp:inline>
        </w:drawing>
      </w:r>
    </w:p>
    <w:p w14:paraId="2CFBBF6F" w14:textId="28B51D79" w:rsidR="00AA06EE" w:rsidRDefault="00A9546E" w:rsidP="00AA06EE">
      <w:pPr>
        <w:rPr>
          <w:lang w:val="en-US"/>
        </w:rPr>
      </w:pPr>
      <w:r>
        <w:rPr>
          <w:noProof/>
          <w:lang w:val="en-US"/>
        </w:rPr>
        <w:lastRenderedPageBreak/>
        <w:drawing>
          <wp:inline distT="0" distB="0" distL="0" distR="0" wp14:anchorId="73BA3CC2" wp14:editId="5D71A80C">
            <wp:extent cx="5926455"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29940"/>
                    </a:xfrm>
                    <a:prstGeom prst="rect">
                      <a:avLst/>
                    </a:prstGeom>
                    <a:noFill/>
                    <a:ln>
                      <a:noFill/>
                    </a:ln>
                  </pic:spPr>
                </pic:pic>
              </a:graphicData>
            </a:graphic>
          </wp:inline>
        </w:drawing>
      </w:r>
    </w:p>
    <w:p w14:paraId="2D9B6BC6" w14:textId="77777777" w:rsidR="00AA06EE" w:rsidRDefault="00AA06EE" w:rsidP="00252526">
      <w:pPr>
        <w:rPr>
          <w:lang w:val="en-US"/>
        </w:rPr>
      </w:pPr>
    </w:p>
    <w:p w14:paraId="40446950" w14:textId="36B9CA68" w:rsidR="00252526" w:rsidRDefault="00252526" w:rsidP="005A68C5">
      <w:pPr>
        <w:pStyle w:val="Heading1"/>
        <w:rPr>
          <w:lang w:val="en-US"/>
        </w:rPr>
      </w:pPr>
      <w:r>
        <w:rPr>
          <w:lang w:val="en-US"/>
        </w:rPr>
        <w:t>Task 7.2</w:t>
      </w:r>
      <w:r w:rsidR="005A68C5">
        <w:rPr>
          <w:lang w:val="en-US"/>
        </w:rPr>
        <w:t xml:space="preserve"> (MS Identity with Google Authentication)</w:t>
      </w:r>
    </w:p>
    <w:p w14:paraId="1096CA95" w14:textId="47247C08" w:rsidR="009B4A14" w:rsidRPr="009B4A14" w:rsidRDefault="009B4A14" w:rsidP="009B4A14">
      <w:pPr>
        <w:rPr>
          <w:lang w:val="en-US"/>
        </w:rPr>
      </w:pPr>
      <w:r w:rsidRPr="00A77EAE">
        <w:rPr>
          <w:b/>
          <w:bCs/>
          <w:lang w:val="en-US"/>
        </w:rPr>
        <w:t>GitHub Link</w:t>
      </w:r>
      <w:r>
        <w:rPr>
          <w:lang w:val="en-US"/>
        </w:rPr>
        <w:t xml:space="preserve"> of “</w:t>
      </w:r>
      <w:proofErr w:type="spellStart"/>
      <w:r>
        <w:rPr>
          <w:lang w:val="en-US"/>
        </w:rPr>
        <w:t>Startup.Auth.cs</w:t>
      </w:r>
      <w:proofErr w:type="spellEnd"/>
      <w:r>
        <w:rPr>
          <w:lang w:val="en-US"/>
        </w:rPr>
        <w:t xml:space="preserve">” file: </w:t>
      </w:r>
      <w:hyperlink r:id="rId10" w:history="1">
        <w:r w:rsidRPr="001D3CB1">
          <w:rPr>
            <w:rStyle w:val="Hyperlink"/>
            <w:lang w:val="en-US"/>
          </w:rPr>
          <w:t>https://github.com/BrantleyXU/FIT5032/blob/main/week07/FIT5032_MyIdentity/FIT5032_MyIdentity/App_Start/Startup.Auth.cs</w:t>
        </w:r>
      </w:hyperlink>
      <w:r>
        <w:rPr>
          <w:lang w:val="en-US"/>
        </w:rPr>
        <w:t xml:space="preserve"> </w:t>
      </w:r>
    </w:p>
    <w:p w14:paraId="40787D0A" w14:textId="4C40BF9A" w:rsidR="00A41140" w:rsidRDefault="00A41140" w:rsidP="005A68C5">
      <w:pPr>
        <w:rPr>
          <w:lang w:val="en-US"/>
        </w:rPr>
      </w:pPr>
      <w:r>
        <w:rPr>
          <w:lang w:val="en-US"/>
        </w:rPr>
        <w:t>The following screenshots show that Google Authentication is successfully integrated with the application. Account</w:t>
      </w:r>
      <w:r w:rsidR="00314975">
        <w:rPr>
          <w:lang w:val="en-US"/>
        </w:rPr>
        <w:t>s</w:t>
      </w:r>
      <w:r>
        <w:rPr>
          <w:lang w:val="en-US"/>
        </w:rPr>
        <w:t xml:space="preserve"> registration can be done via Google Authentication. </w:t>
      </w:r>
      <w:r w:rsidR="001451B1">
        <w:rPr>
          <w:lang w:val="en-US"/>
        </w:rPr>
        <w:t>The “</w:t>
      </w:r>
      <w:proofErr w:type="spellStart"/>
      <w:r w:rsidR="001451B1">
        <w:rPr>
          <w:lang w:val="en-US"/>
        </w:rPr>
        <w:t>Startup.Auth.cs</w:t>
      </w:r>
      <w:proofErr w:type="spellEnd"/>
      <w:r w:rsidR="001451B1">
        <w:rPr>
          <w:lang w:val="en-US"/>
        </w:rPr>
        <w:t xml:space="preserve">” file is also shown in the screenshots. </w:t>
      </w:r>
    </w:p>
    <w:p w14:paraId="7026A54C" w14:textId="77777777" w:rsidR="00A41140" w:rsidRDefault="00A41140" w:rsidP="00A12641">
      <w:pPr>
        <w:jc w:val="center"/>
        <w:rPr>
          <w:lang w:val="en-US"/>
        </w:rPr>
      </w:pPr>
      <w:r>
        <w:rPr>
          <w:noProof/>
          <w:lang w:val="en-US"/>
        </w:rPr>
        <w:drawing>
          <wp:inline distT="0" distB="0" distL="0" distR="0" wp14:anchorId="48114F0D" wp14:editId="5674A066">
            <wp:extent cx="5088255" cy="2858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95618" cy="2863112"/>
                    </a:xfrm>
                    <a:prstGeom prst="rect">
                      <a:avLst/>
                    </a:prstGeom>
                    <a:noFill/>
                    <a:ln>
                      <a:noFill/>
                    </a:ln>
                  </pic:spPr>
                </pic:pic>
              </a:graphicData>
            </a:graphic>
          </wp:inline>
        </w:drawing>
      </w:r>
    </w:p>
    <w:p w14:paraId="0A599E9D" w14:textId="3BACD2FA" w:rsidR="005A68C5" w:rsidRPr="005A68C5" w:rsidRDefault="00A41140" w:rsidP="005A68C5">
      <w:pPr>
        <w:rPr>
          <w:lang w:val="en-US"/>
        </w:rPr>
      </w:pPr>
      <w:r>
        <w:rPr>
          <w:noProof/>
          <w:lang w:val="en-US"/>
        </w:rPr>
        <w:lastRenderedPageBreak/>
        <w:drawing>
          <wp:inline distT="0" distB="0" distL="0" distR="0" wp14:anchorId="2CBD5B9A" wp14:editId="6383A371">
            <wp:extent cx="5926455" cy="3329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6455" cy="3329940"/>
                    </a:xfrm>
                    <a:prstGeom prst="rect">
                      <a:avLst/>
                    </a:prstGeom>
                    <a:noFill/>
                    <a:ln>
                      <a:noFill/>
                    </a:ln>
                  </pic:spPr>
                </pic:pic>
              </a:graphicData>
            </a:graphic>
          </wp:inline>
        </w:drawing>
      </w:r>
    </w:p>
    <w:p w14:paraId="5F82AFBC" w14:textId="16124B0B" w:rsidR="00252526" w:rsidRDefault="00252526" w:rsidP="00252526">
      <w:pPr>
        <w:rPr>
          <w:lang w:val="en-US"/>
        </w:rPr>
      </w:pPr>
    </w:p>
    <w:p w14:paraId="56D590C1" w14:textId="61A5E3EC" w:rsidR="008323B7" w:rsidRDefault="008323B7" w:rsidP="00252526">
      <w:pPr>
        <w:rPr>
          <w:lang w:val="en-US"/>
        </w:rPr>
      </w:pPr>
      <w:r>
        <w:rPr>
          <w:lang w:val="en-US"/>
        </w:rPr>
        <w:t xml:space="preserve">The following screenshots show that the list of students and students’ details. </w:t>
      </w:r>
    </w:p>
    <w:p w14:paraId="1DCA95ED" w14:textId="310F1AD1" w:rsidR="00252526" w:rsidRDefault="008323B7" w:rsidP="00252526">
      <w:pPr>
        <w:rPr>
          <w:lang w:val="en-US"/>
        </w:rPr>
      </w:pPr>
      <w:r>
        <w:rPr>
          <w:noProof/>
          <w:lang w:val="en-US"/>
        </w:rPr>
        <w:drawing>
          <wp:inline distT="0" distB="0" distL="0" distR="0" wp14:anchorId="2F38037B" wp14:editId="6C2ABDAD">
            <wp:extent cx="2767923" cy="3114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5177" cy="3122297"/>
                    </a:xfrm>
                    <a:prstGeom prst="rect">
                      <a:avLst/>
                    </a:prstGeom>
                    <a:noFill/>
                    <a:ln>
                      <a:noFill/>
                    </a:ln>
                  </pic:spPr>
                </pic:pic>
              </a:graphicData>
            </a:graphic>
          </wp:inline>
        </w:drawing>
      </w:r>
      <w:r>
        <w:rPr>
          <w:lang w:val="en-US"/>
        </w:rPr>
        <w:t xml:space="preserve">  </w:t>
      </w:r>
      <w:r>
        <w:rPr>
          <w:noProof/>
          <w:lang w:val="en-US"/>
        </w:rPr>
        <w:drawing>
          <wp:inline distT="0" distB="0" distL="0" distR="0" wp14:anchorId="2BD7DA7A" wp14:editId="48BD0269">
            <wp:extent cx="2767491" cy="31136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810" cy="3128634"/>
                    </a:xfrm>
                    <a:prstGeom prst="rect">
                      <a:avLst/>
                    </a:prstGeom>
                    <a:noFill/>
                    <a:ln>
                      <a:noFill/>
                    </a:ln>
                  </pic:spPr>
                </pic:pic>
              </a:graphicData>
            </a:graphic>
          </wp:inline>
        </w:drawing>
      </w:r>
    </w:p>
    <w:p w14:paraId="2B84A03D" w14:textId="77777777" w:rsidR="0079546B" w:rsidRDefault="0079546B" w:rsidP="00252526">
      <w:pPr>
        <w:rPr>
          <w:lang w:val="en-US"/>
        </w:rPr>
      </w:pPr>
    </w:p>
    <w:p w14:paraId="461F8BB3" w14:textId="5C1DDEDB" w:rsidR="00252526" w:rsidRDefault="0079546B" w:rsidP="00252526">
      <w:pPr>
        <w:rPr>
          <w:lang w:val="en-US"/>
        </w:rPr>
      </w:pPr>
      <w:r>
        <w:rPr>
          <w:lang w:val="en-US"/>
        </w:rPr>
        <w:t xml:space="preserve">The following screenshot shows that the </w:t>
      </w:r>
      <w:r w:rsidR="00120F91">
        <w:rPr>
          <w:lang w:val="en-US"/>
        </w:rPr>
        <w:t xml:space="preserve">codes of student controller and student model. </w:t>
      </w:r>
    </w:p>
    <w:p w14:paraId="693238F0" w14:textId="2D3DA5D1" w:rsidR="00252526" w:rsidRDefault="0079546B" w:rsidP="00252526">
      <w:pPr>
        <w:rPr>
          <w:lang w:val="en-US"/>
        </w:rPr>
      </w:pPr>
      <w:r>
        <w:rPr>
          <w:noProof/>
          <w:lang w:val="en-US"/>
        </w:rPr>
        <w:lastRenderedPageBreak/>
        <w:drawing>
          <wp:inline distT="0" distB="0" distL="0" distR="0" wp14:anchorId="73A05F00" wp14:editId="441D25BD">
            <wp:extent cx="5926455" cy="3329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6455" cy="3329940"/>
                    </a:xfrm>
                    <a:prstGeom prst="rect">
                      <a:avLst/>
                    </a:prstGeom>
                    <a:noFill/>
                    <a:ln>
                      <a:noFill/>
                    </a:ln>
                  </pic:spPr>
                </pic:pic>
              </a:graphicData>
            </a:graphic>
          </wp:inline>
        </w:drawing>
      </w:r>
    </w:p>
    <w:p w14:paraId="344FC142" w14:textId="30DF95E5" w:rsidR="00097B2D" w:rsidRDefault="00097B2D">
      <w:pPr>
        <w:rPr>
          <w:lang w:val="en-US"/>
        </w:rPr>
      </w:pPr>
      <w:r>
        <w:rPr>
          <w:lang w:val="en-US"/>
        </w:rPr>
        <w:br w:type="page"/>
      </w:r>
    </w:p>
    <w:p w14:paraId="702AEFDF" w14:textId="7393ECE5" w:rsidR="00097B2D" w:rsidRDefault="00097B2D" w:rsidP="00252526">
      <w:pPr>
        <w:rPr>
          <w:noProof/>
          <w:lang w:val="en-US"/>
        </w:rPr>
      </w:pPr>
      <w:r>
        <w:rPr>
          <w:noProof/>
          <w:lang w:val="en-US"/>
        </w:rPr>
        <w:lastRenderedPageBreak/>
        <w:drawing>
          <wp:inline distT="0" distB="0" distL="0" distR="0" wp14:anchorId="0CF40109" wp14:editId="2A2FE7B2">
            <wp:extent cx="5981700" cy="3926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8333" t="10919" r="8174" b="23563"/>
                    <a:stretch/>
                  </pic:blipFill>
                  <pic:spPr bwMode="auto">
                    <a:xfrm>
                      <a:off x="0" y="0"/>
                      <a:ext cx="5985894" cy="3929320"/>
                    </a:xfrm>
                    <a:prstGeom prst="rect">
                      <a:avLst/>
                    </a:prstGeom>
                    <a:noFill/>
                    <a:ln>
                      <a:noFill/>
                    </a:ln>
                    <a:extLst>
                      <a:ext uri="{53640926-AAD7-44D8-BBD7-CCE9431645EC}">
                        <a14:shadowObscured xmlns:a14="http://schemas.microsoft.com/office/drawing/2010/main"/>
                      </a:ext>
                    </a:extLst>
                  </pic:spPr>
                </pic:pic>
              </a:graphicData>
            </a:graphic>
          </wp:inline>
        </w:drawing>
      </w:r>
    </w:p>
    <w:p w14:paraId="0C8650AE" w14:textId="74B49AFF" w:rsidR="00252526" w:rsidRDefault="00252526" w:rsidP="00252526">
      <w:pPr>
        <w:rPr>
          <w:lang w:val="en-US"/>
        </w:rPr>
      </w:pPr>
    </w:p>
    <w:p w14:paraId="1B714457" w14:textId="77777777" w:rsidR="00097B2D" w:rsidRDefault="00097B2D" w:rsidP="00252526">
      <w:pPr>
        <w:rPr>
          <w:noProof/>
          <w:lang w:val="en-US"/>
        </w:rPr>
      </w:pPr>
    </w:p>
    <w:p w14:paraId="287246EC" w14:textId="2946C7F1" w:rsidR="00097B2D" w:rsidRPr="00252526" w:rsidRDefault="00097B2D" w:rsidP="00252526">
      <w:pPr>
        <w:rPr>
          <w:lang w:val="en-US"/>
        </w:rPr>
      </w:pPr>
      <w:r>
        <w:rPr>
          <w:noProof/>
          <w:lang w:val="en-US"/>
        </w:rPr>
        <w:drawing>
          <wp:inline distT="0" distB="0" distL="0" distR="0" wp14:anchorId="3338A312" wp14:editId="44954BD4">
            <wp:extent cx="5952931"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544" t="10919" r="7705" b="60920"/>
                    <a:stretch/>
                  </pic:blipFill>
                  <pic:spPr bwMode="auto">
                    <a:xfrm>
                      <a:off x="0" y="0"/>
                      <a:ext cx="5956531" cy="1658352"/>
                    </a:xfrm>
                    <a:prstGeom prst="rect">
                      <a:avLst/>
                    </a:prstGeom>
                    <a:noFill/>
                    <a:ln>
                      <a:noFill/>
                    </a:ln>
                    <a:extLst>
                      <a:ext uri="{53640926-AAD7-44D8-BBD7-CCE9431645EC}">
                        <a14:shadowObscured xmlns:a14="http://schemas.microsoft.com/office/drawing/2010/main"/>
                      </a:ext>
                    </a:extLst>
                  </pic:spPr>
                </pic:pic>
              </a:graphicData>
            </a:graphic>
          </wp:inline>
        </w:drawing>
      </w:r>
    </w:p>
    <w:sectPr w:rsidR="00097B2D" w:rsidRPr="002525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47B"/>
    <w:rsid w:val="00097B2D"/>
    <w:rsid w:val="00120F91"/>
    <w:rsid w:val="001451B1"/>
    <w:rsid w:val="00252526"/>
    <w:rsid w:val="00314975"/>
    <w:rsid w:val="00346DE3"/>
    <w:rsid w:val="003D56F9"/>
    <w:rsid w:val="004161A6"/>
    <w:rsid w:val="004C01D5"/>
    <w:rsid w:val="004C347B"/>
    <w:rsid w:val="005A68C5"/>
    <w:rsid w:val="0079546B"/>
    <w:rsid w:val="008153FE"/>
    <w:rsid w:val="008323B7"/>
    <w:rsid w:val="00852B84"/>
    <w:rsid w:val="009B4A14"/>
    <w:rsid w:val="00A12641"/>
    <w:rsid w:val="00A41140"/>
    <w:rsid w:val="00A66D0A"/>
    <w:rsid w:val="00A77EAE"/>
    <w:rsid w:val="00A9546E"/>
    <w:rsid w:val="00AA06EE"/>
    <w:rsid w:val="00BD1414"/>
    <w:rsid w:val="00C465E8"/>
    <w:rsid w:val="00C47210"/>
    <w:rsid w:val="00D832DA"/>
    <w:rsid w:val="00EA4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0809F"/>
  <w15:chartTrackingRefBased/>
  <w15:docId w15:val="{7783A4E0-FA7A-4784-954C-AC9B3209F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526"/>
    <w:rPr>
      <w:rFonts w:ascii="Georgia" w:hAnsi="Georgia"/>
      <w:lang w:val="en-AU"/>
    </w:rPr>
  </w:style>
  <w:style w:type="paragraph" w:styleId="Heading1">
    <w:name w:val="heading 1"/>
    <w:basedOn w:val="Normal"/>
    <w:next w:val="Normal"/>
    <w:link w:val="Heading1Char"/>
    <w:uiPriority w:val="9"/>
    <w:qFormat/>
    <w:rsid w:val="00252526"/>
    <w:pPr>
      <w:keepNext/>
      <w:keepLines/>
      <w:spacing w:before="240" w:after="0"/>
      <w:outlineLvl w:val="0"/>
    </w:pPr>
    <w:rPr>
      <w:rFonts w:eastAsiaTheme="majorEastAsia" w:cstheme="majorBidi"/>
      <w:color w:val="2F5496" w:themeColor="accent1" w:themeShade="BF"/>
      <w:sz w:val="24"/>
      <w:szCs w:val="32"/>
    </w:rPr>
  </w:style>
  <w:style w:type="paragraph" w:styleId="Heading2">
    <w:name w:val="heading 2"/>
    <w:basedOn w:val="Normal"/>
    <w:next w:val="Normal"/>
    <w:link w:val="Heading2Char"/>
    <w:uiPriority w:val="9"/>
    <w:unhideWhenUsed/>
    <w:qFormat/>
    <w:rsid w:val="00252526"/>
    <w:pPr>
      <w:keepNext/>
      <w:keepLines/>
      <w:spacing w:before="40" w:after="0"/>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2526"/>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252526"/>
    <w:rPr>
      <w:rFonts w:ascii="Georgia" w:eastAsiaTheme="majorEastAsia" w:hAnsi="Georgia" w:cstheme="majorBidi"/>
      <w:b/>
      <w:spacing w:val="-10"/>
      <w:kern w:val="28"/>
      <w:sz w:val="28"/>
      <w:szCs w:val="56"/>
      <w:lang w:val="en-AU"/>
    </w:rPr>
  </w:style>
  <w:style w:type="character" w:customStyle="1" w:styleId="Heading1Char">
    <w:name w:val="Heading 1 Char"/>
    <w:basedOn w:val="DefaultParagraphFont"/>
    <w:link w:val="Heading1"/>
    <w:uiPriority w:val="9"/>
    <w:rsid w:val="00252526"/>
    <w:rPr>
      <w:rFonts w:ascii="Georgia" w:eastAsiaTheme="majorEastAsia" w:hAnsi="Georgia" w:cstheme="majorBidi"/>
      <w:color w:val="2F5496" w:themeColor="accent1" w:themeShade="BF"/>
      <w:sz w:val="24"/>
      <w:szCs w:val="32"/>
      <w:lang w:val="en-AU"/>
    </w:rPr>
  </w:style>
  <w:style w:type="character" w:customStyle="1" w:styleId="Heading2Char">
    <w:name w:val="Heading 2 Char"/>
    <w:basedOn w:val="DefaultParagraphFont"/>
    <w:link w:val="Heading2"/>
    <w:uiPriority w:val="9"/>
    <w:rsid w:val="00252526"/>
    <w:rPr>
      <w:rFonts w:ascii="Georgia" w:eastAsiaTheme="majorEastAsia" w:hAnsi="Georgia" w:cstheme="majorBidi"/>
      <w:color w:val="2F5496" w:themeColor="accent1" w:themeShade="BF"/>
      <w:szCs w:val="26"/>
      <w:lang w:val="en-AU"/>
    </w:rPr>
  </w:style>
  <w:style w:type="character" w:styleId="Hyperlink">
    <w:name w:val="Hyperlink"/>
    <w:basedOn w:val="DefaultParagraphFont"/>
    <w:uiPriority w:val="99"/>
    <w:unhideWhenUsed/>
    <w:rsid w:val="00C47210"/>
    <w:rPr>
      <w:color w:val="0563C1" w:themeColor="hyperlink"/>
      <w:u w:val="single"/>
    </w:rPr>
  </w:style>
  <w:style w:type="character" w:styleId="UnresolvedMention">
    <w:name w:val="Unresolved Mention"/>
    <w:basedOn w:val="DefaultParagraphFont"/>
    <w:uiPriority w:val="99"/>
    <w:semiHidden/>
    <w:unhideWhenUsed/>
    <w:rsid w:val="00C472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BrantleyXU/FIT5032/tree/main/week07/FIT5032_MyIdentity" TargetMode="External"/><Relationship Id="rId15" Type="http://schemas.openxmlformats.org/officeDocument/2006/relationships/image" Target="media/image9.png"/><Relationship Id="rId10" Type="http://schemas.openxmlformats.org/officeDocument/2006/relationships/hyperlink" Target="https://github.com/BrantleyXU/FIT5032/blob/main/week07/FIT5032_MyIdentity/FIT5032_MyIdentity/App_Start/Startup.Auth.cs" TargetMode="External"/><Relationship Id="rId19" Type="http://schemas.openxmlformats.org/officeDocument/2006/relationships/theme" Target="theme/theme1.xml"/><Relationship Id="rId4" Type="http://schemas.openxmlformats.org/officeDocument/2006/relationships/hyperlink" Target="https://github.com/BrantleyXU/FIT5032/blob/main/week07/FIT5032-Week07-Group1.pptx" TargetMode="Externa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309</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Xu</dc:creator>
  <cp:keywords/>
  <dc:description/>
  <cp:lastModifiedBy>Hao Xu</cp:lastModifiedBy>
  <cp:revision>20</cp:revision>
  <cp:lastPrinted>2022-09-18T06:25:00Z</cp:lastPrinted>
  <dcterms:created xsi:type="dcterms:W3CDTF">2022-09-17T08:06:00Z</dcterms:created>
  <dcterms:modified xsi:type="dcterms:W3CDTF">2022-09-18T06:33:00Z</dcterms:modified>
</cp:coreProperties>
</file>