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ADFEC" w14:textId="548C18C9" w:rsidR="00852B84" w:rsidRDefault="00252526" w:rsidP="003929BA">
      <w:pPr>
        <w:pStyle w:val="Title"/>
        <w:spacing w:line="276" w:lineRule="auto"/>
        <w:rPr>
          <w:lang w:val="en-US"/>
        </w:rPr>
      </w:pPr>
      <w:r>
        <w:rPr>
          <w:lang w:val="en-US"/>
        </w:rPr>
        <w:t xml:space="preserve">Fortnightly </w:t>
      </w:r>
      <w:proofErr w:type="spellStart"/>
      <w:r>
        <w:rPr>
          <w:lang w:val="en-US"/>
        </w:rPr>
        <w:t>eFolio</w:t>
      </w:r>
      <w:proofErr w:type="spellEnd"/>
      <w:r>
        <w:rPr>
          <w:lang w:val="en-US"/>
        </w:rPr>
        <w:t xml:space="preserve"> Submission – Studio </w:t>
      </w:r>
      <w:r w:rsidR="00B26339">
        <w:rPr>
          <w:lang w:val="en-US"/>
        </w:rPr>
        <w:t>9</w:t>
      </w:r>
    </w:p>
    <w:p w14:paraId="38FB2D94" w14:textId="3019631E" w:rsidR="00252526" w:rsidRDefault="00252526" w:rsidP="003929BA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Student Name and ID</w:t>
      </w:r>
    </w:p>
    <w:p w14:paraId="304420C2" w14:textId="1A5EFCCB" w:rsidR="00252526" w:rsidRDefault="00252526" w:rsidP="003929BA">
      <w:pPr>
        <w:spacing w:line="276" w:lineRule="auto"/>
        <w:rPr>
          <w:lang w:val="en-US"/>
        </w:rPr>
      </w:pPr>
      <w:r>
        <w:rPr>
          <w:lang w:val="en-US"/>
        </w:rPr>
        <w:t>Hao Xu (32767919)</w:t>
      </w:r>
    </w:p>
    <w:p w14:paraId="3F59E090" w14:textId="40AD0136" w:rsidR="00252526" w:rsidRDefault="00252526" w:rsidP="003929BA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Self-Evaluation</w:t>
      </w:r>
    </w:p>
    <w:p w14:paraId="481438F4" w14:textId="1C687F8C" w:rsidR="00252526" w:rsidRDefault="00252526" w:rsidP="003929BA">
      <w:pPr>
        <w:spacing w:line="276" w:lineRule="auto"/>
        <w:rPr>
          <w:lang w:val="en-US"/>
        </w:rPr>
      </w:pPr>
      <w:r>
        <w:rPr>
          <w:lang w:val="en-US"/>
        </w:rPr>
        <w:t>High Distinction</w:t>
      </w:r>
    </w:p>
    <w:p w14:paraId="4AC72581" w14:textId="70B95BA9" w:rsidR="00D87094" w:rsidRDefault="00252526" w:rsidP="003929BA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Task </w:t>
      </w:r>
      <w:r w:rsidR="00B26339">
        <w:rPr>
          <w:lang w:val="en-US"/>
        </w:rPr>
        <w:t>9</w:t>
      </w:r>
      <w:r>
        <w:rPr>
          <w:lang w:val="en-US"/>
        </w:rPr>
        <w:t>.1 (</w:t>
      </w:r>
      <w:r w:rsidR="00B26339">
        <w:rPr>
          <w:lang w:val="en-US"/>
        </w:rPr>
        <w:t>Responsive Images and Web Fonts</w:t>
      </w:r>
      <w:r>
        <w:rPr>
          <w:lang w:val="en-US"/>
        </w:rPr>
        <w:t>)</w:t>
      </w:r>
    </w:p>
    <w:p w14:paraId="798FA92C" w14:textId="53B7FAD9" w:rsidR="00CB4E1F" w:rsidRPr="00CB4E1F" w:rsidRDefault="006B6C34" w:rsidP="003929BA">
      <w:pPr>
        <w:pStyle w:val="Heading2"/>
        <w:spacing w:line="276" w:lineRule="auto"/>
        <w:rPr>
          <w:lang w:val="en-US"/>
        </w:rPr>
      </w:pPr>
      <w:r>
        <w:rPr>
          <w:lang w:val="en-US"/>
        </w:rPr>
        <w:t xml:space="preserve">Demonstration of </w:t>
      </w:r>
      <w:r w:rsidR="00B26339">
        <w:rPr>
          <w:lang w:val="en-US"/>
        </w:rPr>
        <w:t>Responsive Images</w:t>
      </w:r>
    </w:p>
    <w:p w14:paraId="0060028C" w14:textId="7528B26F" w:rsidR="00C465E8" w:rsidRDefault="00346DE3" w:rsidP="003929BA">
      <w:pPr>
        <w:spacing w:line="276" w:lineRule="auto"/>
        <w:rPr>
          <w:lang w:val="en-US"/>
        </w:rPr>
      </w:pPr>
      <w:r w:rsidRPr="004161A6">
        <w:rPr>
          <w:b/>
          <w:bCs/>
          <w:lang w:val="en-US"/>
        </w:rPr>
        <w:t>GitHub Link</w:t>
      </w:r>
      <w:r>
        <w:rPr>
          <w:lang w:val="en-US"/>
        </w:rPr>
        <w:t>:</w:t>
      </w:r>
      <w:r w:rsidR="00D87094">
        <w:rPr>
          <w:lang w:val="en-US"/>
        </w:rPr>
        <w:t xml:space="preserve"> </w:t>
      </w:r>
      <w:hyperlink r:id="rId4" w:history="1">
        <w:r w:rsidR="00D87094" w:rsidRPr="00D42B34">
          <w:rPr>
            <w:rStyle w:val="Hyperlink"/>
            <w:lang w:val="en-US"/>
          </w:rPr>
          <w:t>https://github.com/BrantleyXU/FIT5032/tree/main/week09/FIT5032_ResponsiveImage</w:t>
        </w:r>
      </w:hyperlink>
      <w:r w:rsidR="00D87094">
        <w:rPr>
          <w:lang w:val="en-US"/>
        </w:rPr>
        <w:t xml:space="preserve"> </w:t>
      </w:r>
    </w:p>
    <w:p w14:paraId="3552439C" w14:textId="0B5DEA1C" w:rsidR="00D87094" w:rsidRDefault="00D87094" w:rsidP="003929BA">
      <w:pPr>
        <w:spacing w:line="276" w:lineRule="auto"/>
        <w:rPr>
          <w:lang w:val="en-US"/>
        </w:rPr>
      </w:pPr>
    </w:p>
    <w:p w14:paraId="2CEAFD14" w14:textId="5F629229" w:rsidR="00D87094" w:rsidRDefault="00D87094" w:rsidP="003929BA">
      <w:pPr>
        <w:spacing w:line="276" w:lineRule="auto"/>
        <w:rPr>
          <w:lang w:val="en-US"/>
        </w:rPr>
      </w:pPr>
      <w:r>
        <w:rPr>
          <w:lang w:val="en-US"/>
        </w:rPr>
        <w:t xml:space="preserve">The following screenshots show a demonstration of using responsive images. At the right side of screenshots, the codes to achieve the responsive image are shown. In Figure 1, the 100 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 image is used since the width of the screen is 220. In Figure 2, the 240 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 image is used since the width of the screen is 380. In Figure 3, the 480 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 image is used since the width of the screen is 620. The chosen image is based on the width of the screen </w:t>
      </w:r>
      <w:r w:rsidR="002002AA">
        <w:rPr>
          <w:lang w:val="en-US"/>
        </w:rPr>
        <w:t xml:space="preserve">which achieve responsiveness. </w:t>
      </w:r>
    </w:p>
    <w:p w14:paraId="76A692A9" w14:textId="6F555EA5" w:rsidR="00D87094" w:rsidRDefault="00D87094" w:rsidP="003929BA">
      <w:pPr>
        <w:spacing w:line="276" w:lineRule="auto"/>
        <w:rPr>
          <w:lang w:val="en-US"/>
        </w:rPr>
      </w:pPr>
    </w:p>
    <w:p w14:paraId="6DC32146" w14:textId="77777777" w:rsidR="00D87094" w:rsidRDefault="00D87094" w:rsidP="003929BA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16A2C7EA" wp14:editId="6EBFA747">
            <wp:extent cx="592455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C685" w14:textId="237160E4" w:rsidR="00D87094" w:rsidRDefault="00D87094" w:rsidP="003929BA">
      <w:pPr>
        <w:pStyle w:val="Caption"/>
        <w:spacing w:line="276" w:lineRule="auto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1ABF">
        <w:rPr>
          <w:noProof/>
        </w:rPr>
        <w:t>1</w:t>
      </w:r>
      <w:r>
        <w:fldChar w:fldCharType="end"/>
      </w:r>
      <w:r>
        <w:t>: width = 220</w:t>
      </w:r>
    </w:p>
    <w:p w14:paraId="0D48E7A7" w14:textId="40EBB687" w:rsidR="00D87094" w:rsidRDefault="00D87094" w:rsidP="003929BA">
      <w:pPr>
        <w:spacing w:line="276" w:lineRule="auto"/>
        <w:rPr>
          <w:lang w:val="en-US"/>
        </w:rPr>
      </w:pPr>
    </w:p>
    <w:p w14:paraId="74B18DD7" w14:textId="77777777" w:rsidR="00D87094" w:rsidRDefault="00D87094" w:rsidP="003929BA">
      <w:pPr>
        <w:keepNext/>
        <w:spacing w:line="276" w:lineRule="auto"/>
      </w:pPr>
      <w:r>
        <w:rPr>
          <w:noProof/>
          <w:lang w:val="en-US"/>
        </w:rPr>
        <w:lastRenderedPageBreak/>
        <w:drawing>
          <wp:inline distT="0" distB="0" distL="0" distR="0" wp14:anchorId="459DA68E" wp14:editId="4D453C58">
            <wp:extent cx="592455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301C" w14:textId="6B3DE31F" w:rsidR="00D87094" w:rsidRDefault="00D87094" w:rsidP="003929BA">
      <w:pPr>
        <w:pStyle w:val="Caption"/>
        <w:spacing w:line="276" w:lineRule="auto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1ABF">
        <w:rPr>
          <w:noProof/>
        </w:rPr>
        <w:t>2</w:t>
      </w:r>
      <w:r>
        <w:fldChar w:fldCharType="end"/>
      </w:r>
      <w:r>
        <w:t>: width = 380</w:t>
      </w:r>
    </w:p>
    <w:p w14:paraId="5B6B49E7" w14:textId="3DFF14CF" w:rsidR="00D87094" w:rsidRDefault="00D87094" w:rsidP="003929BA">
      <w:pPr>
        <w:spacing w:line="276" w:lineRule="auto"/>
        <w:rPr>
          <w:lang w:val="en-US"/>
        </w:rPr>
      </w:pPr>
    </w:p>
    <w:p w14:paraId="1F887525" w14:textId="77777777" w:rsidR="00D87094" w:rsidRDefault="00D87094" w:rsidP="003929BA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36AD255B" wp14:editId="1FBCA3D5">
            <wp:extent cx="5924550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26A2" w14:textId="71F645B1" w:rsidR="00D87094" w:rsidRDefault="00D87094" w:rsidP="003929BA">
      <w:pPr>
        <w:pStyle w:val="Caption"/>
        <w:spacing w:line="276" w:lineRule="auto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1ABF">
        <w:rPr>
          <w:noProof/>
        </w:rPr>
        <w:t>3</w:t>
      </w:r>
      <w:r>
        <w:fldChar w:fldCharType="end"/>
      </w:r>
      <w:r>
        <w:t>: width = 620</w:t>
      </w:r>
    </w:p>
    <w:p w14:paraId="01FF1CDF" w14:textId="33035966" w:rsidR="00D87094" w:rsidRDefault="00C86851" w:rsidP="00C86851">
      <w:pPr>
        <w:rPr>
          <w:lang w:val="en-US"/>
        </w:rPr>
      </w:pPr>
      <w:r>
        <w:rPr>
          <w:lang w:val="en-US"/>
        </w:rPr>
        <w:br w:type="page"/>
      </w:r>
    </w:p>
    <w:p w14:paraId="3F76F965" w14:textId="2796AD55" w:rsidR="00252526" w:rsidRDefault="003A4494" w:rsidP="003929BA">
      <w:pPr>
        <w:pStyle w:val="Heading2"/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Web Fonts (Difference between </w:t>
      </w:r>
      <w:r w:rsidR="00812196">
        <w:rPr>
          <w:lang w:val="en-US"/>
        </w:rPr>
        <w:t>WOFF</w:t>
      </w:r>
      <w:r>
        <w:rPr>
          <w:lang w:val="en-US"/>
        </w:rPr>
        <w:t xml:space="preserve"> and </w:t>
      </w:r>
      <w:r w:rsidR="00812196">
        <w:rPr>
          <w:lang w:val="en-US"/>
        </w:rPr>
        <w:t>WOFF2</w:t>
      </w:r>
      <w:r>
        <w:rPr>
          <w:lang w:val="en-US"/>
        </w:rPr>
        <w:t>)</w:t>
      </w:r>
    </w:p>
    <w:p w14:paraId="3ABC6D61" w14:textId="77777777" w:rsidR="00790A4D" w:rsidRPr="00790A4D" w:rsidRDefault="00790A4D" w:rsidP="00812196">
      <w:pPr>
        <w:spacing w:line="276" w:lineRule="auto"/>
        <w:rPr>
          <w:lang w:val="en-US"/>
        </w:rPr>
      </w:pPr>
      <w:r>
        <w:rPr>
          <w:lang w:val="en-US"/>
        </w:rPr>
        <w:t xml:space="preserve">1. </w:t>
      </w:r>
      <w:r w:rsidR="00812196" w:rsidRPr="00A83C58">
        <w:rPr>
          <w:b/>
          <w:bCs/>
          <w:lang w:val="en-US"/>
        </w:rPr>
        <w:t>Web Open Font Format (WOFF)</w:t>
      </w:r>
      <w:r w:rsidR="00812196" w:rsidRPr="00812196">
        <w:rPr>
          <w:lang w:val="en-US"/>
        </w:rPr>
        <w:t xml:space="preserve"> was developed in 2009 </w:t>
      </w:r>
      <w:r w:rsidR="0046772B">
        <w:rPr>
          <w:lang w:val="en-US"/>
        </w:rPr>
        <w:t xml:space="preserve">by </w:t>
      </w:r>
      <w:r>
        <w:rPr>
          <w:lang w:val="en-US"/>
        </w:rPr>
        <w:t>Mozilla and other organizations</w:t>
      </w:r>
      <w:r w:rsidR="00812196" w:rsidRPr="00812196">
        <w:rPr>
          <w:lang w:val="en-US"/>
        </w:rPr>
        <w:t>.</w:t>
      </w:r>
      <w:r>
        <w:rPr>
          <w:lang w:val="en-US"/>
        </w:rPr>
        <w:t xml:space="preserve"> </w:t>
      </w:r>
      <w:r w:rsidRPr="00A83C58">
        <w:rPr>
          <w:b/>
          <w:bCs/>
          <w:lang w:val="en-US"/>
        </w:rPr>
        <w:t>Web Open Font Format 2 (WOFF2)</w:t>
      </w:r>
      <w:r w:rsidRPr="00812196">
        <w:rPr>
          <w:lang w:val="en-US"/>
        </w:rPr>
        <w:t xml:space="preserve"> is an update to the original WOFF format</w:t>
      </w:r>
      <w:r>
        <w:rPr>
          <w:lang w:val="en-US"/>
        </w:rPr>
        <w:t>, d</w:t>
      </w:r>
      <w:r w:rsidRPr="00812196">
        <w:rPr>
          <w:lang w:val="en-US"/>
        </w:rPr>
        <w:t>eveloped by Google</w:t>
      </w:r>
      <w:r>
        <w:rPr>
          <w:lang w:val="en-US"/>
        </w:rPr>
        <w:t>.</w:t>
      </w:r>
    </w:p>
    <w:p w14:paraId="4744CBFB" w14:textId="0310CE81" w:rsidR="006F3E05" w:rsidRDefault="00790A4D" w:rsidP="00812196">
      <w:pPr>
        <w:spacing w:line="276" w:lineRule="auto"/>
        <w:rPr>
          <w:lang w:val="en-US"/>
        </w:rPr>
      </w:pPr>
      <w:r w:rsidRPr="00790A4D">
        <w:rPr>
          <w:lang w:val="en-US"/>
        </w:rPr>
        <w:t>2.</w:t>
      </w:r>
      <w:r>
        <w:rPr>
          <w:b/>
          <w:bCs/>
          <w:lang w:val="en-US"/>
        </w:rPr>
        <w:t xml:space="preserve"> </w:t>
      </w:r>
      <w:r w:rsidR="00812196" w:rsidRPr="00812196">
        <w:rPr>
          <w:lang w:val="en-US"/>
        </w:rPr>
        <w:t xml:space="preserve"> </w:t>
      </w:r>
      <w:r>
        <w:rPr>
          <w:lang w:val="en-US"/>
        </w:rPr>
        <w:t xml:space="preserve">Both </w:t>
      </w:r>
      <w:r w:rsidR="00812196" w:rsidRPr="00812196">
        <w:rPr>
          <w:lang w:val="en-US"/>
        </w:rPr>
        <w:t>compress the files</w:t>
      </w:r>
      <w:r>
        <w:rPr>
          <w:lang w:val="en-US"/>
        </w:rPr>
        <w:t xml:space="preserve"> compared to traditional TrueType (TTF) or OpenType (EOF) file types</w:t>
      </w:r>
      <w:r w:rsidR="00956EAB">
        <w:rPr>
          <w:lang w:val="en-US"/>
        </w:rPr>
        <w:t>,</w:t>
      </w:r>
      <w:r>
        <w:rPr>
          <w:lang w:val="en-US"/>
        </w:rPr>
        <w:t xml:space="preserve"> </w:t>
      </w:r>
      <w:r w:rsidR="00956EAB">
        <w:rPr>
          <w:lang w:val="en-US"/>
        </w:rPr>
        <w:t>h</w:t>
      </w:r>
      <w:r>
        <w:rPr>
          <w:lang w:val="en-US"/>
        </w:rPr>
        <w:t>owever</w:t>
      </w:r>
      <w:r w:rsidR="00956EAB">
        <w:rPr>
          <w:lang w:val="en-US"/>
        </w:rPr>
        <w:t xml:space="preserve"> </w:t>
      </w:r>
      <w:r>
        <w:rPr>
          <w:lang w:val="en-US"/>
        </w:rPr>
        <w:t>WOFF2 compression format offers a 30% average gain compared to WOFF</w:t>
      </w:r>
      <w:r w:rsidR="0055244D">
        <w:rPr>
          <w:lang w:val="en-US"/>
        </w:rPr>
        <w:t xml:space="preserve"> (Pandey, 2018)</w:t>
      </w:r>
      <w:r>
        <w:rPr>
          <w:lang w:val="en-US"/>
        </w:rPr>
        <w:t xml:space="preserve">. </w:t>
      </w:r>
    </w:p>
    <w:p w14:paraId="63B9DC7B" w14:textId="2902702F" w:rsidR="007C3F48" w:rsidRDefault="004A7080" w:rsidP="00812196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  <w:r w:rsidR="00956EAB">
        <w:rPr>
          <w:lang w:val="en-US"/>
        </w:rPr>
        <w:t>Both</w:t>
      </w:r>
      <w:r w:rsidR="00956EAB" w:rsidRPr="00812196">
        <w:rPr>
          <w:lang w:val="en-US"/>
        </w:rPr>
        <w:t xml:space="preserve"> </w:t>
      </w:r>
      <w:r w:rsidR="00956EAB">
        <w:rPr>
          <w:lang w:val="en-US"/>
        </w:rPr>
        <w:t>are</w:t>
      </w:r>
      <w:r w:rsidR="00956EAB" w:rsidRPr="00812196">
        <w:rPr>
          <w:lang w:val="en-US"/>
        </w:rPr>
        <w:t xml:space="preserve"> supported by</w:t>
      </w:r>
      <w:r w:rsidR="00956EAB">
        <w:rPr>
          <w:lang w:val="en-US"/>
        </w:rPr>
        <w:t xml:space="preserve"> </w:t>
      </w:r>
      <w:r w:rsidR="00956EAB" w:rsidRPr="00812196">
        <w:rPr>
          <w:lang w:val="en-US"/>
        </w:rPr>
        <w:t>modern browsers</w:t>
      </w:r>
      <w:r w:rsidR="00956EAB">
        <w:rPr>
          <w:lang w:val="en-US"/>
        </w:rPr>
        <w:t xml:space="preserve"> (</w:t>
      </w:r>
      <w:proofErr w:type="spellStart"/>
      <w:r w:rsidR="00956EAB">
        <w:rPr>
          <w:lang w:val="en-US"/>
        </w:rPr>
        <w:t>Blancpain</w:t>
      </w:r>
      <w:proofErr w:type="spellEnd"/>
      <w:r w:rsidR="00956EAB">
        <w:rPr>
          <w:lang w:val="en-US"/>
        </w:rPr>
        <w:t xml:space="preserve">, 2018). Since WOFF2 is a recommended upgrade of WOFF, WOFF2 is not supported by browsers as widely as WOFF. </w:t>
      </w:r>
    </w:p>
    <w:p w14:paraId="495C7D0B" w14:textId="77777777" w:rsidR="006F3E05" w:rsidRDefault="006F3E05" w:rsidP="003929BA">
      <w:pPr>
        <w:spacing w:line="276" w:lineRule="auto"/>
        <w:rPr>
          <w:lang w:val="en-US"/>
        </w:rPr>
      </w:pPr>
    </w:p>
    <w:p w14:paraId="40446950" w14:textId="17FA5A18" w:rsidR="00252526" w:rsidRDefault="00252526" w:rsidP="003929BA">
      <w:pPr>
        <w:pStyle w:val="Heading1"/>
        <w:spacing w:line="276" w:lineRule="auto"/>
        <w:rPr>
          <w:lang w:val="en-US"/>
        </w:rPr>
      </w:pPr>
      <w:r>
        <w:rPr>
          <w:lang w:val="en-US"/>
        </w:rPr>
        <w:t xml:space="preserve">Task </w:t>
      </w:r>
      <w:r w:rsidR="00BB0690">
        <w:rPr>
          <w:lang w:val="en-US"/>
        </w:rPr>
        <w:t>9</w:t>
      </w:r>
      <w:r>
        <w:rPr>
          <w:lang w:val="en-US"/>
        </w:rPr>
        <w:t>.2</w:t>
      </w:r>
      <w:r w:rsidR="005A68C5">
        <w:rPr>
          <w:lang w:val="en-US"/>
        </w:rPr>
        <w:t xml:space="preserve"> (</w:t>
      </w:r>
      <w:r w:rsidR="00BB0690">
        <w:rPr>
          <w:lang w:val="en-US"/>
        </w:rPr>
        <w:t>.NET Core</w:t>
      </w:r>
      <w:r w:rsidR="005A68C5">
        <w:rPr>
          <w:lang w:val="en-US"/>
        </w:rPr>
        <w:t>)</w:t>
      </w:r>
    </w:p>
    <w:p w14:paraId="693238F0" w14:textId="2A0DE210" w:rsidR="00252526" w:rsidRDefault="007B551F" w:rsidP="008D4754">
      <w:pPr>
        <w:pStyle w:val="Heading2"/>
        <w:rPr>
          <w:lang w:val="en-US"/>
        </w:rPr>
      </w:pPr>
      <w:r>
        <w:rPr>
          <w:lang w:val="en-US"/>
        </w:rPr>
        <w:t>ASP.NET Core New features</w:t>
      </w:r>
    </w:p>
    <w:p w14:paraId="146C595D" w14:textId="77777777" w:rsidR="007B551F" w:rsidRDefault="007B551F" w:rsidP="003929BA">
      <w:pPr>
        <w:spacing w:line="276" w:lineRule="auto"/>
        <w:rPr>
          <w:lang w:val="en-US"/>
        </w:rPr>
      </w:pPr>
      <w:r>
        <w:rPr>
          <w:lang w:val="en-US"/>
        </w:rPr>
        <w:t xml:space="preserve">1. ASP.NET is a cross-platform web framework, completely rewriting the .NET Framework to work with .NET 6, to build web applications. </w:t>
      </w:r>
    </w:p>
    <w:p w14:paraId="287246EC" w14:textId="0E817A87" w:rsidR="00097B2D" w:rsidRDefault="007B551F" w:rsidP="003929BA">
      <w:pPr>
        <w:spacing w:line="276" w:lineRule="auto"/>
        <w:rPr>
          <w:lang w:val="en-US"/>
        </w:rPr>
      </w:pPr>
      <w:r>
        <w:rPr>
          <w:lang w:val="en-US"/>
        </w:rPr>
        <w:t xml:space="preserve">2. A new </w:t>
      </w:r>
      <w:r w:rsidR="0067012B">
        <w:rPr>
          <w:lang w:val="en-US"/>
        </w:rPr>
        <w:t>“</w:t>
      </w:r>
      <w:proofErr w:type="spellStart"/>
      <w:r>
        <w:rPr>
          <w:lang w:val="en-US"/>
        </w:rPr>
        <w:t>csproj</w:t>
      </w:r>
      <w:proofErr w:type="spellEnd"/>
      <w:r w:rsidR="0067012B">
        <w:rPr>
          <w:lang w:val="en-US"/>
        </w:rPr>
        <w:t>”</w:t>
      </w:r>
      <w:r>
        <w:rPr>
          <w:lang w:val="en-US"/>
        </w:rPr>
        <w:t xml:space="preserve"> file is in .NET Core, which contains a list of files in the project, along with the references to system assemblies.  </w:t>
      </w:r>
    </w:p>
    <w:p w14:paraId="4F7B2CE4" w14:textId="3FBDA30A" w:rsidR="007B551F" w:rsidRDefault="0067012B" w:rsidP="003929BA">
      <w:pPr>
        <w:spacing w:line="276" w:lineRule="auto"/>
        <w:rPr>
          <w:lang w:val="en-US"/>
        </w:rPr>
      </w:pPr>
      <w:r>
        <w:rPr>
          <w:lang w:val="en-US"/>
        </w:rPr>
        <w:t>3. There are some updated namespaces. For example, “</w:t>
      </w:r>
      <w:proofErr w:type="spellStart"/>
      <w:r>
        <w:rPr>
          <w:lang w:val="en-US"/>
        </w:rPr>
        <w:t>Microsoft.AspNetCore</w:t>
      </w:r>
      <w:proofErr w:type="spellEnd"/>
      <w:r>
        <w:rPr>
          <w:lang w:val="en-US"/>
        </w:rPr>
        <w:t>” updates “</w:t>
      </w:r>
      <w:proofErr w:type="spellStart"/>
      <w:r>
        <w:rPr>
          <w:lang w:val="en-US"/>
        </w:rPr>
        <w:t>System.Web</w:t>
      </w:r>
      <w:proofErr w:type="spellEnd"/>
      <w:r>
        <w:rPr>
          <w:lang w:val="en-US"/>
        </w:rPr>
        <w:t>”.</w:t>
      </w:r>
    </w:p>
    <w:p w14:paraId="692498DD" w14:textId="4E6740BD" w:rsidR="005245B2" w:rsidRDefault="005245B2" w:rsidP="003929BA">
      <w:pPr>
        <w:spacing w:line="276" w:lineRule="auto"/>
        <w:rPr>
          <w:lang w:val="en-US"/>
        </w:rPr>
      </w:pPr>
    </w:p>
    <w:p w14:paraId="4848A4A2" w14:textId="31C22594" w:rsidR="005245B2" w:rsidRDefault="008D4754" w:rsidP="00932871">
      <w:pPr>
        <w:pStyle w:val="Heading2"/>
        <w:rPr>
          <w:lang w:val="en-US"/>
        </w:rPr>
      </w:pPr>
      <w:r>
        <w:rPr>
          <w:lang w:val="en-US"/>
        </w:rPr>
        <w:t>Difference between the ASP.NET Core and ASP.NET Framework</w:t>
      </w:r>
      <w:r w:rsidR="000833A1">
        <w:rPr>
          <w:lang w:val="en-US"/>
        </w:rPr>
        <w:t xml:space="preserve"> (</w:t>
      </w:r>
      <w:proofErr w:type="spellStart"/>
      <w:r w:rsidR="000833A1">
        <w:rPr>
          <w:lang w:val="en-US"/>
        </w:rPr>
        <w:t>GeeksforGeeks</w:t>
      </w:r>
      <w:proofErr w:type="spellEnd"/>
      <w:r w:rsidR="000833A1">
        <w:rPr>
          <w:lang w:val="en-US"/>
        </w:rPr>
        <w:t>, 2022)</w:t>
      </w:r>
      <w:r w:rsidR="005245B2">
        <w:rPr>
          <w:lang w:val="en-US"/>
        </w:rPr>
        <w:t>:</w:t>
      </w:r>
    </w:p>
    <w:p w14:paraId="7169B67F" w14:textId="3F43569A" w:rsidR="005245B2" w:rsidRDefault="005245B2" w:rsidP="003929BA">
      <w:pPr>
        <w:spacing w:line="276" w:lineRule="auto"/>
        <w:rPr>
          <w:lang w:val="en-US"/>
        </w:rPr>
      </w:pPr>
      <w:r>
        <w:rPr>
          <w:lang w:val="en-US"/>
        </w:rPr>
        <w:t xml:space="preserve">1. </w:t>
      </w:r>
      <w:r w:rsidR="000833A1">
        <w:rPr>
          <w:lang w:val="en-US"/>
        </w:rPr>
        <w:t xml:space="preserve">Application scope: .NET Core focuses on web, windows mobile and windows store application development. However, .NET Framework could be used to develop both </w:t>
      </w:r>
      <w:r w:rsidR="00090D8E">
        <w:rPr>
          <w:lang w:val="en-US"/>
        </w:rPr>
        <w:t xml:space="preserve">desktop and web applications. </w:t>
      </w:r>
    </w:p>
    <w:p w14:paraId="155E1A54" w14:textId="65387152" w:rsidR="00090D8E" w:rsidRDefault="00090D8E" w:rsidP="003929BA">
      <w:pPr>
        <w:spacing w:line="276" w:lineRule="auto"/>
        <w:rPr>
          <w:lang w:val="en-US"/>
        </w:rPr>
      </w:pPr>
      <w:r>
        <w:rPr>
          <w:lang w:val="en-US"/>
        </w:rPr>
        <w:t xml:space="preserve">2. Platform Compatibility: .NET Core is cross-platform, compatible with Windows, </w:t>
      </w:r>
      <w:proofErr w:type="gramStart"/>
      <w:r>
        <w:rPr>
          <w:lang w:val="en-US"/>
        </w:rPr>
        <w:t>Linux</w:t>
      </w:r>
      <w:proofErr w:type="gramEnd"/>
      <w:r>
        <w:rPr>
          <w:lang w:val="en-US"/>
        </w:rPr>
        <w:t xml:space="preserve"> and Mac OS. However, .NET Framework is only compatible with Windows. </w:t>
      </w:r>
    </w:p>
    <w:p w14:paraId="416041DD" w14:textId="1C7E3DD0" w:rsidR="001B3221" w:rsidRDefault="001B3221" w:rsidP="003929BA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  <w:r w:rsidR="00036F6A">
        <w:rPr>
          <w:lang w:val="en-US"/>
        </w:rPr>
        <w:t xml:space="preserve">Micro-services: Both support REST API services. However, only .NET Core supports development and implementation of micro-services. </w:t>
      </w:r>
    </w:p>
    <w:p w14:paraId="20C534A4" w14:textId="77777777" w:rsidR="007B551F" w:rsidRDefault="007B551F" w:rsidP="003929BA">
      <w:pPr>
        <w:spacing w:line="276" w:lineRule="auto"/>
        <w:rPr>
          <w:lang w:val="en-US"/>
        </w:rPr>
      </w:pPr>
    </w:p>
    <w:p w14:paraId="55720F1E" w14:textId="7E5D0C45" w:rsidR="00A83C58" w:rsidRDefault="00F7317B" w:rsidP="00F7317B">
      <w:pPr>
        <w:pStyle w:val="Heading1"/>
        <w:rPr>
          <w:lang w:val="en-US"/>
        </w:rPr>
      </w:pPr>
      <w:r>
        <w:rPr>
          <w:lang w:val="en-US"/>
        </w:rPr>
        <w:t xml:space="preserve">References </w:t>
      </w:r>
    </w:p>
    <w:p w14:paraId="52ACBA89" w14:textId="7B6F2F9A" w:rsidR="00F7317B" w:rsidRDefault="00F7317B" w:rsidP="00D55AD8">
      <w:pPr>
        <w:ind w:left="720" w:hanging="720"/>
        <w:rPr>
          <w:lang w:val="en-US"/>
        </w:rPr>
      </w:pPr>
      <w:proofErr w:type="spellStart"/>
      <w:r>
        <w:rPr>
          <w:lang w:val="en-US"/>
        </w:rPr>
        <w:t>Blancpain</w:t>
      </w:r>
      <w:proofErr w:type="spellEnd"/>
      <w:r>
        <w:rPr>
          <w:lang w:val="en-US"/>
        </w:rPr>
        <w:t>, T. (</w:t>
      </w:r>
      <w:r w:rsidR="004B5468">
        <w:rPr>
          <w:lang w:val="en-US"/>
        </w:rPr>
        <w:t xml:space="preserve">2018, </w:t>
      </w:r>
      <w:r>
        <w:rPr>
          <w:lang w:val="en-US"/>
        </w:rPr>
        <w:t>February 23)</w:t>
      </w:r>
      <w:r w:rsidR="004B5468">
        <w:rPr>
          <w:lang w:val="en-US"/>
        </w:rPr>
        <w:t xml:space="preserve">. </w:t>
      </w:r>
      <w:r w:rsidR="004B5468" w:rsidRPr="004B5468">
        <w:rPr>
          <w:lang w:val="en-US"/>
        </w:rPr>
        <w:t>Understanding Web Fonts and Getting the Most Out of Them</w:t>
      </w:r>
      <w:r w:rsidR="004B5468">
        <w:rPr>
          <w:lang w:val="en-US"/>
        </w:rPr>
        <w:t xml:space="preserve">. </w:t>
      </w:r>
      <w:r w:rsidR="004B5468" w:rsidRPr="004B5468">
        <w:rPr>
          <w:i/>
          <w:iCs/>
          <w:lang w:val="en-US"/>
        </w:rPr>
        <w:t>CSS-TRICKS</w:t>
      </w:r>
      <w:r w:rsidR="004B5468">
        <w:rPr>
          <w:lang w:val="en-US"/>
        </w:rPr>
        <w:t>.</w:t>
      </w:r>
      <w:r>
        <w:rPr>
          <w:lang w:val="en-US"/>
        </w:rPr>
        <w:t xml:space="preserve"> </w:t>
      </w:r>
      <w:hyperlink r:id="rId8" w:history="1">
        <w:r w:rsidR="004B5468" w:rsidRPr="00045088">
          <w:rPr>
            <w:rStyle w:val="Hyperlink"/>
            <w:lang w:val="en-US"/>
          </w:rPr>
          <w:t>https://css-tricks.com/understanding-web-fonts-getting/</w:t>
        </w:r>
      </w:hyperlink>
      <w:r w:rsidR="004B5468">
        <w:rPr>
          <w:lang w:val="en-US"/>
        </w:rPr>
        <w:t xml:space="preserve"> </w:t>
      </w:r>
    </w:p>
    <w:p w14:paraId="1FC301DE" w14:textId="755933B0" w:rsidR="006636F2" w:rsidRDefault="006636F2" w:rsidP="00D55AD8">
      <w:pPr>
        <w:ind w:left="720" w:hanging="720"/>
        <w:rPr>
          <w:lang w:val="en-US"/>
        </w:rPr>
      </w:pPr>
      <w:proofErr w:type="spellStart"/>
      <w:r>
        <w:rPr>
          <w:lang w:val="en-US"/>
        </w:rPr>
        <w:t>GeeksforGeeks</w:t>
      </w:r>
      <w:proofErr w:type="spellEnd"/>
      <w:r>
        <w:rPr>
          <w:lang w:val="en-US"/>
        </w:rPr>
        <w:t xml:space="preserve">. (2022, June 02). </w:t>
      </w:r>
      <w:r w:rsidRPr="000833A1">
        <w:rPr>
          <w:lang w:val="en-US"/>
        </w:rPr>
        <w:t>Differences Between .NET Core and .NET Framework</w:t>
      </w:r>
      <w:r>
        <w:rPr>
          <w:lang w:val="en-US"/>
        </w:rPr>
        <w:t xml:space="preserve">. </w:t>
      </w:r>
      <w:proofErr w:type="spellStart"/>
      <w:r w:rsidRPr="000833A1">
        <w:rPr>
          <w:i/>
          <w:iCs/>
          <w:lang w:val="en-US"/>
        </w:rPr>
        <w:t>GeeksforGeeks</w:t>
      </w:r>
      <w:proofErr w:type="spellEnd"/>
      <w:r>
        <w:rPr>
          <w:lang w:val="en-US"/>
        </w:rPr>
        <w:t xml:space="preserve">. </w:t>
      </w:r>
      <w:hyperlink r:id="rId9" w:history="1">
        <w:r w:rsidRPr="00045088">
          <w:rPr>
            <w:rStyle w:val="Hyperlink"/>
            <w:lang w:val="en-US"/>
          </w:rPr>
          <w:t>https://www.geeksforgeeks.org/differences-between-net-core-and-net-framework/</w:t>
        </w:r>
      </w:hyperlink>
      <w:r>
        <w:rPr>
          <w:lang w:val="en-US"/>
        </w:rPr>
        <w:t xml:space="preserve"> </w:t>
      </w:r>
    </w:p>
    <w:p w14:paraId="4EAD1BC6" w14:textId="7B484D1B" w:rsidR="000A7BCB" w:rsidRDefault="000A7BCB" w:rsidP="00D55AD8">
      <w:pPr>
        <w:ind w:left="720" w:hanging="720"/>
        <w:rPr>
          <w:lang w:val="en-US"/>
        </w:rPr>
      </w:pPr>
      <w:r>
        <w:rPr>
          <w:lang w:val="en-US"/>
        </w:rPr>
        <w:t xml:space="preserve">Pandey, A. (2018, December 11). </w:t>
      </w:r>
      <w:r w:rsidRPr="000A7BCB">
        <w:rPr>
          <w:lang w:val="en-US"/>
        </w:rPr>
        <w:t>Understanding of Font Formats: TTF, OTF, WOFF, EOT &amp; SVG</w:t>
      </w:r>
      <w:r>
        <w:rPr>
          <w:lang w:val="en-US"/>
        </w:rPr>
        <w:t xml:space="preserve">. </w:t>
      </w:r>
      <w:r w:rsidRPr="000A7BCB">
        <w:rPr>
          <w:i/>
          <w:iCs/>
          <w:lang w:val="en-US"/>
        </w:rPr>
        <w:t>Medium</w:t>
      </w:r>
      <w:r>
        <w:rPr>
          <w:lang w:val="en-US"/>
        </w:rPr>
        <w:t xml:space="preserve">. </w:t>
      </w:r>
      <w:hyperlink r:id="rId10" w:history="1">
        <w:r w:rsidRPr="00045088">
          <w:rPr>
            <w:rStyle w:val="Hyperlink"/>
            <w:lang w:val="en-US"/>
          </w:rPr>
          <w:t>https://medium.com/@aitareydesign/understanding-of-font-formats-ttf-otf-woff-eot-svg-e55e00a1ef2</w:t>
        </w:r>
      </w:hyperlink>
      <w:r>
        <w:rPr>
          <w:lang w:val="en-US"/>
        </w:rPr>
        <w:t xml:space="preserve"> </w:t>
      </w:r>
    </w:p>
    <w:sectPr w:rsidR="000A7B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47B"/>
    <w:rsid w:val="00036F6A"/>
    <w:rsid w:val="000833A1"/>
    <w:rsid w:val="00090D8E"/>
    <w:rsid w:val="00097B2D"/>
    <w:rsid w:val="000A7BCB"/>
    <w:rsid w:val="00120F91"/>
    <w:rsid w:val="001451B1"/>
    <w:rsid w:val="001B3221"/>
    <w:rsid w:val="002002AA"/>
    <w:rsid w:val="00252526"/>
    <w:rsid w:val="00314975"/>
    <w:rsid w:val="00346DE3"/>
    <w:rsid w:val="003929BA"/>
    <w:rsid w:val="003A4494"/>
    <w:rsid w:val="003D56F9"/>
    <w:rsid w:val="004012B3"/>
    <w:rsid w:val="004161A6"/>
    <w:rsid w:val="00425CFE"/>
    <w:rsid w:val="0046772B"/>
    <w:rsid w:val="004A7080"/>
    <w:rsid w:val="004B5468"/>
    <w:rsid w:val="004C01D5"/>
    <w:rsid w:val="004C347B"/>
    <w:rsid w:val="004F34A5"/>
    <w:rsid w:val="005245B2"/>
    <w:rsid w:val="0055244D"/>
    <w:rsid w:val="005A68C5"/>
    <w:rsid w:val="00643965"/>
    <w:rsid w:val="006636F2"/>
    <w:rsid w:val="0067012B"/>
    <w:rsid w:val="006B6C34"/>
    <w:rsid w:val="006F3E05"/>
    <w:rsid w:val="00771ABF"/>
    <w:rsid w:val="00790A4D"/>
    <w:rsid w:val="0079546B"/>
    <w:rsid w:val="007B551F"/>
    <w:rsid w:val="007C3F48"/>
    <w:rsid w:val="00812196"/>
    <w:rsid w:val="008153FE"/>
    <w:rsid w:val="008323B7"/>
    <w:rsid w:val="008476BA"/>
    <w:rsid w:val="00852B84"/>
    <w:rsid w:val="008D4754"/>
    <w:rsid w:val="00932871"/>
    <w:rsid w:val="00956EAB"/>
    <w:rsid w:val="009B4A14"/>
    <w:rsid w:val="009C3892"/>
    <w:rsid w:val="00A12641"/>
    <w:rsid w:val="00A41140"/>
    <w:rsid w:val="00A66D0A"/>
    <w:rsid w:val="00A77EAE"/>
    <w:rsid w:val="00A83C58"/>
    <w:rsid w:val="00A9546E"/>
    <w:rsid w:val="00AA06EE"/>
    <w:rsid w:val="00B26339"/>
    <w:rsid w:val="00B3136E"/>
    <w:rsid w:val="00BB0690"/>
    <w:rsid w:val="00BD1414"/>
    <w:rsid w:val="00C465E8"/>
    <w:rsid w:val="00C47210"/>
    <w:rsid w:val="00C86851"/>
    <w:rsid w:val="00CA2E3F"/>
    <w:rsid w:val="00CB4E1F"/>
    <w:rsid w:val="00D55AD8"/>
    <w:rsid w:val="00D832DA"/>
    <w:rsid w:val="00D87094"/>
    <w:rsid w:val="00EA4B6D"/>
    <w:rsid w:val="00F7317B"/>
    <w:rsid w:val="00F80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0809F"/>
  <w15:chartTrackingRefBased/>
  <w15:docId w15:val="{7783A4E0-FA7A-4784-954C-AC9B3209F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526"/>
    <w:rPr>
      <w:rFonts w:ascii="Georgia" w:hAnsi="Georgia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252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52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5252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2526"/>
    <w:rPr>
      <w:rFonts w:ascii="Georgia" w:eastAsiaTheme="majorEastAsia" w:hAnsi="Georgia" w:cstheme="majorBidi"/>
      <w:b/>
      <w:spacing w:val="-10"/>
      <w:kern w:val="28"/>
      <w:sz w:val="28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252526"/>
    <w:rPr>
      <w:rFonts w:ascii="Georgia" w:eastAsiaTheme="majorEastAsia" w:hAnsi="Georgia" w:cstheme="majorBidi"/>
      <w:color w:val="2F5496" w:themeColor="accent1" w:themeShade="BF"/>
      <w:sz w:val="24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252526"/>
    <w:rPr>
      <w:rFonts w:ascii="Georgia" w:eastAsiaTheme="majorEastAsia" w:hAnsi="Georgia" w:cstheme="majorBidi"/>
      <w:color w:val="2F5496" w:themeColor="accent1" w:themeShade="BF"/>
      <w:szCs w:val="26"/>
      <w:lang w:val="en-AU"/>
    </w:rPr>
  </w:style>
  <w:style w:type="character" w:styleId="Hyperlink">
    <w:name w:val="Hyperlink"/>
    <w:basedOn w:val="DefaultParagraphFont"/>
    <w:uiPriority w:val="99"/>
    <w:unhideWhenUsed/>
    <w:rsid w:val="00C472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21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8709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s-tricks.com/understanding-web-fonts-getting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medium.com/@aitareydesign/understanding-of-font-formats-ttf-otf-woff-eot-svg-e55e00a1ef2" TargetMode="External"/><Relationship Id="rId4" Type="http://schemas.openxmlformats.org/officeDocument/2006/relationships/hyperlink" Target="https://github.com/BrantleyXU/FIT5032/tree/main/week09/FIT5032_ResponsiveImage" TargetMode="External"/><Relationship Id="rId9" Type="http://schemas.openxmlformats.org/officeDocument/2006/relationships/hyperlink" Target="https://www.geeksforgeeks.org/differences-between-net-core-and-net-framewor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Xu</dc:creator>
  <cp:keywords/>
  <dc:description/>
  <cp:lastModifiedBy>Hao Xu</cp:lastModifiedBy>
  <cp:revision>61</cp:revision>
  <cp:lastPrinted>2022-10-09T06:04:00Z</cp:lastPrinted>
  <dcterms:created xsi:type="dcterms:W3CDTF">2022-09-17T08:06:00Z</dcterms:created>
  <dcterms:modified xsi:type="dcterms:W3CDTF">2022-10-09T06:04:00Z</dcterms:modified>
</cp:coreProperties>
</file>