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eastAsiaTheme="minorHAnsi"/>
          <w:sz w:val="36"/>
          <w:szCs w:val="36"/>
        </w:rPr>
      </w:pPr>
      <w:r>
        <w:rPr>
          <w:rFonts w:eastAsiaTheme="minorHAnsi"/>
          <w:sz w:val="36"/>
          <w:szCs w:val="36"/>
        </w:rPr>
        <w:t xml:space="preserve">R기반의 데이터 분석 </w:t>
      </w:r>
      <w:r>
        <w:rPr>
          <w:rFonts w:eastAsiaTheme="minorHAnsi"/>
          <w:sz w:val="36"/>
          <w:szCs w:val="36"/>
        </w:rPr>
        <w:t>프로젝트 기획안</w:t>
      </w:r>
    </w:p>
    <w:p>
      <w:pPr>
        <w:rPr>
          <w:rFonts w:eastAsiaTheme="minorHAnsi"/>
        </w:rPr>
      </w:pPr>
    </w:p>
    <w:tbl>
      <w:tblPr>
        <w:tblStyle w:val="1"/>
        <w:tblW w:w="9027" w:type="dxa"/>
        <w:tblLook w:val="04A0" w:firstRow="1" w:lastRow="0" w:firstColumn="1" w:lastColumn="0" w:noHBand="0" w:noVBand="1"/>
      </w:tblPr>
      <w:tblGrid>
        <w:gridCol w:w="2405"/>
        <w:gridCol w:w="6622"/>
      </w:tblGrid>
      <w:tr>
        <w:trPr>
          <w:trHeight w:val="909" w:hRule="atLeast"/>
        </w:trPr>
        <w:tc>
          <w:tcPr>
            <w:tcW w:w="2405" w:type="dxa"/>
            <w:vAlign w:val="center"/>
          </w:tcPr>
          <w:p>
            <w:pPr>
              <w:jc w:val="center"/>
              <w:rPr>
                <w:rFonts w:eastAsiaTheme="minorHAnsi"/>
                <w:b/>
                <w:bCs/>
                <w:sz w:val="24"/>
                <w:szCs w:val="24"/>
              </w:rPr>
            </w:pPr>
            <w:r>
              <w:rPr>
                <w:rFonts w:eastAsiaTheme="minorHAnsi"/>
                <w:b/>
                <w:bCs/>
                <w:sz w:val="24"/>
                <w:szCs w:val="24"/>
              </w:rPr>
              <w:t>팀 명</w:t>
            </w:r>
          </w:p>
        </w:tc>
        <w:tc>
          <w:tcPr>
            <w:tcW w:w="6622" w:type="dxa"/>
            <w:vAlign w:val="center"/>
          </w:tcPr>
          <w:p>
            <w:pPr>
              <w:rPr>
                <w:rFonts w:eastAsiaTheme="minorHAnsi"/>
              </w:rPr>
            </w:pPr>
            <w:r>
              <w:rPr>
                <w:rFonts w:eastAsiaTheme="minorHAnsi"/>
              </w:rPr>
              <w:t>1</w:t>
            </w:r>
            <w:r>
              <w:rPr>
                <w:rFonts w:eastAsiaTheme="minorHAnsi"/>
              </w:rPr>
              <w:t>조</w:t>
            </w:r>
          </w:p>
        </w:tc>
      </w:tr>
      <w:tr>
        <w:trPr>
          <w:trHeight w:val="909" w:hRule="atLeast"/>
        </w:trPr>
        <w:tc>
          <w:tcPr>
            <w:tcW w:w="2405" w:type="dxa"/>
            <w:vAlign w:val="center"/>
          </w:tcPr>
          <w:p>
            <w:pPr>
              <w:jc w:val="center"/>
              <w:rPr>
                <w:rFonts w:eastAsiaTheme="minorHAnsi"/>
                <w:b/>
                <w:bCs/>
                <w:sz w:val="24"/>
                <w:szCs w:val="24"/>
              </w:rPr>
            </w:pPr>
            <w:r>
              <w:rPr>
                <w:rFonts w:eastAsiaTheme="minorHAnsi"/>
                <w:b/>
                <w:bCs/>
                <w:sz w:val="24"/>
                <w:szCs w:val="24"/>
              </w:rPr>
              <w:t>팀 원</w:t>
            </w:r>
          </w:p>
        </w:tc>
        <w:tc>
          <w:tcPr>
            <w:tcW w:w="6622" w:type="dxa"/>
            <w:vAlign w:val="center"/>
          </w:tcPr>
          <w:p>
            <w:pPr>
              <w:rPr>
                <w:rFonts w:eastAsiaTheme="minorHAnsi"/>
              </w:rPr>
            </w:pPr>
            <w:r>
              <w:rPr>
                <w:rFonts w:eastAsiaTheme="minorHAnsi"/>
              </w:rPr>
              <w:t>공하영</w:t>
            </w:r>
            <w:r>
              <w:rPr>
                <w:rFonts w:eastAsiaTheme="minorHAnsi"/>
              </w:rPr>
              <w:t xml:space="preserve">, </w:t>
            </w:r>
            <w:r>
              <w:rPr>
                <w:rFonts w:eastAsiaTheme="minorHAnsi"/>
              </w:rPr>
              <w:t>김대찬</w:t>
            </w:r>
          </w:p>
        </w:tc>
      </w:tr>
      <w:tr>
        <w:trPr>
          <w:trHeight w:val="909" w:hRule="atLeast"/>
        </w:trPr>
        <w:tc>
          <w:tcPr>
            <w:tcW w:w="2405" w:type="dxa"/>
            <w:vAlign w:val="center"/>
          </w:tcPr>
          <w:p>
            <w:pPr>
              <w:jc w:val="center"/>
              <w:rPr>
                <w:rFonts w:eastAsiaTheme="minorHAnsi"/>
                <w:b/>
                <w:bCs/>
                <w:sz w:val="24"/>
                <w:szCs w:val="24"/>
              </w:rPr>
            </w:pPr>
            <w:r>
              <w:rPr>
                <w:rFonts w:eastAsiaTheme="minorHAnsi"/>
                <w:b/>
                <w:bCs/>
                <w:sz w:val="24"/>
                <w:szCs w:val="24"/>
              </w:rPr>
              <w:t>프로젝트 명</w:t>
            </w:r>
          </w:p>
        </w:tc>
        <w:tc>
          <w:tcPr>
            <w:tcW w:w="6622" w:type="dxa"/>
            <w:vAlign w:val="center"/>
          </w:tcPr>
          <w:p>
            <w:pPr>
              <w:rPr>
                <w:rFonts w:eastAsiaTheme="minorHAnsi"/>
              </w:rPr>
            </w:pPr>
            <w:r>
              <w:rPr>
                <w:rFonts w:eastAsiaTheme="minorHAnsi"/>
              </w:rPr>
              <w:t xml:space="preserve">미세먼지 농도에 따른 </w:t>
            </w:r>
            <w:r>
              <w:rPr>
                <w:lang w:eastAsia="ko-KR"/>
                <w:rFonts w:eastAsiaTheme="minorHAnsi"/>
                <w:rtl w:val="off"/>
              </w:rPr>
              <w:t>서울시</w:t>
            </w:r>
            <w:r>
              <w:rPr>
                <w:rFonts w:eastAsiaTheme="minorHAnsi"/>
              </w:rPr>
              <w:t xml:space="preserve"> 교통량 분석</w:t>
            </w:r>
          </w:p>
        </w:tc>
      </w:tr>
      <w:tr>
        <w:trPr>
          <w:trHeight w:val="2701" w:hRule="atLeast"/>
        </w:trPr>
        <w:tc>
          <w:tcPr>
            <w:tcW w:w="2405" w:type="dxa"/>
            <w:vAlign w:val="center"/>
          </w:tcPr>
          <w:p>
            <w:pPr>
              <w:jc w:val="center"/>
              <w:rPr>
                <w:rFonts w:eastAsiaTheme="minorHAnsi"/>
                <w:b/>
                <w:bCs/>
                <w:sz w:val="24"/>
                <w:szCs w:val="24"/>
              </w:rPr>
            </w:pPr>
            <w:r>
              <w:rPr>
                <w:rFonts w:eastAsiaTheme="minorHAnsi"/>
                <w:b/>
                <w:bCs/>
                <w:sz w:val="24"/>
                <w:szCs w:val="24"/>
              </w:rPr>
              <w:t>프로젝트 주제 및 내용</w:t>
            </w:r>
          </w:p>
          <w:p>
            <w:pPr>
              <w:jc w:val="center"/>
              <w:rPr>
                <w:rFonts w:eastAsiaTheme="minorHAnsi"/>
                <w:szCs w:val="20"/>
              </w:rPr>
            </w:pPr>
            <w:r>
              <w:rPr>
                <w:rFonts w:eastAsiaTheme="minorHAnsi"/>
                <w:szCs w:val="20"/>
              </w:rPr>
              <w:t>해결하고자 하는 문제 최종 산출물의 청사진</w:t>
            </w:r>
          </w:p>
        </w:tc>
        <w:tc>
          <w:tcPr>
            <w:tcW w:w="6622" w:type="dxa"/>
            <w:vAlign w:val="center"/>
          </w:tcPr>
          <w:p>
            <w:pPr>
              <w:rPr>
                <w:rFonts w:eastAsiaTheme="minorHAnsi"/>
              </w:rPr>
            </w:pPr>
            <w:r>
              <w:rPr>
                <w:lang w:eastAsia="ko-KR"/>
                <w:rtl w:val="off"/>
              </w:rPr>
              <w:t xml:space="preserve"> </w:t>
            </w:r>
            <w:r>
              <w:rPr/>
              <w:t>서울시 연간 미세먼지 자료를 바탕으로 비상저감조치 시행 전후의 교통량을 분석해 미세먼지 문제가 시민들의 건강과 일상에 얼마나 영향을 미치는지 분석한다. 미세먼지에 대한 시민 관심도가 높아진 만큼 시민 스스로가 미세먼지를 줄이는 캠페인에 동참할 수 있다는 공감대를 형성하는 것이 목표이다.</w:t>
            </w:r>
          </w:p>
        </w:tc>
      </w:tr>
      <w:tr>
        <w:trPr>
          <w:trHeight w:val="3519" w:hRule="atLeast"/>
        </w:trPr>
        <w:tc>
          <w:tcPr>
            <w:tcW w:w="2405" w:type="dxa"/>
            <w:vAlign w:val="center"/>
          </w:tcPr>
          <w:p>
            <w:pPr>
              <w:jc w:val="center"/>
              <w:rPr>
                <w:rFonts w:eastAsiaTheme="minorHAnsi"/>
                <w:b/>
                <w:bCs/>
                <w:sz w:val="24"/>
                <w:szCs w:val="24"/>
              </w:rPr>
            </w:pPr>
            <w:r>
              <w:rPr>
                <w:rFonts w:eastAsiaTheme="minorHAnsi"/>
                <w:b/>
                <w:bCs/>
                <w:sz w:val="24"/>
                <w:szCs w:val="24"/>
              </w:rPr>
              <w:t>주제 선정 배경</w:t>
            </w:r>
          </w:p>
          <w:p>
            <w:pPr>
              <w:jc w:val="center"/>
              <w:rPr>
                <w:rFonts w:eastAsiaTheme="minorHAnsi"/>
                <w:szCs w:val="20"/>
              </w:rPr>
            </w:pPr>
            <w:r>
              <w:rPr>
                <w:rFonts w:eastAsiaTheme="minorHAnsi"/>
                <w:szCs w:val="20"/>
              </w:rPr>
              <w:t xml:space="preserve">주제 </w:t>
            </w:r>
            <w:r>
              <w:rPr>
                <w:rFonts w:eastAsiaTheme="minorHAnsi"/>
                <w:szCs w:val="20"/>
              </w:rPr>
              <w:t>선정의 정당성</w:t>
            </w:r>
          </w:p>
          <w:p>
            <w:pPr>
              <w:jc w:val="center"/>
              <w:rPr>
                <w:rFonts w:eastAsiaTheme="minorHAnsi"/>
                <w:b/>
                <w:bCs/>
                <w:sz w:val="24"/>
                <w:szCs w:val="24"/>
              </w:rPr>
            </w:pPr>
            <w:r>
              <w:rPr>
                <w:rFonts w:eastAsiaTheme="minorHAnsi"/>
                <w:szCs w:val="20"/>
              </w:rPr>
              <w:t>산출될 결과의 유용성</w:t>
            </w:r>
          </w:p>
        </w:tc>
        <w:tc>
          <w:tcPr>
            <w:tcW w:w="6622" w:type="dxa"/>
            <w:vAlign w:val="center"/>
          </w:tcPr>
          <w:p>
            <w:pPr>
              <w:ind w:firstLineChars="100" w:firstLine="200"/>
              <w:rPr>
                <w:lang w:eastAsia="ko-KR"/>
                <w:rFonts w:eastAsiaTheme="minorHAnsi"/>
                <w:rtl w:val="off"/>
              </w:rPr>
            </w:pPr>
            <w:r>
              <w:rPr>
                <w:rFonts w:eastAsiaTheme="minorHAnsi"/>
              </w:rPr>
              <w:t>한반도를 뒤덮은 미세먼지가 연일 기승을 부리며 시민들의 건강을 위협하고 있다. 미세먼지의 위험성이 상승함에 따라 정부에서는 5등급 차량 운행 중단, 공사장 운영 단축 등 비상저감조치 등 문제를 해소하기 위한 다방면의 노력을 기울이는 중이다.</w:t>
            </w:r>
          </w:p>
          <w:p>
            <w:pPr>
              <w:ind w:firstLineChars="100" w:firstLine="200"/>
              <w:rPr>
                <w:rFonts w:eastAsiaTheme="minorHAnsi"/>
              </w:rPr>
            </w:pPr>
            <w:r>
              <w:rPr>
                <w:rFonts w:eastAsiaTheme="minorHAnsi"/>
              </w:rPr>
              <w:t xml:space="preserve">실제 미세먼지 </w:t>
            </w:r>
            <w:r>
              <w:rPr>
                <w:lang w:eastAsia="ko-KR"/>
                <w:rFonts w:eastAsiaTheme="minorHAnsi"/>
                <w:rtl w:val="off"/>
              </w:rPr>
              <w:t>농도가 일정 기준 이상으로 높을 때 시행</w:t>
            </w:r>
            <w:r>
              <w:rPr>
                <w:rFonts w:eastAsiaTheme="minorHAnsi"/>
              </w:rPr>
              <w:t>되는 비상저감조치</w:t>
            </w:r>
            <w:r>
              <w:rPr>
                <w:lang w:eastAsia="ko-KR"/>
                <w:rFonts w:eastAsiaTheme="minorHAnsi"/>
                <w:rtl w:val="off"/>
              </w:rPr>
              <w:t xml:space="preserve"> 전후의 </w:t>
            </w:r>
            <w:r>
              <w:rPr>
                <w:rFonts w:eastAsiaTheme="minorHAnsi"/>
              </w:rPr>
              <w:t>교통량</w:t>
            </w:r>
            <w:r>
              <w:rPr>
                <w:lang w:eastAsia="ko-KR"/>
                <w:rFonts w:eastAsiaTheme="minorHAnsi"/>
                <w:rtl w:val="off"/>
              </w:rPr>
              <w:t xml:space="preserve"> 변화를</w:t>
            </w:r>
            <w:r>
              <w:rPr>
                <w:rFonts w:eastAsiaTheme="minorHAnsi"/>
              </w:rPr>
              <w:t xml:space="preserve"> 분석해보고,</w:t>
            </w:r>
            <w:r>
              <w:rPr>
                <w:lang w:eastAsia="ko-KR"/>
                <w:rFonts w:eastAsiaTheme="minorHAnsi"/>
                <w:rtl w:val="off"/>
              </w:rPr>
              <w:t xml:space="preserve"> 이것이 </w:t>
            </w:r>
            <w:r>
              <w:rPr>
                <w:rFonts w:eastAsiaTheme="minorHAnsi"/>
              </w:rPr>
              <w:t>대기오염 물질의 배출을 낮추는 데 얼마나 유의미한 효과를 거두는지 알아보고자 해당 주제를 선정했다.</w:t>
            </w:r>
          </w:p>
        </w:tc>
      </w:tr>
      <w:tr>
        <w:trPr>
          <w:trHeight w:val="2967" w:hRule="atLeast"/>
        </w:trPr>
        <w:tc>
          <w:tcPr>
            <w:tcW w:w="2405" w:type="dxa"/>
            <w:vAlign w:val="center"/>
          </w:tcPr>
          <w:p>
            <w:pPr>
              <w:jc w:val="center"/>
              <w:rPr>
                <w:rFonts w:eastAsiaTheme="minorHAnsi"/>
                <w:b/>
                <w:bCs/>
                <w:sz w:val="24"/>
                <w:szCs w:val="24"/>
              </w:rPr>
            </w:pPr>
            <w:r>
              <w:rPr>
                <w:rFonts w:eastAsiaTheme="minorHAnsi"/>
                <w:b/>
                <w:bCs/>
                <w:sz w:val="24"/>
                <w:szCs w:val="24"/>
              </w:rPr>
              <w:t xml:space="preserve">프로젝트 수행 </w:t>
            </w:r>
            <w:r>
              <w:rPr>
                <w:rFonts w:eastAsiaTheme="minorHAnsi"/>
                <w:b/>
                <w:bCs/>
                <w:sz w:val="24"/>
                <w:szCs w:val="24"/>
              </w:rPr>
              <w:t>일정</w:t>
            </w:r>
          </w:p>
          <w:p>
            <w:pPr>
              <w:jc w:val="center"/>
              <w:rPr>
                <w:rFonts w:eastAsiaTheme="minorHAnsi"/>
                <w:szCs w:val="20"/>
              </w:rPr>
            </w:pPr>
            <w:r>
              <w:rPr>
                <w:rFonts w:eastAsiaTheme="minorHAnsi"/>
                <w:szCs w:val="20"/>
              </w:rPr>
              <w:t>수행 일정</w:t>
            </w:r>
          </w:p>
        </w:tc>
        <w:tc>
          <w:tcPr>
            <w:tcW w:w="6622" w:type="dxa"/>
            <w:vAlign w:val="center"/>
          </w:tcPr>
          <w:p>
            <w:pPr>
              <w:rPr>
                <w:rFonts w:eastAsiaTheme="minorHAnsi"/>
              </w:rPr>
            </w:pPr>
            <w:r>
              <w:rPr>
                <w:rFonts w:eastAsiaTheme="minorHAnsi"/>
              </w:rPr>
              <w:t xml:space="preserve">아이디어 </w:t>
            </w:r>
            <w:r>
              <w:rPr>
                <w:rFonts w:eastAsiaTheme="minorHAnsi"/>
              </w:rPr>
              <w:t xml:space="preserve">도출 </w:t>
            </w:r>
            <w:r>
              <w:rPr>
                <w:rFonts w:eastAsiaTheme="minorHAnsi"/>
              </w:rPr>
              <w:t>:</w:t>
            </w:r>
            <w:r>
              <w:rPr>
                <w:rFonts w:eastAsiaTheme="minorHAnsi"/>
              </w:rPr>
              <w:t xml:space="preserve">  0</w:t>
            </w:r>
            <w:r>
              <w:rPr>
                <w:lang w:eastAsia="ko-KR"/>
                <w:rFonts w:eastAsiaTheme="minorHAnsi"/>
                <w:rtl w:val="off"/>
              </w:rPr>
              <w:t>3</w:t>
            </w:r>
            <w:r>
              <w:rPr>
                <w:rFonts w:eastAsiaTheme="minorHAnsi"/>
              </w:rPr>
              <w:t>.</w:t>
            </w:r>
            <w:r>
              <w:rPr>
                <w:lang w:eastAsia="ko-KR"/>
                <w:rFonts w:eastAsiaTheme="minorHAnsi"/>
                <w:rtl w:val="off"/>
              </w:rPr>
              <w:t>12</w:t>
            </w:r>
            <w:r>
              <w:rPr>
                <w:rFonts w:eastAsiaTheme="minorHAnsi"/>
              </w:rPr>
              <w:t>~0</w:t>
            </w:r>
            <w:r>
              <w:rPr>
                <w:lang w:eastAsia="ko-KR"/>
                <w:rFonts w:eastAsiaTheme="minorHAnsi"/>
                <w:rtl w:val="off"/>
              </w:rPr>
              <w:t>3</w:t>
            </w:r>
            <w:r>
              <w:rPr>
                <w:rFonts w:eastAsiaTheme="minorHAnsi"/>
              </w:rPr>
              <w:t>.</w:t>
            </w:r>
            <w:r>
              <w:rPr>
                <w:lang w:eastAsia="ko-KR"/>
                <w:rFonts w:eastAsiaTheme="minorHAnsi"/>
                <w:rtl w:val="off"/>
              </w:rPr>
              <w:t>15</w:t>
            </w:r>
          </w:p>
          <w:p>
            <w:pPr>
              <w:rPr>
                <w:rFonts w:eastAsiaTheme="minorHAnsi"/>
              </w:rPr>
            </w:pPr>
            <w:r>
              <w:rPr>
                <w:rFonts w:eastAsiaTheme="minorHAnsi"/>
              </w:rPr>
              <w:t xml:space="preserve">자료 수집 및 </w:t>
            </w:r>
            <w:r>
              <w:rPr>
                <w:rFonts w:eastAsiaTheme="minorHAnsi"/>
              </w:rPr>
              <w:t>전처리 :</w:t>
            </w:r>
            <w:r>
              <w:rPr>
                <w:rFonts w:eastAsiaTheme="minorHAnsi"/>
              </w:rPr>
              <w:t xml:space="preserve"> 0</w:t>
            </w:r>
            <w:r>
              <w:rPr>
                <w:lang w:eastAsia="ko-KR"/>
                <w:rFonts w:eastAsiaTheme="minorHAnsi"/>
                <w:rtl w:val="off"/>
              </w:rPr>
              <w:t>3.16</w:t>
            </w:r>
            <w:r>
              <w:rPr>
                <w:rFonts w:eastAsiaTheme="minorHAnsi"/>
              </w:rPr>
              <w:t>~</w:t>
            </w:r>
            <w:r>
              <w:rPr>
                <w:lang w:eastAsia="ko-KR"/>
                <w:rFonts w:eastAsiaTheme="minorHAnsi"/>
                <w:rtl w:val="off"/>
              </w:rPr>
              <w:t>03</w:t>
            </w:r>
            <w:r>
              <w:rPr>
                <w:rFonts w:eastAsiaTheme="minorHAnsi"/>
              </w:rPr>
              <w:t>.</w:t>
            </w:r>
            <w:r>
              <w:rPr>
                <w:lang w:eastAsia="ko-KR"/>
                <w:rFonts w:eastAsiaTheme="minorHAnsi"/>
                <w:rtl w:val="off"/>
              </w:rPr>
              <w:t>18</w:t>
            </w:r>
          </w:p>
          <w:p>
            <w:pPr>
              <w:rPr>
                <w:rFonts w:eastAsiaTheme="minorHAnsi"/>
              </w:rPr>
            </w:pPr>
            <w:r>
              <w:rPr>
                <w:rFonts w:eastAsiaTheme="minorHAnsi"/>
              </w:rPr>
              <w:t xml:space="preserve">데이터 </w:t>
            </w:r>
            <w:r>
              <w:rPr>
                <w:rFonts w:eastAsiaTheme="minorHAnsi"/>
              </w:rPr>
              <w:t xml:space="preserve">분석 </w:t>
            </w:r>
            <w:r>
              <w:rPr>
                <w:rFonts w:eastAsiaTheme="minorHAnsi"/>
              </w:rPr>
              <w:t>:</w:t>
            </w:r>
            <w:r>
              <w:rPr>
                <w:rFonts w:eastAsiaTheme="minorHAnsi"/>
              </w:rPr>
              <w:t xml:space="preserve"> </w:t>
            </w:r>
            <w:r>
              <w:rPr>
                <w:lang w:eastAsia="ko-KR"/>
                <w:rFonts w:eastAsiaTheme="minorHAnsi"/>
                <w:rtl w:val="off"/>
              </w:rPr>
              <w:t>03.19</w:t>
            </w:r>
          </w:p>
          <w:p>
            <w:pPr>
              <w:rPr>
                <w:rFonts w:eastAsiaTheme="minorHAnsi"/>
              </w:rPr>
            </w:pPr>
            <w:r>
              <w:rPr>
                <w:rFonts w:eastAsiaTheme="minorHAnsi"/>
              </w:rPr>
              <w:t xml:space="preserve">결론 도출 및 보고서 </w:t>
            </w:r>
            <w:r>
              <w:rPr>
                <w:rFonts w:eastAsiaTheme="minorHAnsi"/>
              </w:rPr>
              <w:t xml:space="preserve">작성 </w:t>
            </w:r>
            <w:r>
              <w:rPr>
                <w:rFonts w:eastAsiaTheme="minorHAnsi"/>
              </w:rPr>
              <w:t>:</w:t>
            </w:r>
            <w:r>
              <w:rPr>
                <w:rFonts w:eastAsiaTheme="minorHAnsi"/>
              </w:rPr>
              <w:t xml:space="preserve">  </w:t>
            </w:r>
            <w:r>
              <w:rPr>
                <w:lang w:eastAsia="ko-KR"/>
                <w:rFonts w:eastAsiaTheme="minorHAnsi"/>
                <w:rtl w:val="off"/>
              </w:rPr>
              <w:t>03.20~03.21</w:t>
            </w:r>
          </w:p>
        </w:tc>
      </w:tr>
    </w:tbl>
    <w:p>
      <w:pPr>
        <w:rPr>
          <w:rFonts w:eastAsiaTheme="minorHAnsi"/>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35" w:unhideWhenUsed="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일반 표 41"/>
    <w:uiPriority w:val="44"/>
    <w:basedOn w:val="a1"/>
    <w:pPr>
      <w:spacing w:after="0" w:line="240" w:lineRule="auto"/>
    </w:pPr>
    <w:tblPr>
      <w:tblStyleColBandSize w:val="1"/>
      <w:tblStyleRow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table" w:customStyle="1" w:styleId="1">
    <w:name w:val="표 눈금 밝게1"/>
    <w:uiPriority w:val="40"/>
    <w:basedOn w:val="a1"/>
    <w:pPr>
      <w:spacing w:after="0" w:line="240" w:lineRule="auto"/>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MARISOL</dc:creator>
  <cp:keywords/>
  <dc:description/>
  <cp:lastModifiedBy>haoin</cp:lastModifiedBy>
  <cp:revision>1</cp:revision>
  <dcterms:created xsi:type="dcterms:W3CDTF">2021-03-12T06:29:00Z</dcterms:created>
  <dcterms:modified xsi:type="dcterms:W3CDTF">2021-03-18T00:05:02Z</dcterms:modified>
  <cp:version>1100.0100.01</cp:version>
</cp:coreProperties>
</file>