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AI原生PBL课程设计</w:t>
      </w:r>
    </w:p>
    <w:p>
      <w:pPr>
        <w:pStyle w:val="Heading1"/>
        <w:jc w:val="center"/>
      </w:pPr>
      <w:r>
        <w:t>我的超能分身</w:t>
      </w:r>
    </w:p>
    <w:p>
      <w:pPr>
        <w:pStyle w:val="Heading2"/>
      </w:pPr>
      <w:r>
        <w:t>课程基本信息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课程名称</w:t>
            </w:r>
          </w:p>
        </w:tc>
        <w:tc>
          <w:tcPr>
            <w:tcW w:type="dxa" w:w="4320"/>
          </w:tcPr>
          <w:p>
            <w:r>
              <w:t>我的超能分身</w:t>
            </w:r>
          </w:p>
        </w:tc>
      </w:tr>
      <w:tr>
        <w:tc>
          <w:tcPr>
            <w:tcW w:type="dxa" w:w="4320"/>
          </w:tcPr>
          <w:p>
            <w:r>
              <w:t>主题概念</w:t>
            </w:r>
          </w:p>
        </w:tc>
        <w:tc>
          <w:tcPr>
            <w:tcW w:type="dxa" w:w="4320"/>
          </w:tcPr>
          <w:p>
            <w:r>
              <w:t>让孩子们想象在平行宇宙中拥有超能力的自己，并使用AI工具将想象变为现实</w:t>
            </w:r>
          </w:p>
        </w:tc>
      </w:tr>
      <w:tr>
        <w:tc>
          <w:tcPr>
            <w:tcW w:type="dxa" w:w="4320"/>
          </w:tcPr>
          <w:p>
            <w:r>
              <w:t>机构类型</w:t>
            </w:r>
          </w:p>
        </w:tc>
        <w:tc>
          <w:tcPr>
            <w:tcW w:type="dxa" w:w="4320"/>
          </w:tcPr>
          <w:p>
            <w:r>
              <w:t>maker_space</w:t>
            </w:r>
          </w:p>
        </w:tc>
      </w:tr>
      <w:tr>
        <w:tc>
          <w:tcPr>
            <w:tcW w:type="dxa" w:w="4320"/>
          </w:tcPr>
          <w:p>
            <w:r>
              <w:t>参与人数</w:t>
            </w:r>
          </w:p>
        </w:tc>
        <w:tc>
          <w:tcPr>
            <w:tcW w:type="dxa" w:w="4320"/>
          </w:tcPr>
          <w:p>
            <w:r>
              <w:t>12人</w:t>
            </w:r>
          </w:p>
        </w:tc>
      </w:tr>
      <w:tr>
        <w:tc>
          <w:tcPr>
            <w:tcW w:type="dxa" w:w="4320"/>
          </w:tcPr>
          <w:p>
            <w:r>
              <w:t>课程时长</w:t>
            </w:r>
          </w:p>
        </w:tc>
        <w:tc>
          <w:tcPr>
            <w:tcW w:type="dxa" w:w="4320"/>
          </w:tcPr>
          <w:p>
            <w:r>
              <w:t>7小时</w:t>
            </w:r>
          </w:p>
        </w:tc>
      </w:tr>
      <w:tr>
        <w:tc>
          <w:tcPr>
            <w:tcW w:type="dxa" w:w="4320"/>
          </w:tcPr>
          <w:p>
            <w:r>
              <w:t>创建时间</w:t>
            </w:r>
          </w:p>
        </w:tc>
        <w:tc>
          <w:tcPr>
            <w:tcW w:type="dxa" w:w="4320"/>
          </w:tcPr>
          <w:p>
            <w:r>
              <w:t>2025-09-21 22:21:18</w:t>
            </w:r>
          </w:p>
        </w:tc>
      </w:tr>
    </w:tbl>
    <w:p>
      <w:pPr>
        <w:pStyle w:val="Heading2"/>
      </w:pPr>
      <w:r>
        <w:t>学习目标</w:t>
      </w:r>
    </w:p>
    <w:p>
      <w:pPr>
        <w:pStyle w:val="ListNumber"/>
      </w:pPr>
      <w:r>
        <w:t>1. 掌握4种AI工具的基本使用方法</w:t>
      </w:r>
    </w:p>
    <w:p>
      <w:pPr>
        <w:pStyle w:val="ListNumber"/>
      </w:pPr>
      <w:r>
        <w:t>2. 学会与AI协作完成创意项目</w:t>
      </w:r>
    </w:p>
    <w:p>
      <w:pPr>
        <w:pStyle w:val="ListNumber"/>
      </w:pPr>
      <w:r>
        <w:t>3. 培养数字时代的问题解决能力</w:t>
      </w:r>
    </w:p>
    <w:p>
      <w:pPr>
        <w:pStyle w:val="ListNumber"/>
      </w:pPr>
      <w:r>
        <w:t>4. 提升团队协作和沟通表达能力</w:t>
      </w:r>
    </w:p>
    <w:p>
      <w:pPr>
        <w:pStyle w:val="ListNumber"/>
      </w:pPr>
      <w:r>
        <w:t>5. 掌握3D建模和3D打印的基础技能</w:t>
      </w:r>
    </w:p>
    <w:p>
      <w:pPr>
        <w:pStyle w:val="ListNumber"/>
      </w:pPr>
      <w:r>
        <w:t>6. 了解机械臂操作和自动化控制</w:t>
      </w:r>
    </w:p>
    <w:p>
      <w:pPr>
        <w:pStyle w:val="Heading2"/>
      </w:pPr>
      <w:r>
        <w:t>项目驱动问题</w:t>
      </w:r>
    </w:p>
    <w:p>
      <w:r>
        <w:t>如何通过让孩子们想象在平行宇宙中拥有超能力的自己，并使用AI工具将想象变为现实项目，掌握AI时代的核心能力？</w:t>
      </w:r>
    </w:p>
    <w:p>
      <w:pPr>
        <w:pStyle w:val="Heading2"/>
      </w:pPr>
      <w:r>
        <w:t>详细活动设计</w:t>
      </w:r>
    </w:p>
    <w:p>
      <w:pPr>
        <w:pStyle w:val="Heading3"/>
      </w:pPr>
      <w:r>
        <w:t>超能力设定工作坊 (60分钟)</w:t>
      </w:r>
    </w:p>
    <w:p>
      <w:r>
        <w:t>目标：帮助学生构思并设定自己的超能力角色</w:t>
      </w:r>
    </w:p>
    <w:p>
      <w:r>
        <w:t>AI工具：ChatGPT, Midjourney</w:t>
      </w:r>
    </w:p>
    <w:p>
      <w:r>
        <w:t>详细步骤：</w:t>
      </w:r>
    </w:p>
    <w:p>
      <w:pPr>
        <w:pStyle w:val="ListBullet"/>
      </w:pPr>
      <w:r>
        <w:t>1. 引导学生思考：如果有超能力，你想拥有什么？(10分钟)</w:t>
      </w:r>
    </w:p>
    <w:p>
      <w:pPr>
        <w:pStyle w:val="ListBullet"/>
      </w:pPr>
      <w:r>
        <w:t>2. 使用ChatGPT帮助完善超能力设定和背景故事(20分钟)</w:t>
      </w:r>
    </w:p>
    <w:p>
      <w:pPr>
        <w:pStyle w:val="ListBullet"/>
      </w:pPr>
      <w:r>
        <w:t>3. 用Midjourney生成超能力角色的视觉形象(20分钟)</w:t>
      </w:r>
    </w:p>
    <w:p>
      <w:pPr>
        <w:pStyle w:val="ListBullet"/>
      </w:pPr>
      <w:r>
        <w:t>4. 小组分享各自的超能力设定(10分钟)</w:t>
      </w:r>
    </w:p>
    <w:p>
      <w:pPr>
        <w:pStyle w:val="Heading3"/>
      </w:pPr>
      <w:r>
        <w:t>身份卡设计制作 (90分钟)</w:t>
      </w:r>
    </w:p>
    <w:p>
      <w:r>
        <w:t>目标：使用AI工具制作专业的超能力身份卡</w:t>
      </w:r>
    </w:p>
    <w:p>
      <w:r>
        <w:t>AI工具：Canva AI, ChatGPT</w:t>
      </w:r>
    </w:p>
    <w:p>
      <w:r>
        <w:t>详细步骤：</w:t>
      </w:r>
    </w:p>
    <w:p>
      <w:pPr>
        <w:pStyle w:val="ListBullet"/>
      </w:pPr>
      <w:r>
        <w:t>1. 使用ChatGPT生成身份卡的详细信息(姓名、能力、等级等)(15分钟)</w:t>
      </w:r>
    </w:p>
    <w:p>
      <w:pPr>
        <w:pStyle w:val="ListBullet"/>
      </w:pPr>
      <w:r>
        <w:t>2. 学习Canva AI的基本操作(15分钟)</w:t>
      </w:r>
    </w:p>
    <w:p>
      <w:pPr>
        <w:pStyle w:val="ListBullet"/>
      </w:pPr>
      <w:r>
        <w:t>3. 使用Canva AI设计身份卡模板(30分钟)</w:t>
      </w:r>
    </w:p>
    <w:p>
      <w:pPr>
        <w:pStyle w:val="ListBullet"/>
      </w:pPr>
      <w:r>
        <w:t>4. 添加之前生成的角色图像和信息(20分钟)</w:t>
      </w:r>
    </w:p>
    <w:p>
      <w:pPr>
        <w:pStyle w:val="ListBullet"/>
      </w:pPr>
      <w:r>
        <w:t>5. 打印和制作实体身份卡(10分钟)</w:t>
      </w:r>
    </w:p>
    <w:p>
      <w:pPr>
        <w:pStyle w:val="Heading3"/>
      </w:pPr>
      <w:r>
        <w:t>3D超能力道具建模 (120分钟)</w:t>
      </w:r>
    </w:p>
    <w:p>
      <w:r>
        <w:t>目标：为超能力角色设计并3D建模专属道具</w:t>
      </w:r>
    </w:p>
    <w:p>
      <w:r>
        <w:t>AI工具：Meshy AI, ChatGPT</w:t>
      </w:r>
    </w:p>
    <w:p>
      <w:r>
        <w:t>详细步骤：</w:t>
      </w:r>
    </w:p>
    <w:p>
      <w:pPr>
        <w:pStyle w:val="ListBullet"/>
      </w:pPr>
      <w:r>
        <w:t>1. 与ChatGPT讨论超能力道具的设计思路(15分钟)</w:t>
      </w:r>
    </w:p>
    <w:p>
      <w:pPr>
        <w:pStyle w:val="ListBullet"/>
      </w:pPr>
      <w:r>
        <w:t>2. 学习Meshy AI的基本操作(20分钟)</w:t>
      </w:r>
    </w:p>
    <w:p>
      <w:pPr>
        <w:pStyle w:val="ListBullet"/>
      </w:pPr>
      <w:r>
        <w:t>3. 使用文字描述生成3D模型草案(30分钟)</w:t>
      </w:r>
    </w:p>
    <w:p>
      <w:pPr>
        <w:pStyle w:val="ListBullet"/>
      </w:pPr>
      <w:r>
        <w:t>4. 调整和优化3D模型(30分钟)</w:t>
      </w:r>
    </w:p>
    <w:p>
      <w:pPr>
        <w:pStyle w:val="ListBullet"/>
      </w:pPr>
      <w:r>
        <w:t>5. 准备3D打印文件(15分钟)</w:t>
      </w:r>
    </w:p>
    <w:p>
      <w:pPr>
        <w:pStyle w:val="ListBullet"/>
      </w:pPr>
      <w:r>
        <w:t>6. 启动3D打印(如果时间允许)(10分钟)</w:t>
      </w:r>
    </w:p>
    <w:p>
      <w:pPr>
        <w:pStyle w:val="Heading3"/>
      </w:pPr>
      <w:r>
        <w:t>成果展示准备 (45分钟)</w:t>
      </w:r>
    </w:p>
    <w:p>
      <w:r>
        <w:t>目标：准备项目成果的展示和演讲</w:t>
      </w:r>
    </w:p>
    <w:p>
      <w:r>
        <w:t>AI工具：ChatGPT, AI演示工具</w:t>
      </w:r>
    </w:p>
    <w:p>
      <w:r>
        <w:t>详细步骤：</w:t>
      </w:r>
    </w:p>
    <w:p>
      <w:pPr>
        <w:pStyle w:val="ListBullet"/>
      </w:pPr>
      <w:r>
        <w:t>1. 整理项目成果(身份卡、3D模型等)(10分钟)</w:t>
      </w:r>
    </w:p>
    <w:p>
      <w:pPr>
        <w:pStyle w:val="ListBullet"/>
      </w:pPr>
      <w:r>
        <w:t>2. 使用ChatGPT构思展示演讲内容(15分钟)</w:t>
      </w:r>
    </w:p>
    <w:p>
      <w:pPr>
        <w:pStyle w:val="ListBullet"/>
      </w:pPr>
      <w:r>
        <w:t>3. 练习演讲和展示(15分钟)</w:t>
      </w:r>
    </w:p>
    <w:p>
      <w:pPr>
        <w:pStyle w:val="ListBullet"/>
      </w:pPr>
      <w:r>
        <w:t>4. 最后检查和准备(5分钟)</w:t>
      </w:r>
    </w:p>
    <w:p>
      <w:r>
        <w:br w:type="page"/>
      </w:r>
    </w:p>
    <w:p>
      <w:pPr>
        <w:pStyle w:val="Heading2"/>
      </w:pPr>
      <w:r>
        <w:t>教师准备指导</w:t>
      </w:r>
    </w:p>
    <w:p>
      <w:pPr>
        <w:pStyle w:val="Heading3"/>
      </w:pPr>
      <w:r>
        <w:t>课前准备</w:t>
      </w:r>
    </w:p>
    <w:p>
      <w:pPr>
        <w:pStyle w:val="ListBullet"/>
      </w:pPr>
      <w:r>
        <w:t>提前注册和测试所有AI工具账号</w:t>
      </w:r>
    </w:p>
    <w:p>
      <w:pPr>
        <w:pStyle w:val="ListBullet"/>
      </w:pPr>
      <w:r>
        <w:t>准备示例项目作为参考</w:t>
      </w:r>
    </w:p>
    <w:p>
      <w:pPr>
        <w:pStyle w:val="ListBullet"/>
      </w:pPr>
      <w:r>
        <w:t>检查所有硬件设备的工作状态</w:t>
      </w:r>
    </w:p>
    <w:p>
      <w:pPr>
        <w:pStyle w:val="ListBullet"/>
      </w:pPr>
      <w:r>
        <w:t>准备材料清单并确保充足库存</w:t>
      </w:r>
    </w:p>
    <w:p>
      <w:pPr>
        <w:pStyle w:val="ListBullet"/>
      </w:pPr>
      <w:r>
        <w:t>设计分组方案和座位安排</w:t>
      </w:r>
    </w:p>
    <w:p>
      <w:pPr>
        <w:pStyle w:val="ListBullet"/>
      </w:pPr>
      <w:r>
        <w:t>制作课程时间表并打印分发</w:t>
      </w:r>
    </w:p>
    <w:p>
      <w:pPr>
        <w:pStyle w:val="ListBullet"/>
      </w:pPr>
      <w:r>
        <w:t>准备应急方案和备用活动</w:t>
      </w:r>
    </w:p>
    <w:p>
      <w:pPr>
        <w:pStyle w:val="ListBullet"/>
      </w:pPr>
      <w:r>
        <w:t>联系技术支持人员待命</w:t>
      </w:r>
    </w:p>
    <w:p>
      <w:pPr>
        <w:pStyle w:val="ListBullet"/>
      </w:pPr>
      <w:r>
        <w:t>📺 观看AI工具使用教程视频</w:t>
      </w:r>
    </w:p>
    <w:p>
      <w:pPr>
        <w:pStyle w:val="ListBullet"/>
      </w:pPr>
      <w:r>
        <w:t>👥 找一位AI工具熟练的同事作为协助</w:t>
      </w:r>
    </w:p>
    <w:p>
      <w:pPr>
        <w:pStyle w:val="ListBullet"/>
      </w:pPr>
      <w:r>
        <w:t>📅 提前一周开始每天练习使用AI工具</w:t>
      </w:r>
    </w:p>
    <w:p>
      <w:pPr>
        <w:pStyle w:val="ListBullet"/>
      </w:pPr>
      <w:r>
        <w:t>📋 准备详细的操作步骤卡片</w:t>
      </w:r>
    </w:p>
    <w:p>
      <w:pPr>
        <w:pStyle w:val="ListBullet"/>
      </w:pPr>
      <w:r>
        <w:t>❓ 制作常见问题解答手册</w:t>
      </w:r>
    </w:p>
    <w:p>
      <w:pPr>
        <w:pStyle w:val="ListBullet"/>
      </w:pPr>
      <w:r>
        <w:t>🎯 进行模拟课堂演练</w:t>
      </w:r>
    </w:p>
    <w:p>
      <w:pPr>
        <w:pStyle w:val="ListBullet"/>
      </w:pPr>
      <w:r>
        <w:t>📞 建立技术支持联系群</w:t>
      </w:r>
    </w:p>
    <w:p>
      <w:pPr>
        <w:pStyle w:val="ListBullet"/>
      </w:pPr>
      <w:r>
        <w:t>⏰ 制作详细的时间管理表</w:t>
      </w:r>
    </w:p>
    <w:p>
      <w:pPr>
        <w:pStyle w:val="ListBullet"/>
      </w:pPr>
      <w:r>
        <w:t>🔧 准备故障排除快速指南</w:t>
      </w:r>
    </w:p>
    <w:p>
      <w:pPr>
        <w:pStyle w:val="ListBullet"/>
      </w:pPr>
      <w:r>
        <w:t>👶 为初学者教师制作简化版操作流程</w:t>
      </w:r>
    </w:p>
    <w:p>
      <w:pPr>
        <w:pStyle w:val="Heading3"/>
      </w:pPr>
      <w:r>
        <w:t>应急预案</w:t>
      </w:r>
    </w:p>
    <w:p>
      <w:pPr>
        <w:pStyle w:val="ListBullet"/>
      </w:pPr>
      <w:r>
        <w:t>如果网络断线，准备离线活动</w:t>
      </w:r>
    </w:p>
    <w:p>
      <w:pPr>
        <w:pStyle w:val="ListBullet"/>
      </w:pPr>
      <w:r>
        <w:t>如果AI工具无法访问，准备传统创作方法</w:t>
      </w:r>
    </w:p>
    <w:p>
      <w:pPr>
        <w:pStyle w:val="ListBullet"/>
      </w:pPr>
      <w:r>
        <w:t>如果硬件故障，调整项目难度</w:t>
      </w:r>
    </w:p>
    <w:p>
      <w:pPr>
        <w:pStyle w:val="ListBullet"/>
      </w:pPr>
      <w:r>
        <w:t>如果学生进度差异大，准备分层活动</w:t>
      </w:r>
    </w:p>
    <w:p>
      <w:pPr>
        <w:pStyle w:val="ListBullet"/>
      </w:pPr>
      <w:r>
        <w:t>如果时间不够，准备简化版本</w:t>
      </w:r>
    </w:p>
    <w:p>
      <w:pPr>
        <w:pStyle w:val="ListBullet"/>
      </w:pPr>
      <w:r>
        <w:t>如果学生对AI工具畏惧，先从简单体验开始</w:t>
      </w:r>
    </w:p>
    <w:p>
      <w:pPr>
        <w:pStyle w:val="ListBullet"/>
      </w:pPr>
      <w:r>
        <w:t>准备纸质版的创作模板作为备选</w:t>
      </w:r>
    </w:p>
    <w:p>
      <w:pPr>
        <w:pStyle w:val="ListBullet"/>
      </w:pPr>
      <w:r>
        <w:t>联系学校IT支持的应急联系方式</w:t>
      </w:r>
    </w:p>
    <w:p>
      <w:pPr>
        <w:pStyle w:val="Heading2"/>
      </w:pPr>
      <w:r>
        <w:t>预期成果</w:t>
      </w:r>
    </w:p>
    <w:p>
      <w:pPr>
        <w:pStyle w:val="ListBullet"/>
      </w:pPr>
      <w:r>
        <w:t>身份卡</w:t>
      </w:r>
    </w:p>
    <w:p>
      <w:pPr>
        <w:pStyle w:val="ListBullet"/>
      </w:pPr>
      <w:r>
        <w:t>3D模型</w:t>
      </w:r>
    </w:p>
    <w:p>
      <w:pPr>
        <w:pStyle w:val="ListBullet"/>
      </w:pPr>
      <w:r>
        <w:t>演示视频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