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Хаоладар</w:t>
      </w:r>
      <w:r>
        <w:t xml:space="preserve"> </w:t>
      </w:r>
      <w:r>
        <w:t xml:space="preserve">Шаханеоядж</w:t>
      </w:r>
      <w:r>
        <w:t xml:space="preserve"> </w:t>
      </w:r>
      <w:r>
        <w:t xml:space="preserve">НПИ-01-24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3667225" cy="5303520"/>
            <wp:effectExtent b="0" l="0" r="0" t="0"/>
            <wp:docPr descr="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578517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225490" cy="5775157"/>
            <wp:effectExtent b="0" l="0" r="0" t="0"/>
            <wp:docPr descr="Программа в файле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r>
        <w:drawing>
          <wp:inline>
            <wp:extent cx="5334000" cy="1248019"/>
            <wp:effectExtent b="0" l="0" r="0" t="0"/>
            <wp:docPr descr="Запуск программы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350618" cy="5698155"/>
            <wp:effectExtent b="0" l="0" r="0" t="0"/>
            <wp:docPr descr="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69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1207386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5334000" cy="6295081"/>
            <wp:effectExtent b="0" l="0" r="0" t="0"/>
            <wp:docPr descr="Программа в файле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1375484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bookmarkEnd w:id="45"/>
    <w:bookmarkStart w:id="55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5495636"/>
            <wp:effectExtent b="0" l="0" r="0" t="0"/>
            <wp:docPr descr="Файл листинга lab7-2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 в подпрограмме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 в подпрограмме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 в подпрограмме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701220"/>
            <wp:effectExtent b="0" l="0" r="0" t="0"/>
            <wp:docPr descr="Ошибка трансляции lab7-2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5413139"/>
            <wp:effectExtent b="0" l="0" r="0" t="0"/>
            <wp:docPr descr="Файл листинга с ошибкой lab7-2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55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3 - 94,5,58</w:t>
      </w:r>
    </w:p>
    <w:p>
      <w:pPr>
        <w:pStyle w:val="CaptionedFigure"/>
      </w:pPr>
      <w:r>
        <w:drawing>
          <wp:inline>
            <wp:extent cx="5216892" cy="6035040"/>
            <wp:effectExtent b="0" l="0" r="0" t="0"/>
            <wp:docPr descr="Программа в файле task7-1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task7-1.asm</w:t>
      </w:r>
    </w:p>
    <w:p>
      <w:pPr>
        <w:pStyle w:val="CaptionedFigure"/>
      </w:pPr>
      <w:r>
        <w:drawing>
          <wp:inline>
            <wp:extent cx="5334000" cy="1373425"/>
            <wp:effectExtent b="0" l="0" r="0" t="0"/>
            <wp:docPr descr="Запуск программы task7-1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task7-1.asm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</m:e>
                </m:m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/</m:t>
                    </m:r>
                    <m:r>
                      <m:t>n</m:t>
                    </m:r>
                    <m:r>
                      <m:t>e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4379494" cy="5958037"/>
            <wp:effectExtent b="0" l="0" r="0" t="0"/>
            <wp:docPr descr="Программа в файле task7-2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95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task7-2.asm</w:t>
      </w:r>
    </w:p>
    <w:p>
      <w:pPr>
        <w:pStyle w:val="CaptionedFigure"/>
      </w:pPr>
      <w:r>
        <w:drawing>
          <wp:inline>
            <wp:extent cx="5334000" cy="1842361"/>
            <wp:effectExtent b="0" l="0" r="0" t="0"/>
            <wp:docPr descr="Запуск программы task7-2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task7-2.asm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Хаоладар Шаханеоядж НПИ-01-24</dc:creator>
  <dc:language>ru-RU</dc:language>
  <cp:keywords/>
  <dcterms:created xsi:type="dcterms:W3CDTF">2024-11-13T10:53:55Z</dcterms:created>
  <dcterms:modified xsi:type="dcterms:W3CDTF">2024-11-13T10:53:55Z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