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№10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работы</w:t>
      </w:r>
      <w:r>
        <w:t xml:space="preserve"> </w:t>
      </w:r>
      <w:r>
        <w:t xml:space="preserve">с</w:t>
      </w:r>
      <w:r>
        <w:t xml:space="preserve"> </w:t>
      </w:r>
      <w:r>
        <w:t xml:space="preserve">модулями</w:t>
      </w:r>
      <w:r>
        <w:t xml:space="preserve"> </w:t>
      </w:r>
      <w:r>
        <w:t xml:space="preserve">ядра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Шаханеоядж</w:t>
      </w:r>
      <w:r>
        <w:t xml:space="preserve"> </w:t>
      </w:r>
      <w:r>
        <w:t xml:space="preserve">Хаоладар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утилитами управления модулями ядра операционной системы.</w:t>
      </w:r>
    </w:p>
    <w:bookmarkEnd w:id="20"/>
    <w:bookmarkStart w:id="60" w:name="отчёт-по-выполнению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Отчёт по выполнению работы</w:t>
      </w:r>
    </w:p>
    <w:bookmarkStart w:id="37" w:name="X4be37339a2326d88927ea64ef3b8b728c56d41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модулями ядра из командной строки</w:t>
      </w:r>
    </w:p>
    <w:p>
      <w:pPr>
        <w:numPr>
          <w:ilvl w:val="0"/>
          <w:numId w:val="1001"/>
        </w:numPr>
      </w:pPr>
      <w:r>
        <w:t xml:space="preserve">В терминале были получены полномочия администратора с помощью команды</w:t>
      </w:r>
      <w:r>
        <w:t xml:space="preserve"> </w:t>
      </w:r>
      <w:r>
        <w:rPr>
          <w:rStyle w:val="VerbatimChar"/>
        </w:rPr>
        <w:t xml:space="preserve">su -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lspci -k</w:t>
      </w:r>
      <w:r>
        <w:t xml:space="preserve"> </w:t>
      </w:r>
      <w:r>
        <w:t xml:space="preserve">был выведен список устройств и связанных с ними модулей ядра.</w:t>
      </w:r>
      <w:r>
        <w:br/>
      </w:r>
      <w:r>
        <w:t xml:space="preserve">Среди них: контроллеры</w:t>
      </w:r>
      <w:r>
        <w:t xml:space="preserve"> </w:t>
      </w:r>
      <w:r>
        <w:rPr>
          <w:bCs/>
          <w:b/>
        </w:rPr>
        <w:t xml:space="preserve">VGA (VMware SVGA II Adapter)</w:t>
      </w:r>
      <w:r>
        <w:t xml:space="preserve">,</w:t>
      </w:r>
      <w:r>
        <w:t xml:space="preserve"> </w:t>
      </w:r>
      <w:r>
        <w:rPr>
          <w:bCs/>
          <w:b/>
        </w:rPr>
        <w:t xml:space="preserve">Ethernet (Intel PRO/1000 MT)</w:t>
      </w:r>
      <w:r>
        <w:t xml:space="preserve">,</w:t>
      </w:r>
      <w:r>
        <w:t xml:space="preserve"> </w:t>
      </w:r>
      <w:r>
        <w:rPr>
          <w:bCs/>
          <w:b/>
        </w:rPr>
        <w:t xml:space="preserve">аудио (Intel AC’97)</w:t>
      </w:r>
      <w:r>
        <w:t xml:space="preserve">,</w:t>
      </w:r>
      <w:r>
        <w:t xml:space="preserve"> </w:t>
      </w:r>
      <w:r>
        <w:rPr>
          <w:bCs/>
          <w:b/>
        </w:rPr>
        <w:t xml:space="preserve">USB</w:t>
      </w:r>
      <w:r>
        <w:t xml:space="preserve">,</w:t>
      </w:r>
      <w:r>
        <w:t xml:space="preserve"> </w:t>
      </w:r>
      <w:r>
        <w:rPr>
          <w:bCs/>
          <w:b/>
        </w:rPr>
        <w:t xml:space="preserve">SATA</w:t>
      </w:r>
      <w:r>
        <w:t xml:space="preserve"> </w:t>
      </w:r>
      <w:r>
        <w:t xml:space="preserve">и др.</w:t>
      </w:r>
      <w:r>
        <w:br/>
      </w:r>
      <w:r>
        <w:t xml:space="preserve">Для каждого устройства указаны активные драйверы (</w:t>
      </w:r>
      <w:r>
        <w:rPr>
          <w:rStyle w:val="VerbatimChar"/>
        </w:rPr>
        <w:t xml:space="preserve">Kernel driver in use</w:t>
      </w:r>
      <w:r>
        <w:t xml:space="preserve">) и доступные модули (</w:t>
      </w:r>
      <w:r>
        <w:rPr>
          <w:rStyle w:val="VerbatimChar"/>
        </w:rPr>
        <w:t xml:space="preserve">Kernel modules</w:t>
      </w:r>
      <w:r>
        <w:t xml:space="preserve">).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743537"/>
            <wp:effectExtent b="0" l="0" r="0" t="0"/>
            <wp:docPr descr="Рис. 1: Вывод команды lspci -k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3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Вывод команды lspci -k</w:t>
      </w:r>
    </w:p>
    <w:p>
      <w:pPr>
        <w:numPr>
          <w:ilvl w:val="0"/>
          <w:numId w:val="1001"/>
        </w:numPr>
      </w:pPr>
      <w:r>
        <w:t xml:space="preserve">Список загруженных модулей ядра был просмотрен с помощью команды</w:t>
      </w:r>
      <w:r>
        <w:t xml:space="preserve"> </w:t>
      </w:r>
      <w:r>
        <w:rPr>
          <w:rStyle w:val="VerbatimChar"/>
        </w:rPr>
        <w:t xml:space="preserve">lsmod | sort</w:t>
      </w:r>
      <w:r>
        <w:t xml:space="preserve">.</w:t>
      </w:r>
      <w:r>
        <w:br/>
      </w:r>
      <w:r>
        <w:t xml:space="preserve">Среди активных модулей присутствовали</w:t>
      </w:r>
      <w:r>
        <w:t xml:space="preserve"> </w:t>
      </w:r>
      <w:r>
        <w:rPr>
          <w:bCs/>
          <w:b/>
        </w:rPr>
        <w:t xml:space="preserve">ahci</w:t>
      </w:r>
      <w:r>
        <w:t xml:space="preserve">,</w:t>
      </w:r>
      <w:r>
        <w:t xml:space="preserve"> </w:t>
      </w:r>
      <w:r>
        <w:rPr>
          <w:bCs/>
          <w:b/>
        </w:rPr>
        <w:t xml:space="preserve">ata_piix</w:t>
      </w:r>
      <w:r>
        <w:t xml:space="preserve">,</w:t>
      </w:r>
      <w:r>
        <w:t xml:space="preserve"> </w:t>
      </w:r>
      <w:r>
        <w:rPr>
          <w:bCs/>
          <w:b/>
        </w:rPr>
        <w:t xml:space="preserve">vmwgfx</w:t>
      </w:r>
      <w:r>
        <w:t xml:space="preserve">,</w:t>
      </w:r>
      <w:r>
        <w:t xml:space="preserve"> </w:t>
      </w:r>
      <w:r>
        <w:rPr>
          <w:bCs/>
          <w:b/>
        </w:rPr>
        <w:t xml:space="preserve">snd_intel8x0</w:t>
      </w:r>
      <w:r>
        <w:t xml:space="preserve">,</w:t>
      </w:r>
      <w:r>
        <w:t xml:space="preserve"> </w:t>
      </w:r>
      <w:r>
        <w:rPr>
          <w:bCs/>
          <w:b/>
        </w:rPr>
        <w:t xml:space="preserve">e1000</w:t>
      </w:r>
      <w:r>
        <w:t xml:space="preserve">,</w:t>
      </w:r>
      <w:r>
        <w:t xml:space="preserve"> </w:t>
      </w:r>
      <w:r>
        <w:rPr>
          <w:bCs/>
          <w:b/>
        </w:rPr>
        <w:t xml:space="preserve">isofs</w:t>
      </w:r>
      <w:r>
        <w:t xml:space="preserve">,</w:t>
      </w:r>
      <w:r>
        <w:t xml:space="preserve"> </w:t>
      </w:r>
      <w:r>
        <w:rPr>
          <w:bCs/>
          <w:b/>
        </w:rPr>
        <w:t xml:space="preserve">loop</w:t>
      </w:r>
      <w:r>
        <w:t xml:space="preserve"> </w:t>
      </w:r>
      <w:r>
        <w:t xml:space="preserve">и другие.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5394873"/>
            <wp:effectExtent b="0" l="0" r="0" t="0"/>
            <wp:docPr descr="Рис. 2: Просмотр загруженных модулей ядра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94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Просмотр загруженных модулей ядра</w:t>
      </w:r>
    </w:p>
    <w:p>
      <w:pPr>
        <w:numPr>
          <w:ilvl w:val="0"/>
          <w:numId w:val="1001"/>
        </w:numPr>
      </w:pPr>
      <w:r>
        <w:t xml:space="preserve">Проверка загрузки модуля</w:t>
      </w:r>
      <w:r>
        <w:t xml:space="preserve"> </w:t>
      </w:r>
      <w:r>
        <w:rPr>
          <w:bCs/>
          <w:b/>
        </w:rPr>
        <w:t xml:space="preserve">ext4</w:t>
      </w:r>
      <w:r>
        <w:t xml:space="preserve"> </w:t>
      </w:r>
      <w:r>
        <w:t xml:space="preserve">(</w:t>
      </w:r>
      <w:r>
        <w:rPr>
          <w:rStyle w:val="VerbatimChar"/>
        </w:rPr>
        <w:t xml:space="preserve">lsmod | grep ext4</w:t>
      </w:r>
      <w:r>
        <w:t xml:space="preserve">) показала его отсутствие в памяти.</w:t>
      </w:r>
      <w:r>
        <w:br/>
      </w:r>
      <w:r>
        <w:t xml:space="preserve">После выполнения команды</w:t>
      </w:r>
      <w:r>
        <w:t xml:space="preserve"> </w:t>
      </w:r>
      <w:r>
        <w:rPr>
          <w:rStyle w:val="VerbatimChar"/>
        </w:rPr>
        <w:t xml:space="preserve">modprobe ext4</w:t>
      </w:r>
      <w:r>
        <w:t xml:space="preserve"> </w:t>
      </w:r>
      <w:r>
        <w:t xml:space="preserve">модуль успешно загрузился, что подтвердилось повторным вызовом</w:t>
      </w:r>
      <w:r>
        <w:t xml:space="preserve"> </w:t>
      </w:r>
      <w:r>
        <w:rPr>
          <w:rStyle w:val="VerbatimChar"/>
        </w:rPr>
        <w:t xml:space="preserve">lsmod | grep ext4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3681384"/>
            <wp:effectExtent b="0" l="0" r="0" t="0"/>
            <wp:docPr descr="Рис. 3: Загрузка модуля ext4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1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Загрузка модуля ext4</w:t>
      </w:r>
    </w:p>
    <w:p>
      <w:pPr>
        <w:numPr>
          <w:ilvl w:val="0"/>
          <w:numId w:val="1001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modinfo ext4</w:t>
      </w:r>
      <w:r>
        <w:t xml:space="preserve"> </w:t>
      </w:r>
      <w:r>
        <w:t xml:space="preserve">вывела подробную информацию о модуле: имя, версию, лицензию GPL, авторов, зависимости (</w:t>
      </w:r>
      <w:r>
        <w:rPr>
          <w:rStyle w:val="VerbatimChar"/>
        </w:rPr>
        <w:t xml:space="preserve">jbd2</w:t>
      </w:r>
      <w:r>
        <w:t xml:space="preserve">,</w:t>
      </w:r>
      <w:r>
        <w:t xml:space="preserve"> </w:t>
      </w:r>
      <w:r>
        <w:rPr>
          <w:rStyle w:val="VerbatimChar"/>
        </w:rPr>
        <w:t xml:space="preserve">mbcache</w:t>
      </w:r>
      <w:r>
        <w:t xml:space="preserve">), а также путь к бинарному файлу</w:t>
      </w:r>
      <w:r>
        <w:t xml:space="preserve"> </w:t>
      </w:r>
      <w:r>
        <w:rPr>
          <w:rStyle w:val="VerbatimChar"/>
        </w:rPr>
        <w:t xml:space="preserve">/lib/modules/.../fs/ext4/ext4.ko.xz</w:t>
      </w:r>
      <w:r>
        <w:t xml:space="preserve">.</w:t>
      </w:r>
      <w:r>
        <w:br/>
      </w:r>
      <w:r>
        <w:t xml:space="preserve">У модуля отсутствуют настраиваемые параметры, что указано в выводе.</w:t>
      </w:r>
    </w:p>
    <w:p>
      <w:pPr>
        <w:numPr>
          <w:ilvl w:val="0"/>
          <w:numId w:val="1001"/>
        </w:numPr>
      </w:pPr>
      <w:r>
        <w:t xml:space="preserve">При попытке выгрузить модуль</w:t>
      </w:r>
      <w:r>
        <w:t xml:space="preserve"> </w:t>
      </w:r>
      <w:r>
        <w:rPr>
          <w:bCs/>
          <w:b/>
        </w:rPr>
        <w:t xml:space="preserve">ext4</w:t>
      </w:r>
      <w:r>
        <w:t xml:space="preserve"> </w:t>
      </w:r>
      <w:r>
        <w:t xml:space="preserve">с помощью</w:t>
      </w:r>
      <w:r>
        <w:t xml:space="preserve"> </w:t>
      </w:r>
      <w:r>
        <w:rPr>
          <w:rStyle w:val="VerbatimChar"/>
        </w:rPr>
        <w:t xml:space="preserve">modprobe -r ext4</w:t>
      </w:r>
      <w:r>
        <w:t xml:space="preserve"> </w:t>
      </w:r>
      <w:r>
        <w:t xml:space="preserve">система выдала сообщение об ошибке, так как модуль был задействован.</w:t>
      </w:r>
      <w:r>
        <w:br/>
      </w:r>
      <w:r>
        <w:t xml:space="preserve">Аналогичная ситуация возникла при попытке выгрузить модуль</w:t>
      </w:r>
      <w:r>
        <w:t xml:space="preserve"> </w:t>
      </w:r>
      <w:r>
        <w:rPr>
          <w:bCs/>
          <w:b/>
        </w:rPr>
        <w:t xml:space="preserve">xfs</w:t>
      </w:r>
      <w:r>
        <w:t xml:space="preserve"> </w:t>
      </w:r>
      <w:r>
        <w:t xml:space="preserve">— команда завершилась ошибкой</w:t>
      </w:r>
      <w:r>
        <w:t xml:space="preserve"> </w:t>
      </w:r>
      <w:r>
        <w:rPr>
          <w:rStyle w:val="VerbatimChar"/>
        </w:rPr>
        <w:t xml:space="preserve">FATAL: Module xfs is in use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3748563"/>
            <wp:effectExtent b="0" l="0" r="0" t="0"/>
            <wp:docPr descr="Рис. 4: Попытка выгрузки модулей ext4 и xfs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8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Попытка выгрузки модулей ext4 и xfs</w:t>
      </w:r>
    </w:p>
    <w:p>
      <w:r>
        <w:pict>
          <v:rect style="width:0;height:1.5pt" o:hralign="center" o:hrstd="t" o:hr="t"/>
        </w:pict>
      </w:r>
    </w:p>
    <w:bookmarkEnd w:id="37"/>
    <w:bookmarkStart w:id="46" w:name="загрузка-модулей-ядра-с-параметрам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Загрузка модулей ядра с параметрами</w:t>
      </w:r>
    </w:p>
    <w:p>
      <w:pPr>
        <w:numPr>
          <w:ilvl w:val="0"/>
          <w:numId w:val="1002"/>
        </w:numPr>
      </w:pPr>
      <w:r>
        <w:t xml:space="preserve">Проверка наличия модуля</w:t>
      </w:r>
      <w:r>
        <w:t xml:space="preserve"> </w:t>
      </w:r>
      <w:r>
        <w:rPr>
          <w:bCs/>
          <w:b/>
        </w:rPr>
        <w:t xml:space="preserve">bluetooth</w:t>
      </w:r>
      <w:r>
        <w:t xml:space="preserve"> </w:t>
      </w:r>
      <w:r>
        <w:t xml:space="preserve">(</w:t>
      </w:r>
      <w:r>
        <w:rPr>
          <w:rStyle w:val="VerbatimChar"/>
        </w:rPr>
        <w:t xml:space="preserve">lsmod | grep bluetooth</w:t>
      </w:r>
      <w:r>
        <w:t xml:space="preserve">) показала, что он не был загружен.</w:t>
      </w:r>
      <w:r>
        <w:br/>
      </w:r>
      <w:r>
        <w:t xml:space="preserve">После выполнения команды</w:t>
      </w:r>
      <w:r>
        <w:t xml:space="preserve"> </w:t>
      </w:r>
      <w:r>
        <w:rPr>
          <w:rStyle w:val="VerbatimChar"/>
        </w:rPr>
        <w:t xml:space="preserve">modprobe bluetooth</w:t>
      </w:r>
      <w:r>
        <w:t xml:space="preserve"> </w:t>
      </w:r>
      <w:r>
        <w:t xml:space="preserve">модуль появился в списке активных.</w:t>
      </w:r>
    </w:p>
    <w:p>
      <w:pPr>
        <w:numPr>
          <w:ilvl w:val="0"/>
          <w:numId w:val="1002"/>
        </w:numPr>
      </w:pPr>
      <w:r>
        <w:t xml:space="preserve">Информация о модуле, полученная через</w:t>
      </w:r>
      <w:r>
        <w:t xml:space="preserve"> </w:t>
      </w:r>
      <w:r>
        <w:rPr>
          <w:rStyle w:val="VerbatimChar"/>
        </w:rPr>
        <w:t xml:space="preserve">modinfo bluetooth</w:t>
      </w:r>
      <w:r>
        <w:t xml:space="preserve">, содержит сведения о версии (2.22), лицензии (GPL), авторе (</w:t>
      </w:r>
      <w:r>
        <w:rPr>
          <w:bCs/>
          <w:b/>
        </w:rPr>
        <w:t xml:space="preserve">Marcel Holtmann</w:t>
      </w:r>
      <w:r>
        <w:t xml:space="preserve">), зависимостях (</w:t>
      </w:r>
      <w:r>
        <w:rPr>
          <w:rStyle w:val="VerbatimChar"/>
        </w:rPr>
        <w:t xml:space="preserve">rfkill</w:t>
      </w:r>
      <w:r>
        <w:t xml:space="preserve">), а также список параметров: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disable_esco</w:t>
      </w:r>
      <w:r>
        <w:t xml:space="preserve"> </w:t>
      </w:r>
      <w:r>
        <w:t xml:space="preserve">— отключение eSCO;</w:t>
      </w:r>
      <w:r>
        <w:br/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disable_ertm</w:t>
      </w:r>
      <w:r>
        <w:t xml:space="preserve"> </w:t>
      </w:r>
      <w:r>
        <w:t xml:space="preserve">— отключение улучшенного режима передачи;</w:t>
      </w:r>
      <w:r>
        <w:br/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enable_ecred</w:t>
      </w:r>
      <w:r>
        <w:t xml:space="preserve"> </w:t>
      </w:r>
      <w:r>
        <w:t xml:space="preserve">— включение улучшенного управления потоком.</w:t>
      </w:r>
    </w:p>
    <w:p>
      <w:pPr>
        <w:numPr>
          <w:ilvl w:val="0"/>
          <w:numId w:val="1002"/>
        </w:numPr>
      </w:pPr>
      <w:r>
        <w:t xml:space="preserve">После тестирования модуль был успешно выгружен командой</w:t>
      </w:r>
      <w:r>
        <w:t xml:space="preserve"> </w:t>
      </w:r>
      <w:r>
        <w:rPr>
          <w:rStyle w:val="VerbatimChar"/>
        </w:rPr>
        <w:t xml:space="preserve">modprobe -r bluetooth</w:t>
      </w:r>
      <w:r>
        <w:t xml:space="preserve">.</w:t>
      </w:r>
    </w:p>
    <w:p>
      <w:pPr>
        <w:numPr>
          <w:ilvl w:val="0"/>
          <w:numId w:val="1000"/>
        </w:numPr>
      </w:pPr>
      <w:bookmarkStart w:id="41" w:name="fig:005"/>
      <w:r>
        <w:drawing>
          <wp:inline>
            <wp:extent cx="5334000" cy="4604156"/>
            <wp:effectExtent b="0" l="0" r="0" t="0"/>
            <wp:docPr descr="Загрузка и выгрузка модуля bluetooth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4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  <w:r>
        <w:br/>
      </w:r>
      <w:bookmarkStart w:id="45" w:name="fig:006"/>
      <w:r>
        <w:drawing>
          <wp:inline>
            <wp:extent cx="5334000" cy="3963364"/>
            <wp:effectExtent b="0" l="0" r="0" t="0"/>
            <wp:docPr descr="Параметры модуля bluetooth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3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r>
        <w:pict>
          <v:rect style="width:0;height:1.5pt" o:hralign="center" o:hrstd="t" o:hr="t"/>
        </w:pict>
      </w:r>
    </w:p>
    <w:bookmarkEnd w:id="46"/>
    <w:bookmarkStart w:id="59" w:name="обновление-ядра-системы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Обновление ядра системы</w:t>
      </w:r>
    </w:p>
    <w:p>
      <w:pPr>
        <w:numPr>
          <w:ilvl w:val="0"/>
          <w:numId w:val="1004"/>
        </w:numPr>
      </w:pPr>
      <w:r>
        <w:t xml:space="preserve">Проверка версии ядра командой</w:t>
      </w:r>
      <w:r>
        <w:t xml:space="preserve"> </w:t>
      </w:r>
      <w:r>
        <w:rPr>
          <w:rStyle w:val="VerbatimChar"/>
        </w:rPr>
        <w:t xml:space="preserve">uname -r</w:t>
      </w:r>
      <w:r>
        <w:t xml:space="preserve"> </w:t>
      </w:r>
      <w:r>
        <w:t xml:space="preserve">показала использование версии</w:t>
      </w:r>
      <w:r>
        <w:t xml:space="preserve"> </w:t>
      </w:r>
      <w:r>
        <w:rPr>
          <w:bCs/>
          <w:b/>
        </w:rPr>
        <w:t xml:space="preserve">6.12.0-55.12.1.el10_0.x86_64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Список доступных пакетов ядра был выведен командой</w:t>
      </w:r>
      <w:r>
        <w:t xml:space="preserve"> </w:t>
      </w:r>
      <w:r>
        <w:rPr>
          <w:rStyle w:val="VerbatimChar"/>
        </w:rPr>
        <w:t xml:space="preserve">dnf list kernel</w:t>
      </w:r>
      <w:r>
        <w:t xml:space="preserve">.</w:t>
      </w:r>
      <w:r>
        <w:br/>
      </w:r>
      <w:r>
        <w:t xml:space="preserve">Обнаружено обновление до версии</w:t>
      </w:r>
      <w:r>
        <w:t xml:space="preserve"> </w:t>
      </w:r>
      <w:r>
        <w:rPr>
          <w:bCs/>
          <w:b/>
        </w:rPr>
        <w:t xml:space="preserve">6.12.0-55.37.1.el10_0.x86_64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0" w:name="fig:007"/>
      <w:r>
        <w:drawing>
          <wp:inline>
            <wp:extent cx="5334000" cy="1293865"/>
            <wp:effectExtent b="0" l="0" r="0" t="0"/>
            <wp:docPr descr="Рис. 5: Обновление ядра и системы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3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0"/>
        </w:numPr>
        <w:pStyle w:val="ImageCaption"/>
      </w:pPr>
      <w:r>
        <w:t xml:space="preserve">Рис. 5: Обновление ядра и системы</w:t>
      </w:r>
    </w:p>
    <w:p>
      <w:pPr>
        <w:numPr>
          <w:ilvl w:val="0"/>
          <w:numId w:val="1004"/>
        </w:numPr>
      </w:pPr>
      <w:r>
        <w:t xml:space="preserve">Для обновления системы были последовательно выполнены команды: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dnf upgrade --refresh</w:t>
      </w:r>
      <w:r>
        <w:br/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dnf update kernel</w:t>
      </w:r>
      <w:r>
        <w:br/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dnf update</w:t>
      </w:r>
    </w:p>
    <w:p>
      <w:pPr>
        <w:numPr>
          <w:ilvl w:val="0"/>
          <w:numId w:val="1000"/>
        </w:numPr>
      </w:pPr>
      <w:r>
        <w:t xml:space="preserve">После установки пакетов обновлённое ядро было добавлено в систему.</w:t>
      </w:r>
    </w:p>
    <w:p>
      <w:pPr>
        <w:numPr>
          <w:ilvl w:val="0"/>
          <w:numId w:val="1000"/>
        </w:numPr>
        <w:pStyle w:val="CaptionedFigure"/>
      </w:pPr>
      <w:bookmarkStart w:id="54" w:name="fig:008"/>
      <w:r>
        <w:drawing>
          <wp:inline>
            <wp:extent cx="5334000" cy="3402724"/>
            <wp:effectExtent b="0" l="0" r="0" t="0"/>
            <wp:docPr descr="Рис. 6: Обновление ядра и системы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2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numPr>
          <w:ilvl w:val="0"/>
          <w:numId w:val="1000"/>
        </w:numPr>
        <w:pStyle w:val="ImageCaption"/>
      </w:pPr>
      <w:r>
        <w:t xml:space="preserve">Рис. 6: Обновление ядра и системы</w:t>
      </w:r>
    </w:p>
    <w:p>
      <w:pPr>
        <w:numPr>
          <w:ilvl w:val="0"/>
          <w:numId w:val="1004"/>
        </w:numPr>
      </w:pPr>
      <w:r>
        <w:t xml:space="preserve">После перезагрузки команда</w:t>
      </w:r>
      <w:r>
        <w:t xml:space="preserve"> </w:t>
      </w:r>
      <w:r>
        <w:rPr>
          <w:rStyle w:val="VerbatimChar"/>
        </w:rPr>
        <w:t xml:space="preserve">uname -r</w:t>
      </w:r>
      <w:r>
        <w:t xml:space="preserve"> </w:t>
      </w:r>
      <w:r>
        <w:t xml:space="preserve">подтвердила использование нового ядра</w:t>
      </w:r>
      <w:r>
        <w:t xml:space="preserve"> </w:t>
      </w:r>
      <w:r>
        <w:rPr>
          <w:bCs/>
          <w:b/>
        </w:rPr>
        <w:t xml:space="preserve">6.12.0-55.37.1.el10_0.x86_64</w:t>
      </w:r>
      <w:r>
        <w:t xml:space="preserve">.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hostnamectl</w:t>
      </w:r>
      <w:r>
        <w:t xml:space="preserve"> </w:t>
      </w:r>
      <w:r>
        <w:t xml:space="preserve">показала, что система работает под управлением</w:t>
      </w:r>
      <w:r>
        <w:t xml:space="preserve"> </w:t>
      </w:r>
      <w:r>
        <w:rPr>
          <w:bCs/>
          <w:b/>
        </w:rPr>
        <w:t xml:space="preserve">Rocky Linux 10.0 (Red Quartz)</w:t>
      </w:r>
      <w:r>
        <w:t xml:space="preserve"> </w:t>
      </w:r>
      <w:r>
        <w:t xml:space="preserve">с поддержкой до 2035 года.</w:t>
      </w:r>
    </w:p>
    <w:p>
      <w:pPr>
        <w:numPr>
          <w:ilvl w:val="0"/>
          <w:numId w:val="1000"/>
        </w:numPr>
        <w:pStyle w:val="CaptionedFigure"/>
      </w:pPr>
      <w:bookmarkStart w:id="58" w:name="fig:009"/>
      <w:r>
        <w:drawing>
          <wp:inline>
            <wp:extent cx="4633472" cy="3404026"/>
            <wp:effectExtent b="0" l="0" r="0" t="0"/>
            <wp:docPr descr="Рис. 7: Проверка версии ядра и сведений о системе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472" cy="3404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numPr>
          <w:ilvl w:val="0"/>
          <w:numId w:val="1000"/>
        </w:numPr>
        <w:pStyle w:val="ImageCaption"/>
      </w:pPr>
      <w:r>
        <w:t xml:space="preserve">Рис. 7: Проверка версии ядра и сведений о системе</w:t>
      </w:r>
    </w:p>
    <w:bookmarkEnd w:id="59"/>
    <w:bookmarkEnd w:id="60"/>
    <w:bookmarkStart w:id="61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6"/>
        </w:numPr>
      </w:pPr>
      <w:r>
        <w:t xml:space="preserve">Какая команда показывает текущую версию ядра, которая используется на вашей системе?</w:t>
      </w:r>
      <w:r>
        <w:br/>
      </w:r>
      <w:r>
        <w:rPr>
          <w:bCs/>
          <w:b/>
        </w:rPr>
        <w:t xml:space="preserve">uname -r</w:t>
      </w:r>
      <w:r>
        <w:t xml:space="preserve"> </w:t>
      </w:r>
      <w:r>
        <w:t xml:space="preserve">— отображает версию загруженного ядра Linux.</w:t>
      </w:r>
    </w:p>
    <w:p>
      <w:pPr>
        <w:numPr>
          <w:ilvl w:val="0"/>
          <w:numId w:val="1006"/>
        </w:numPr>
      </w:pPr>
      <w:r>
        <w:t xml:space="preserve">Как можно посмотреть более подробную информацию о текущей версии ядра операционной системы?</w:t>
      </w:r>
      <w:r>
        <w:br/>
      </w:r>
      <w:r>
        <w:rPr>
          <w:bCs/>
          <w:b/>
        </w:rPr>
        <w:t xml:space="preserve">hostnamectl</w:t>
      </w:r>
      <w:r>
        <w:t xml:space="preserve"> </w:t>
      </w:r>
      <w:r>
        <w:t xml:space="preserve">— выводит сведения о системе, включая версию ядра, дистрибутив и архитектуру.</w:t>
      </w:r>
    </w:p>
    <w:p>
      <w:pPr>
        <w:numPr>
          <w:ilvl w:val="0"/>
          <w:numId w:val="1006"/>
        </w:numPr>
      </w:pPr>
      <w:r>
        <w:t xml:space="preserve">Какая команда показывает список загруженных модулей ядра?</w:t>
      </w:r>
      <w:r>
        <w:br/>
      </w:r>
      <w:r>
        <w:rPr>
          <w:bCs/>
          <w:b/>
        </w:rPr>
        <w:t xml:space="preserve">lsmod</w:t>
      </w:r>
      <w:r>
        <w:t xml:space="preserve"> </w:t>
      </w:r>
      <w:r>
        <w:t xml:space="preserve">— выводит таблицу всех модулей, загруженных в память ядра.</w:t>
      </w:r>
    </w:p>
    <w:p>
      <w:pPr>
        <w:numPr>
          <w:ilvl w:val="0"/>
          <w:numId w:val="1006"/>
        </w:numPr>
      </w:pPr>
      <w:r>
        <w:t xml:space="preserve">Какая команда позволяет вам определять параметры модуля ядра?</w:t>
      </w:r>
      <w:r>
        <w:br/>
      </w:r>
      <w:r>
        <w:rPr>
          <w:bCs/>
          <w:b/>
        </w:rPr>
        <w:t xml:space="preserve">modinfo</w:t>
      </w:r>
      <w:r>
        <w:rPr>
          <w:bCs/>
          <w:b/>
        </w:rPr>
        <w:t xml:space="preserve"> </w:t>
      </w:r>
      <w:r>
        <w:t xml:space="preserve"> </w:t>
      </w:r>
      <w:r>
        <w:t xml:space="preserve">— показывает информацию о модуле, включая параметры, которые можно задать при его загрузке.</w:t>
      </w:r>
    </w:p>
    <w:p>
      <w:pPr>
        <w:numPr>
          <w:ilvl w:val="0"/>
          <w:numId w:val="1006"/>
        </w:numPr>
      </w:pPr>
      <w:r>
        <w:t xml:space="preserve">Как выгрузить модуль ядра?</w:t>
      </w:r>
      <w:r>
        <w:br/>
      </w:r>
      <w:r>
        <w:rPr>
          <w:bCs/>
          <w:b/>
        </w:rPr>
        <w:t xml:space="preserve">modprobe -r</w:t>
      </w:r>
      <w:r>
        <w:rPr>
          <w:bCs/>
          <w:b/>
        </w:rPr>
        <w:t xml:space="preserve"> </w:t>
      </w:r>
      <w:r>
        <w:t xml:space="preserve"> </w:t>
      </w:r>
      <w:r>
        <w:t xml:space="preserve">— удаляет модуль из памяти, если он не используется другими процессами или зависимостями.</w:t>
      </w:r>
    </w:p>
    <w:p>
      <w:pPr>
        <w:numPr>
          <w:ilvl w:val="0"/>
          <w:numId w:val="1006"/>
        </w:numPr>
      </w:pPr>
      <w:r>
        <w:t xml:space="preserve">Что вы можете сделать, если получите сообщение об ошибке при попытке выгрузить модуль ядра?</w:t>
      </w:r>
      <w:r>
        <w:br/>
      </w:r>
      <w:r>
        <w:t xml:space="preserve">Необходимо убедиться, что модуль не используется, проверить зависимости командой</w:t>
      </w:r>
      <w:r>
        <w:t xml:space="preserve"> </w:t>
      </w:r>
      <w:r>
        <w:rPr>
          <w:bCs/>
          <w:b/>
        </w:rPr>
        <w:t xml:space="preserve">lsmod</w:t>
      </w:r>
      <w:r>
        <w:t xml:space="preserve">, а при необходимости завершить процессы, использующие данный модуль, или выгрузить зависимые модули.</w:t>
      </w:r>
    </w:p>
    <w:p>
      <w:pPr>
        <w:numPr>
          <w:ilvl w:val="0"/>
          <w:numId w:val="1006"/>
        </w:numPr>
      </w:pPr>
      <w:r>
        <w:t xml:space="preserve">Как определить, какие параметры модуля ядра поддерживаются?</w:t>
      </w:r>
      <w:r>
        <w:br/>
      </w:r>
      <w:r>
        <w:rPr>
          <w:bCs/>
          <w:b/>
        </w:rPr>
        <w:t xml:space="preserve">modinfo</w:t>
      </w:r>
      <w:r>
        <w:rPr>
          <w:bCs/>
          <w:b/>
        </w:rPr>
        <w:t xml:space="preserve"> </w:t>
      </w:r>
      <w:r>
        <w:t xml:space="preserve"> </w:t>
      </w:r>
      <w:r>
        <w:t xml:space="preserve">— в выводе содержится раздел</w:t>
      </w:r>
      <w:r>
        <w:t xml:space="preserve"> </w:t>
      </w:r>
      <w:r>
        <w:rPr>
          <w:iCs/>
          <w:i/>
        </w:rPr>
        <w:t xml:space="preserve">parm</w:t>
      </w:r>
      <w:r>
        <w:t xml:space="preserve">, где перечислены доступные параметры и их описание.</w:t>
      </w:r>
    </w:p>
    <w:p>
      <w:pPr>
        <w:numPr>
          <w:ilvl w:val="0"/>
          <w:numId w:val="1006"/>
        </w:numPr>
      </w:pPr>
      <w:r>
        <w:t xml:space="preserve">Как установить новую версию ядра?</w:t>
      </w:r>
      <w:r>
        <w:br/>
      </w:r>
      <w:r>
        <w:t xml:space="preserve">Последовательно выполнить команды: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dnf upgrade –refresh</w:t>
      </w:r>
      <w:r>
        <w:t xml:space="preserve"> </w:t>
      </w:r>
      <w:r>
        <w:t xml:space="preserve">— обновить репозитории и существующие пакеты.</w:t>
      </w:r>
      <w:r>
        <w:br/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dnf update kernel</w:t>
      </w:r>
      <w:r>
        <w:t xml:space="preserve"> </w:t>
      </w:r>
      <w:r>
        <w:t xml:space="preserve">— установить обновлённую версию ядра.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После установки перезагрузить систему и убедиться, что загружено новое ядро с помощью</w:t>
      </w:r>
      <w:r>
        <w:t xml:space="preserve"> </w:t>
      </w:r>
      <w:r>
        <w:rPr>
          <w:bCs/>
          <w:b/>
        </w:rPr>
        <w:t xml:space="preserve">uname -r</w:t>
      </w:r>
      <w:r>
        <w:t xml:space="preserve">.</w:t>
      </w:r>
    </w:p>
    <w:bookmarkEnd w:id="61"/>
    <w:bookmarkStart w:id="62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Освоены основные приёмы управления модулями ядра и обновления версии ядра в операционной системе</w:t>
      </w:r>
      <w:r>
        <w:t xml:space="preserve"> </w:t>
      </w:r>
      <w:r>
        <w:rPr>
          <w:bCs/>
          <w:b/>
        </w:rPr>
        <w:t xml:space="preserve">Rocky Linux</w:t>
      </w:r>
      <w:r>
        <w:t xml:space="preserve"> </w:t>
      </w:r>
      <w:r>
        <w:t xml:space="preserve">с использованием командной строки.</w:t>
      </w:r>
    </w:p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Шаханеоядж Хаоладар</dc:creator>
  <dc:language>ru-RU</dc:language>
  <cp:keywords/>
  <dcterms:created xsi:type="dcterms:W3CDTF">2025-10-23T14:35:46Z</dcterms:created>
  <dcterms:modified xsi:type="dcterms:W3CDTF">2025-10-23T14:35:46Z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Основы работы с модулями ядра операционной системы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