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right="0" w:rightChars="0"/>
        <w:jc w:val="center"/>
        <w:rPr>
          <w:rFonts w:hint="eastAsia" w:ascii="Times New Roman" w:hAnsi="Times New Roman" w:eastAsia="宋体" w:cs="宋体"/>
          <w:color w:val="auto"/>
          <w:sz w:val="30"/>
          <w:szCs w:val="30"/>
          <w:lang w:val="en-US" w:eastAsia="zh-CN"/>
        </w:rPr>
      </w:pPr>
      <w:r>
        <w:rPr>
          <w:rFonts w:hint="eastAsia" w:ascii="Times New Roman" w:hAnsi="Times New Roman" w:eastAsia="宋体" w:cs="宋体"/>
          <w:color w:val="auto"/>
          <w:sz w:val="30"/>
          <w:szCs w:val="30"/>
          <w:lang w:val="en-US" w:eastAsia="zh-CN"/>
        </w:rPr>
        <w:t>ddos工具调研报告</w:t>
      </w:r>
    </w:p>
    <w:p>
      <w:pPr>
        <w:numPr>
          <w:ilvl w:val="0"/>
          <w:numId w:val="0"/>
        </w:numPr>
        <w:ind w:leftChars="0" w:right="0" w:rightChars="0"/>
        <w:jc w:val="left"/>
        <w:rPr>
          <w:rFonts w:hint="eastAsia" w:eastAsia="宋体" w:cs="宋体"/>
          <w:color w:val="auto"/>
          <w:sz w:val="24"/>
          <w:szCs w:val="24"/>
          <w:lang w:val="en-US" w:eastAsia="zh-CN"/>
        </w:rPr>
      </w:pPr>
      <w:r>
        <w:rPr>
          <w:rFonts w:hint="eastAsia" w:eastAsia="宋体" w:cs="宋体"/>
          <w:color w:val="auto"/>
          <w:sz w:val="24"/>
          <w:szCs w:val="24"/>
          <w:lang w:val="en-US" w:eastAsia="zh-CN"/>
        </w:rPr>
        <w:t>摘要：本文主要介绍了常用的7款ddos工具，主要包括ddos工具的简介，攻击原理，使用说明以及工具的优缺点。</w:t>
      </w:r>
    </w:p>
    <w:p>
      <w:pPr>
        <w:numPr>
          <w:ilvl w:val="0"/>
          <w:numId w:val="0"/>
        </w:numPr>
        <w:ind w:leftChars="0" w:right="0" w:rightChars="0"/>
        <w:jc w:val="left"/>
        <w:rPr>
          <w:rFonts w:hint="default" w:eastAsia="宋体" w:cs="宋体"/>
          <w:color w:val="auto"/>
          <w:sz w:val="24"/>
          <w:szCs w:val="24"/>
          <w:lang w:val="en-US" w:eastAsia="zh-CN"/>
        </w:rPr>
      </w:pPr>
    </w:p>
    <w:p>
      <w:pPr>
        <w:numPr>
          <w:ilvl w:val="0"/>
          <w:numId w:val="0"/>
        </w:numPr>
        <w:ind w:leftChars="0" w:right="0" w:rightChars="0"/>
        <w:jc w:val="left"/>
        <w:rPr>
          <w:rFonts w:hint="default" w:ascii="Times New Roman" w:hAnsi="Times New Roman" w:eastAsia="宋体" w:cs="宋体"/>
          <w:color w:val="auto"/>
          <w:sz w:val="24"/>
          <w:szCs w:val="24"/>
          <w:lang w:val="en-US" w:eastAsia="zh-CN"/>
        </w:rPr>
      </w:pPr>
      <w:r>
        <w:rPr>
          <w:rFonts w:hint="default" w:ascii="Times New Roman" w:hAnsi="Times New Roman" w:eastAsia="宋体" w:cs="宋体"/>
          <w:color w:val="auto"/>
          <w:sz w:val="24"/>
          <w:szCs w:val="24"/>
          <w:lang w:val="en-US" w:eastAsia="zh-CN"/>
        </w:rPr>
        <w:t>DDoS(Distributed Denial of Service)攻击即：分布式拒绝服务攻击，是由拒绝服务(Denial of Service)攻击发展而来的。</w:t>
      </w:r>
    </w:p>
    <w:p>
      <w:pPr>
        <w:numPr>
          <w:ilvl w:val="0"/>
          <w:numId w:val="0"/>
        </w:numPr>
        <w:ind w:leftChars="0" w:right="0" w:rightChars="0"/>
        <w:jc w:val="left"/>
        <w:rPr>
          <w:rFonts w:hint="default" w:ascii="Times New Roman" w:hAnsi="Times New Roman" w:eastAsia="宋体" w:cs="宋体"/>
          <w:color w:val="auto"/>
          <w:sz w:val="24"/>
          <w:szCs w:val="24"/>
          <w:lang w:val="en-US" w:eastAsia="zh-CN"/>
        </w:rPr>
      </w:pPr>
      <w:r>
        <w:rPr>
          <w:rFonts w:hint="default" w:ascii="Times New Roman" w:hAnsi="Times New Roman" w:eastAsia="宋体" w:cs="宋体"/>
          <w:color w:val="auto"/>
          <w:sz w:val="24"/>
          <w:szCs w:val="24"/>
          <w:lang w:val="en-US" w:eastAsia="zh-CN"/>
        </w:rPr>
        <w:t>DoS攻击</w:t>
      </w:r>
      <w:r>
        <w:rPr>
          <w:rFonts w:hint="eastAsia" w:eastAsia="宋体" w:cs="宋体"/>
          <w:color w:val="auto"/>
          <w:sz w:val="24"/>
          <w:szCs w:val="24"/>
          <w:lang w:val="en-US" w:eastAsia="zh-CN"/>
        </w:rPr>
        <w:t>：</w:t>
      </w:r>
      <w:r>
        <w:rPr>
          <w:rFonts w:hint="default" w:ascii="Times New Roman" w:hAnsi="Times New Roman" w:eastAsia="宋体" w:cs="宋体"/>
          <w:color w:val="auto"/>
          <w:sz w:val="24"/>
          <w:szCs w:val="24"/>
          <w:lang w:val="en-US" w:eastAsia="zh-CN"/>
        </w:rPr>
        <w:t>DoS攻击以剥夺计算机和网络提供正常服务的能力为目的，使网络中的受攻击对象(主机、服务器、路由器等所有网络设备)无法提供或接受正常的服务。</w:t>
      </w:r>
    </w:p>
    <w:p>
      <w:pPr>
        <w:numPr>
          <w:ilvl w:val="0"/>
          <w:numId w:val="0"/>
        </w:numPr>
        <w:ind w:leftChars="0" w:right="0" w:rightChars="0"/>
        <w:jc w:val="left"/>
        <w:rPr>
          <w:rFonts w:hint="default" w:ascii="Times New Roman" w:hAnsi="Times New Roman" w:eastAsia="宋体" w:cs="宋体"/>
          <w:color w:val="auto"/>
          <w:sz w:val="24"/>
          <w:szCs w:val="24"/>
          <w:lang w:val="en-US" w:eastAsia="zh-CN"/>
        </w:rPr>
      </w:pPr>
      <w:r>
        <w:rPr>
          <w:rFonts w:hint="default" w:ascii="Times New Roman" w:hAnsi="Times New Roman" w:eastAsia="宋体" w:cs="宋体"/>
          <w:color w:val="auto"/>
          <w:sz w:val="24"/>
          <w:szCs w:val="24"/>
          <w:lang w:val="en-US" w:eastAsia="zh-CN"/>
        </w:rPr>
        <w:t>最常见的DoS攻击通过向攻击目标发送大量的攻击数据包来消耗目标主机或网络的资源，这类攻击常被称为数据包洪泛攻击，例如SYN洪泛、UDP洪泛、Smurf攻击等。</w:t>
      </w:r>
    </w:p>
    <w:p>
      <w:pPr>
        <w:numPr>
          <w:ilvl w:val="0"/>
          <w:numId w:val="0"/>
        </w:numPr>
        <w:ind w:leftChars="0" w:right="0" w:rightChars="0"/>
        <w:jc w:val="left"/>
        <w:rPr>
          <w:rFonts w:hint="default" w:ascii="Times New Roman" w:hAnsi="Times New Roman" w:eastAsia="宋体" w:cs="宋体"/>
          <w:color w:val="auto"/>
          <w:sz w:val="24"/>
          <w:szCs w:val="24"/>
          <w:lang w:val="en-US" w:eastAsia="zh-CN"/>
        </w:rPr>
      </w:pPr>
      <w:r>
        <w:rPr>
          <w:rFonts w:hint="default" w:ascii="Times New Roman" w:hAnsi="Times New Roman" w:eastAsia="宋体" w:cs="宋体"/>
          <w:color w:val="auto"/>
          <w:sz w:val="24"/>
          <w:szCs w:val="24"/>
          <w:lang w:val="en-US" w:eastAsia="zh-CN"/>
        </w:rPr>
        <w:t>DDoS攻击</w:t>
      </w:r>
      <w:r>
        <w:rPr>
          <w:rFonts w:hint="eastAsia" w:eastAsia="宋体" w:cs="宋体"/>
          <w:color w:val="auto"/>
          <w:sz w:val="24"/>
          <w:szCs w:val="24"/>
          <w:lang w:val="en-US" w:eastAsia="zh-CN"/>
        </w:rPr>
        <w:t>：</w:t>
      </w:r>
      <w:r>
        <w:rPr>
          <w:rFonts w:hint="default" w:ascii="Times New Roman" w:hAnsi="Times New Roman" w:eastAsia="宋体" w:cs="宋体"/>
          <w:color w:val="auto"/>
          <w:sz w:val="24"/>
          <w:szCs w:val="24"/>
          <w:lang w:val="en-US" w:eastAsia="zh-CN"/>
        </w:rPr>
        <w:t>攻击者利用网络上现有机器及系统的漏洞控制大量联网主机，使其成为僵尸主机。</w:t>
      </w:r>
    </w:p>
    <w:p>
      <w:pPr>
        <w:numPr>
          <w:ilvl w:val="0"/>
          <w:numId w:val="0"/>
        </w:numPr>
        <w:ind w:leftChars="0" w:right="0" w:rightChars="0"/>
        <w:jc w:val="left"/>
        <w:rPr>
          <w:rFonts w:hint="default" w:ascii="Times New Roman" w:hAnsi="Times New Roman" w:eastAsia="宋体" w:cs="宋体"/>
          <w:color w:val="auto"/>
          <w:sz w:val="24"/>
          <w:szCs w:val="24"/>
          <w:lang w:val="en-US" w:eastAsia="zh-CN"/>
        </w:rPr>
      </w:pPr>
      <w:r>
        <w:rPr>
          <w:rFonts w:hint="default" w:ascii="Times New Roman" w:hAnsi="Times New Roman" w:eastAsia="宋体" w:cs="宋体"/>
          <w:color w:val="auto"/>
          <w:sz w:val="24"/>
          <w:szCs w:val="24"/>
          <w:lang w:val="en-US" w:eastAsia="zh-CN"/>
        </w:rPr>
        <w:t>被控制的主机叫做僵尸主机(Zombie host),由僵尸主机所形成的网络称为僵尸网络(Botnet)。</w:t>
      </w:r>
    </w:p>
    <w:p>
      <w:pPr>
        <w:numPr>
          <w:ilvl w:val="0"/>
          <w:numId w:val="0"/>
        </w:numPr>
        <w:ind w:leftChars="0" w:right="0" w:rightChars="0"/>
        <w:jc w:val="left"/>
        <w:rPr>
          <w:rFonts w:hint="default" w:ascii="Times New Roman" w:hAnsi="Times New Roman" w:eastAsia="宋体" w:cs="宋体"/>
          <w:color w:val="auto"/>
          <w:sz w:val="24"/>
          <w:szCs w:val="24"/>
          <w:lang w:val="en-US" w:eastAsia="zh-CN"/>
        </w:rPr>
      </w:pPr>
      <w:r>
        <w:rPr>
          <w:rFonts w:hint="default" w:ascii="Times New Roman" w:hAnsi="Times New Roman" w:eastAsia="宋体" w:cs="宋体"/>
          <w:color w:val="auto"/>
          <w:sz w:val="24"/>
          <w:szCs w:val="24"/>
          <w:lang w:val="en-US" w:eastAsia="zh-CN"/>
        </w:rPr>
        <w:t>当被控制的机器达到一定数量后，攻击者通过发送指令操纵这些僵尸主机同时向目标主机或者网络发起DoS攻击，大量消耗其网络带宽和系统资源，导致该网络瘫痪无法提供正常的服务。</w:t>
      </w:r>
    </w:p>
    <w:p>
      <w:pPr>
        <w:numPr>
          <w:ilvl w:val="0"/>
          <w:numId w:val="0"/>
        </w:numPr>
        <w:ind w:leftChars="0" w:right="0" w:rightChars="0"/>
        <w:jc w:val="left"/>
        <w:rPr>
          <w:rFonts w:hint="default" w:ascii="Times New Roman" w:hAnsi="Times New Roman" w:eastAsia="宋体" w:cs="宋体"/>
          <w:color w:val="auto"/>
          <w:sz w:val="24"/>
          <w:szCs w:val="24"/>
          <w:lang w:val="en-US" w:eastAsia="zh-CN"/>
        </w:rPr>
      </w:pPr>
    </w:p>
    <w:p>
      <w:pPr>
        <w:numPr>
          <w:ilvl w:val="0"/>
          <w:numId w:val="0"/>
        </w:numPr>
        <w:ind w:leftChars="0" w:right="0" w:rightChars="0"/>
        <w:rPr>
          <w:rFonts w:hint="eastAsia" w:ascii="Times New Roman" w:hAnsi="Times New Roman" w:eastAsia="宋体" w:cs="宋体"/>
          <w:color w:val="auto"/>
          <w:sz w:val="30"/>
          <w:szCs w:val="30"/>
          <w:lang w:val="en-US" w:eastAsia="zh-CN"/>
        </w:rPr>
      </w:pPr>
      <w:r>
        <w:rPr>
          <w:rFonts w:hint="eastAsia" w:ascii="Times New Roman" w:hAnsi="Times New Roman" w:eastAsia="宋体" w:cs="宋体"/>
          <w:color w:val="auto"/>
          <w:sz w:val="30"/>
          <w:szCs w:val="30"/>
          <w:lang w:val="en-US" w:eastAsia="zh-CN"/>
        </w:rPr>
        <w:t>1.Loic</w:t>
      </w:r>
      <w:bookmarkStart w:id="0" w:name="_GoBack"/>
      <w:bookmarkEnd w:id="0"/>
    </w:p>
    <w:p>
      <w:pPr>
        <w:numPr>
          <w:ilvl w:val="0"/>
          <w:numId w:val="0"/>
        </w:numPr>
        <w:ind w:leftChars="0" w:right="0" w:rightChars="0"/>
        <w:rPr>
          <w:rFonts w:hint="eastAsia" w:ascii="Times New Roman" w:hAnsi="Times New Roman" w:eastAsia="宋体" w:cs="宋体"/>
          <w:sz w:val="24"/>
          <w:szCs w:val="24"/>
          <w:lang w:val="en-US" w:eastAsia="zh-CN"/>
        </w:rPr>
      </w:pPr>
    </w:p>
    <w:p>
      <w:pPr>
        <w:numPr>
          <w:ilvl w:val="0"/>
          <w:numId w:val="0"/>
        </w:numPr>
        <w:ind w:leftChars="0" w:right="0" w:right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官网下载：</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HYPERLINK "https://sourceforge.net/projects/loic/" </w:instrText>
      </w:r>
      <w:r>
        <w:rPr>
          <w:rFonts w:hint="eastAsia" w:ascii="Times New Roman" w:hAnsi="Times New Roman" w:eastAsia="宋体" w:cs="宋体"/>
          <w:sz w:val="24"/>
          <w:szCs w:val="24"/>
          <w:lang w:val="en-US" w:eastAsia="zh-CN"/>
        </w:rPr>
        <w:fldChar w:fldCharType="separate"/>
      </w:r>
      <w:r>
        <w:rPr>
          <w:rStyle w:val="4"/>
          <w:rFonts w:hint="eastAsia" w:ascii="Times New Roman" w:hAnsi="Times New Roman" w:eastAsia="宋体" w:cs="宋体"/>
          <w:sz w:val="24"/>
          <w:szCs w:val="24"/>
          <w:lang w:val="en-US" w:eastAsia="zh-CN"/>
        </w:rPr>
        <w:t>https://sourceforge.net/projects/loic/</w:t>
      </w:r>
      <w:r>
        <w:rPr>
          <w:rFonts w:hint="eastAsia" w:ascii="Times New Roman" w:hAnsi="Times New Roman" w:eastAsia="宋体" w:cs="宋体"/>
          <w:sz w:val="24"/>
          <w:szCs w:val="24"/>
          <w:lang w:val="en-US" w:eastAsia="zh-CN"/>
        </w:rPr>
        <w:fldChar w:fldCharType="end"/>
      </w:r>
    </w:p>
    <w:p>
      <w:pPr>
        <w:numPr>
          <w:ilvl w:val="0"/>
          <w:numId w:val="0"/>
        </w:numPr>
        <w:ind w:leftChars="0" w:right="0" w:rightChars="0"/>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rPr>
        <w:t>开源DDoS工具，可以轻松执行TCP、UDP和HTTP</w:t>
      </w:r>
      <w:r>
        <w:rPr>
          <w:rFonts w:hint="eastAsia" w:ascii="Times New Roman" w:hAnsi="Times New Roman" w:eastAsia="宋体" w:cs="宋体"/>
          <w:sz w:val="24"/>
          <w:szCs w:val="24"/>
          <w:lang w:val="en-US" w:eastAsia="zh-CN"/>
        </w:rPr>
        <w:t xml:space="preserve"> </w:t>
      </w:r>
      <w:r>
        <w:rPr>
          <w:rFonts w:hint="eastAsia" w:ascii="Times New Roman" w:hAnsi="Times New Roman" w:eastAsia="宋体" w:cs="宋体"/>
          <w:sz w:val="24"/>
          <w:szCs w:val="24"/>
        </w:rPr>
        <w:t>DoS攻击。它具有相当简单的GUI，用户只需知道网站的目标地址/URL以及需要执行的攻击。</w:t>
      </w:r>
      <w:r>
        <w:rPr>
          <w:rFonts w:hint="eastAsia" w:ascii="Times New Roman" w:hAnsi="Times New Roman" w:eastAsia="宋体" w:cs="宋体"/>
          <w:sz w:val="24"/>
          <w:szCs w:val="24"/>
          <w:lang w:val="en-US" w:eastAsia="zh-CN"/>
        </w:rPr>
        <w:t>它通过淹没目标服务器来工作。发送tcp, udp，或http以中断服务为目标的数据包。使用Loic的攻击者产生足够的垃圾流量，从而对目标造成严重影响</w:t>
      </w:r>
    </w:p>
    <w:p>
      <w:pPr>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使用说明：</w:t>
      </w:r>
    </w:p>
    <w:p>
      <w:pPr>
        <w:numPr>
          <w:ilvl w:val="0"/>
          <w:numId w:val="1"/>
        </w:num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在url处输入想要测试的网站网址，也可以输入ip地址。</w:t>
      </w:r>
    </w:p>
    <w:p>
      <w:pPr>
        <w:numPr>
          <w:ilvl w:val="0"/>
          <w:numId w:val="1"/>
        </w:num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输入完之后要点击右侧的lock on，输入的网站地址会自动填充到selected target中。</w:t>
      </w:r>
    </w:p>
    <w:p>
      <w:pPr>
        <w:numPr>
          <w:ilvl w:val="0"/>
          <w:numId w:val="1"/>
        </w:num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下方可以调节速率，以及发送的请求类别，发送端口，以及线程等</w:t>
      </w:r>
    </w:p>
    <w:p>
      <w:pPr>
        <w:numPr>
          <w:ilvl w:val="0"/>
          <w:numId w:val="1"/>
        </w:num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设置好之后点击开始按钮即可开始发包。</w:t>
      </w:r>
    </w:p>
    <w:p>
      <w:pPr>
        <w:numPr>
          <w:ilvl w:val="0"/>
          <w:numId w:val="0"/>
        </w:numPr>
        <w:ind w:leftChars="0" w:right="0" w:right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rPr>
        <w:drawing>
          <wp:inline distT="0" distB="0" distL="114300" distR="114300">
            <wp:extent cx="5270500" cy="26650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665095"/>
                    </a:xfrm>
                    <a:prstGeom prst="rect">
                      <a:avLst/>
                    </a:prstGeom>
                    <a:noFill/>
                    <a:ln>
                      <a:noFill/>
                    </a:ln>
                  </pic:spPr>
                </pic:pic>
              </a:graphicData>
            </a:graphic>
          </wp:inline>
        </w:drawing>
      </w:r>
    </w:p>
    <w:p>
      <w:pPr>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优点：</w:t>
      </w:r>
      <w:r>
        <w:rPr>
          <w:rFonts w:hint="eastAsia" w:ascii="Times New Roman" w:hAnsi="Times New Roman" w:eastAsia="宋体" w:cs="宋体"/>
          <w:sz w:val="24"/>
          <w:szCs w:val="24"/>
        </w:rPr>
        <w:t>具有相当简单的GUI，用户只需知道网站的目标地址/URL以及需要执行的攻击。</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缺点：很容易找到攻击者，IP地址就暴露了。容易被IDS/IPS/AV检测到。</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无法执行DDoS攻击。不能同时攻击多个目标。</w:t>
      </w:r>
    </w:p>
    <w:p>
      <w:pPr>
        <w:rPr>
          <w:rFonts w:hint="eastAsia" w:ascii="Times New Roman" w:hAnsi="Times New Roman" w:eastAsia="宋体" w:cs="宋体"/>
          <w:sz w:val="24"/>
          <w:szCs w:val="24"/>
          <w:lang w:val="en-US" w:eastAsia="zh-CN"/>
        </w:rPr>
      </w:pPr>
    </w:p>
    <w:p>
      <w:pPr>
        <w:numPr>
          <w:ilvl w:val="0"/>
          <w:numId w:val="0"/>
        </w:numPr>
        <w:ind w:leftChars="0" w:right="0" w:rightChars="0"/>
        <w:rPr>
          <w:rFonts w:hint="eastAsia" w:ascii="Times New Roman" w:hAnsi="Times New Roman" w:eastAsia="宋体" w:cs="宋体"/>
          <w:sz w:val="30"/>
          <w:szCs w:val="30"/>
          <w:lang w:val="en-US" w:eastAsia="zh-CN"/>
        </w:rPr>
      </w:pPr>
      <w:r>
        <w:rPr>
          <w:rFonts w:hint="eastAsia" w:ascii="Times New Roman" w:hAnsi="Times New Roman" w:eastAsia="宋体" w:cs="宋体"/>
          <w:sz w:val="30"/>
          <w:szCs w:val="30"/>
          <w:lang w:val="en-US" w:eastAsia="zh-CN"/>
        </w:rPr>
        <w:t>2.Hyenae</w:t>
      </w:r>
    </w:p>
    <w:p>
      <w:pPr>
        <w:numPr>
          <w:ilvl w:val="0"/>
          <w:numId w:val="0"/>
        </w:numPr>
        <w:ind w:leftChars="0" w:right="0" w:rightChars="0"/>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官网下载：</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HYPERLINK "https://sourceforge.net/projects/hyenae/" </w:instrText>
      </w:r>
      <w:r>
        <w:rPr>
          <w:rFonts w:hint="eastAsia" w:ascii="Times New Roman" w:hAnsi="Times New Roman" w:eastAsia="宋体" w:cs="宋体"/>
          <w:sz w:val="24"/>
          <w:szCs w:val="24"/>
          <w:lang w:val="en-US" w:eastAsia="zh-CN"/>
        </w:rPr>
        <w:fldChar w:fldCharType="separate"/>
      </w:r>
      <w:r>
        <w:rPr>
          <w:rStyle w:val="4"/>
          <w:rFonts w:hint="eastAsia" w:ascii="Times New Roman" w:hAnsi="Times New Roman" w:eastAsia="宋体" w:cs="宋体"/>
          <w:sz w:val="24"/>
          <w:szCs w:val="24"/>
          <w:lang w:val="en-US" w:eastAsia="zh-CN"/>
        </w:rPr>
        <w:t>https://sourceforge.net/projects/hyenae/</w:t>
      </w:r>
      <w:r>
        <w:rPr>
          <w:rFonts w:hint="eastAsia" w:ascii="Times New Roman" w:hAnsi="Times New Roman" w:eastAsia="宋体" w:cs="宋体"/>
          <w:sz w:val="24"/>
          <w:szCs w:val="24"/>
          <w:lang w:val="en-US" w:eastAsia="zh-CN"/>
        </w:rPr>
        <w:fldChar w:fldCharType="end"/>
      </w:r>
    </w:p>
    <w:p>
      <w:pPr>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hyenae是在Windows平台上非常好用的一款ddos攻击工具，可以通过发送不同协议的数据包来完成绝大多数的攻击操作，可实现的攻击如下所示：</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rPr>
        <w:drawing>
          <wp:inline distT="0" distB="0" distL="114300" distR="114300">
            <wp:extent cx="3761740" cy="3609975"/>
            <wp:effectExtent l="0" t="0" r="2540"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
                    <a:stretch>
                      <a:fillRect/>
                    </a:stretch>
                  </pic:blipFill>
                  <pic:spPr>
                    <a:xfrm>
                      <a:off x="0" y="0"/>
                      <a:ext cx="3761740" cy="3609975"/>
                    </a:xfrm>
                    <a:prstGeom prst="rect">
                      <a:avLst/>
                    </a:prstGeom>
                    <a:noFill/>
                    <a:ln>
                      <a:noFill/>
                    </a:ln>
                  </pic:spPr>
                </pic:pic>
              </a:graphicData>
            </a:graphic>
          </wp:inline>
        </w:drawing>
      </w:r>
    </w:p>
    <w:p>
      <w:pPr>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使用说明：</w:t>
      </w:r>
    </w:p>
    <w:p>
      <w:pPr>
        <w:numPr>
          <w:ilvl w:val="0"/>
          <w:numId w:val="2"/>
        </w:numPr>
        <w:ind w:left="0" w:leftChars="0" w:right="0" w:rightChars="0" w:firstLine="480" w:firstLineChars="20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operation mode中选择网卡。</w:t>
      </w:r>
    </w:p>
    <w:p>
      <w:pPr>
        <w:numPr>
          <w:ilvl w:val="0"/>
          <w:numId w:val="2"/>
        </w:numPr>
        <w:ind w:left="0" w:leftChars="0" w:right="0" w:rightChars="0" w:firstLine="480" w:firstLineChars="20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Network Protocol中可以选择攻击方式对应的网络协议，如SYN洪泛攻击对应传输层的TCP，IP协议可选IPv4, IPv6</w:t>
      </w:r>
    </w:p>
    <w:p>
      <w:pPr>
        <w:numPr>
          <w:ilvl w:val="0"/>
          <w:numId w:val="2"/>
        </w:numPr>
        <w:ind w:left="0" w:leftChars="0" w:right="0" w:rightChars="0" w:firstLine="480" w:firstLineChars="20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攻击源的IP，MAC地址以及端口号可以非常灵活的设置，按的格式书写，如图中的攻击源匹配模式MAC-IP@port，例如%-172.17.14.158@80。％代表任意，在此处代表任意的MAC地址，hyenae可以提供随机的MAC地址。172.17.14.158为伪造的攻击源IP，可以修改为任意的合法IP，80为端口号，80同时也是网络服务器的默认端口攻击目标的设置方式与攻击源一致，图的%-172.17.14.10@80</w:t>
      </w:r>
    </w:p>
    <w:p>
      <w:pPr>
        <w:numPr>
          <w:ilvl w:val="0"/>
          <w:numId w:val="2"/>
        </w:numPr>
        <w:ind w:left="0" w:leftChars="0" w:right="0" w:rightChars="0" w:firstLine="480" w:firstLineChars="20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针对TCP协议，给出右侧对应其的5个常见flags：FIN, SYN, RST, PSH, ACK</w:t>
      </w:r>
    </w:p>
    <w:p>
      <w:pPr>
        <w:numPr>
          <w:ilvl w:val="0"/>
          <w:numId w:val="2"/>
        </w:numPr>
        <w:ind w:left="0" w:leftChars="0" w:right="0" w:rightChars="0" w:firstLine="480" w:firstLineChars="20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可以随意进行单选或多选，以实现不同的攻击方式，选择不同的攻击方式，会显示相应不同的配置选项。随意的组合可以产生正常通信过程中无法出现的数据包</w:t>
      </w:r>
    </w:p>
    <w:p>
      <w:pPr>
        <w:numPr>
          <w:ilvl w:val="0"/>
          <w:numId w:val="2"/>
        </w:numPr>
        <w:ind w:left="0" w:leftChars="0" w:right="0" w:rightChars="0" w:firstLine="480" w:firstLineChars="200"/>
        <w:rPr>
          <w:rFonts w:hint="eastAsia" w:ascii="Times New Roman" w:hAnsi="Times New Roman" w:eastAsia="宋体" w:cs="宋体"/>
          <w:sz w:val="24"/>
          <w:szCs w:val="24"/>
        </w:rPr>
      </w:pPr>
      <w:r>
        <w:rPr>
          <w:rFonts w:hint="eastAsia" w:ascii="Times New Roman" w:hAnsi="Times New Roman" w:eastAsia="宋体" w:cs="宋体"/>
          <w:sz w:val="24"/>
          <w:szCs w:val="24"/>
          <w:lang w:val="en-US" w:eastAsia="zh-CN"/>
        </w:rPr>
        <w:t>软件下方可以设置数据包的发送速率，默认为无限速发送。</w:t>
      </w:r>
      <w:r>
        <w:rPr>
          <w:rFonts w:hint="eastAsia" w:ascii="Times New Roman" w:hAnsi="Times New Roman" w:eastAsia="宋体" w:cs="宋体"/>
          <w:sz w:val="24"/>
          <w:szCs w:val="24"/>
        </w:rPr>
        <w:drawing>
          <wp:inline distT="0" distB="0" distL="114300" distR="114300">
            <wp:extent cx="5652135" cy="3990975"/>
            <wp:effectExtent l="0" t="0" r="1905" b="190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6"/>
                    <a:stretch>
                      <a:fillRect/>
                    </a:stretch>
                  </pic:blipFill>
                  <pic:spPr>
                    <a:xfrm>
                      <a:off x="0" y="0"/>
                      <a:ext cx="5652135" cy="3990975"/>
                    </a:xfrm>
                    <a:prstGeom prst="rect">
                      <a:avLst/>
                    </a:prstGeom>
                    <a:noFill/>
                    <a:ln w="9525">
                      <a:noFill/>
                    </a:ln>
                  </pic:spPr>
                </pic:pic>
              </a:graphicData>
            </a:graphic>
          </wp:inline>
        </w:drawing>
      </w:r>
    </w:p>
    <w:p>
      <w:pPr>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优点：可以提供绝大多数的攻击方式，有图形化界面。</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缺点：由于目的MAC随机，当MAC地址首字节为奇数时，生成的数据包为广播包，此时将产生广播风暴，局域网内的所有设备都将收到大量的广播包，当速率很高时，很容易导致局域网瘫痪。</w:t>
      </w:r>
    </w:p>
    <w:p>
      <w:pPr>
        <w:rPr>
          <w:rFonts w:hint="eastAsia" w:ascii="Times New Roman" w:hAnsi="Times New Roman" w:eastAsia="宋体" w:cs="宋体"/>
          <w:sz w:val="24"/>
          <w:szCs w:val="24"/>
          <w:lang w:val="en-US" w:eastAsia="zh-CN"/>
        </w:rPr>
      </w:pPr>
    </w:p>
    <w:p>
      <w:pPr>
        <w:numPr>
          <w:ilvl w:val="0"/>
          <w:numId w:val="3"/>
        </w:numPr>
        <w:ind w:leftChars="0" w:right="0" w:rightChars="0"/>
        <w:rPr>
          <w:rFonts w:hint="eastAsia" w:ascii="Times New Roman" w:hAnsi="Times New Roman" w:eastAsia="宋体" w:cs="宋体"/>
          <w:sz w:val="28"/>
          <w:szCs w:val="28"/>
          <w:lang w:val="en-US" w:eastAsia="zh-CN"/>
        </w:rPr>
      </w:pPr>
      <w:r>
        <w:rPr>
          <w:rFonts w:hint="eastAsia" w:ascii="Times New Roman" w:hAnsi="Times New Roman" w:eastAsia="宋体" w:cs="宋体"/>
          <w:sz w:val="28"/>
          <w:szCs w:val="28"/>
          <w:lang w:val="en-US" w:eastAsia="zh-CN"/>
        </w:rPr>
        <w:t>Ddosim</w:t>
      </w:r>
    </w:p>
    <w:p>
      <w:pPr>
        <w:numPr>
          <w:ilvl w:val="0"/>
          <w:numId w:val="0"/>
        </w:numPr>
        <w:ind w:leftChars="0" w:right="0" w:right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官网下载：</w:t>
      </w:r>
      <w:r>
        <w:rPr>
          <w:rFonts w:ascii="微软雅黑" w:hAnsi="微软雅黑" w:eastAsia="微软雅黑" w:cs="微软雅黑"/>
          <w:i w:val="0"/>
          <w:caps w:val="0"/>
          <w:color w:val="069AEF"/>
          <w:spacing w:val="0"/>
          <w:sz w:val="24"/>
          <w:szCs w:val="24"/>
          <w:u w:val="single"/>
          <w:shd w:val="clear" w:fill="FFFFFF"/>
        </w:rPr>
        <w:fldChar w:fldCharType="begin"/>
      </w:r>
      <w:r>
        <w:rPr>
          <w:rFonts w:ascii="微软雅黑" w:hAnsi="微软雅黑" w:eastAsia="微软雅黑" w:cs="微软雅黑"/>
          <w:i w:val="0"/>
          <w:caps w:val="0"/>
          <w:color w:val="069AEF"/>
          <w:spacing w:val="0"/>
          <w:sz w:val="24"/>
          <w:szCs w:val="24"/>
          <w:u w:val="single"/>
          <w:shd w:val="clear" w:fill="FFFFFF"/>
        </w:rPr>
        <w:instrText xml:space="preserve"> HYPERLINK "http://sourceforge.net/projects/ddosim/" \t "https://www.freebuf.com/sectool/_blank" </w:instrText>
      </w:r>
      <w:r>
        <w:rPr>
          <w:rFonts w:ascii="微软雅黑" w:hAnsi="微软雅黑" w:eastAsia="微软雅黑" w:cs="微软雅黑"/>
          <w:i w:val="0"/>
          <w:caps w:val="0"/>
          <w:color w:val="069AEF"/>
          <w:spacing w:val="0"/>
          <w:sz w:val="24"/>
          <w:szCs w:val="24"/>
          <w:u w:val="single"/>
          <w:shd w:val="clear" w:fill="FFFFFF"/>
        </w:rPr>
        <w:fldChar w:fldCharType="separate"/>
      </w:r>
      <w:r>
        <w:rPr>
          <w:rStyle w:val="4"/>
          <w:rFonts w:hint="eastAsia" w:ascii="微软雅黑" w:hAnsi="微软雅黑" w:eastAsia="微软雅黑" w:cs="微软雅黑"/>
          <w:i w:val="0"/>
          <w:caps w:val="0"/>
          <w:color w:val="069AEF"/>
          <w:spacing w:val="0"/>
          <w:sz w:val="24"/>
          <w:szCs w:val="24"/>
          <w:u w:val="single"/>
          <w:shd w:val="clear" w:fill="FFFFFF"/>
        </w:rPr>
        <w:t>http://sourceforge.net/projects/ddosim/</w:t>
      </w:r>
      <w:r>
        <w:rPr>
          <w:rFonts w:hint="eastAsia" w:ascii="微软雅黑" w:hAnsi="微软雅黑" w:eastAsia="微软雅黑" w:cs="微软雅黑"/>
          <w:i w:val="0"/>
          <w:caps w:val="0"/>
          <w:color w:val="069AEF"/>
          <w:spacing w:val="0"/>
          <w:sz w:val="24"/>
          <w:szCs w:val="24"/>
          <w:u w:val="single"/>
          <w:shd w:val="clear" w:fill="FFFFFF"/>
        </w:rPr>
        <w:fldChar w:fldCharType="end"/>
      </w:r>
      <w:r>
        <w:rPr>
          <w:rFonts w:hint="eastAsia" w:ascii="微软雅黑" w:hAnsi="微软雅黑" w:eastAsia="微软雅黑" w:cs="微软雅黑"/>
          <w:i w:val="0"/>
          <w:caps w:val="0"/>
          <w:color w:val="585858"/>
          <w:spacing w:val="0"/>
          <w:sz w:val="18"/>
          <w:szCs w:val="18"/>
          <w:shd w:val="clear" w:fill="FFFFFF"/>
        </w:rPr>
        <w:t> </w:t>
      </w:r>
    </w:p>
    <w:p>
      <w:pPr>
        <w:numPr>
          <w:ilvl w:val="0"/>
          <w:numId w:val="0"/>
        </w:numPr>
        <w:ind w:leftChars="0" w:right="0" w:rightChars="0"/>
        <w:rPr>
          <w:rFonts w:hint="eastAsia" w:ascii="Times New Roman" w:hAnsi="Times New Roman" w:eastAsia="宋体" w:cs="宋体"/>
          <w:sz w:val="24"/>
          <w:szCs w:val="24"/>
          <w:lang w:val="en-US" w:eastAsia="zh-CN"/>
        </w:rPr>
      </w:pPr>
    </w:p>
    <w:p>
      <w:pPr>
        <w:numPr>
          <w:ilvl w:val="0"/>
          <w:numId w:val="0"/>
        </w:numPr>
        <w:ind w:leftChars="0" w:right="0" w:right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DDOSIM是一种流行的DOS攻击工具。它是通过模拟控制几个僵尸主机执行DDOS攻击。所有僵尸主机创建完整的TCP连接到目标服务器。 这个工具是用c++写的,并且在Linux系统上运行。它可以使用有效的请求执行HTTP DDoS攻击。它可以使用无效请求执行DDoS攻击，可以对应用层进行攻击。</w:t>
      </w:r>
    </w:p>
    <w:p>
      <w:pPr>
        <w:numPr>
          <w:ilvl w:val="0"/>
          <w:numId w:val="0"/>
        </w:numPr>
        <w:ind w:leftChars="0" w:right="0" w:rightChars="0"/>
        <w:rPr>
          <w:rFonts w:hint="eastAsia" w:ascii="Times New Roman" w:hAnsi="Times New Roman" w:eastAsia="宋体" w:cs="宋体"/>
          <w:sz w:val="24"/>
          <w:szCs w:val="24"/>
          <w:lang w:val="en-US" w:eastAsia="zh-CN"/>
        </w:rPr>
      </w:pPr>
    </w:p>
    <w:p>
      <w:pPr>
        <w:numPr>
          <w:ilvl w:val="0"/>
          <w:numId w:val="0"/>
        </w:numPr>
        <w:ind w:leftChars="0" w:right="0" w:right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使用说明：</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-d IP              目标IP地址</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-p PORT            目标端口</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[-k NET]           源IP来自C类网络（例如。10.4.4.0）</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[-i IFNAME]        输出接口名称</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[-c COUNT]         建立联系的次数</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[-w DELAY]         SYN数据包之间的延迟（以毫秒为单位）</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[-r TYPE]          三次握手后发送的回应。 TYPE 可以是HTTP_VALID 或HTTP_INVALID 或 SMTP_EHLO</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[-t NRTHREADS]     发送数据包时使用的线程数（默认值1）</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[-n]               不要欺骗源地址（使用本地地址）</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[-v]               （较慢模式）</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[-h]                打印此帮助信息</w:t>
      </w:r>
    </w:p>
    <w:p>
      <w:pPr>
        <w:rPr>
          <w:rFonts w:hint="eastAsia" w:ascii="Times New Roman" w:hAnsi="Times New Roman" w:eastAsia="宋体" w:cs="宋体"/>
          <w:sz w:val="24"/>
          <w:szCs w:val="24"/>
          <w:lang w:val="en-US" w:eastAsia="zh-CN"/>
        </w:rPr>
      </w:pPr>
    </w:p>
    <w:p>
      <w:pPr>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使用实例：</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1.从随机IP地址到www服务器建立10个TCP连接，并发送无效的HTTP请求（类似于基于DC的攻击）：</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./ddosim   -d 192.168.1.2   -p 80   -c 10   -r HTTP_INVALID  -i eth0</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2.建立从源网络10.4.4.0到SMTP服务器的无限连接，并发送EHLO请求：</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./ddosim   -d 192.168.1.2   -p 25   -k 10.4.4.0   -c 0   -r SMTP_EHLO  -i eth0</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3. 以更高的速度与www服务器建立无限连接，并发出HTTP有效请求：</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./ddosim   -d 192.168.1.2   -p 80   -c 0   -w 0   -t 10   -r HTTP_VALID  -i eth0</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4. 从本地地址到POP3服务器建立无限TCP连接（不发送第7层请求）：</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./ddosim   -d 192.168.1.2   -p 110   -c 0  -i eth0</w:t>
      </w:r>
    </w:p>
    <w:p>
      <w:pPr>
        <w:rPr>
          <w:rFonts w:hint="eastAsia" w:ascii="Times New Roman" w:hAnsi="Times New Roman" w:eastAsia="宋体" w:cs="宋体"/>
          <w:sz w:val="24"/>
          <w:szCs w:val="24"/>
          <w:lang w:val="en-US" w:eastAsia="zh-CN"/>
        </w:rPr>
      </w:pPr>
    </w:p>
    <w:p>
      <w:pPr>
        <w:tabs>
          <w:tab w:val="left" w:pos="1497"/>
        </w:tabs>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优点：模拟控制几个僵尸主机执行DDOS攻击。所有僵尸主机创建完整的TCP连接到目标服务器。</w:t>
      </w:r>
    </w:p>
    <w:p>
      <w:pPr>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p>
    <w:p>
      <w:pPr>
        <w:numPr>
          <w:ilvl w:val="0"/>
          <w:numId w:val="0"/>
        </w:numPr>
        <w:ind w:leftChars="0" w:right="0" w:rightChars="0"/>
        <w:rPr>
          <w:rFonts w:hint="eastAsia" w:ascii="Times New Roman" w:hAnsi="Times New Roman" w:eastAsia="宋体" w:cs="宋体"/>
          <w:sz w:val="28"/>
          <w:szCs w:val="28"/>
          <w:lang w:val="en-US" w:eastAsia="zh-CN"/>
        </w:rPr>
      </w:pPr>
      <w:r>
        <w:rPr>
          <w:rFonts w:hint="eastAsia" w:eastAsia="宋体" w:cs="宋体"/>
          <w:sz w:val="28"/>
          <w:szCs w:val="28"/>
          <w:lang w:val="en-US" w:eastAsia="zh-CN"/>
        </w:rPr>
        <w:t>4.</w:t>
      </w:r>
      <w:r>
        <w:rPr>
          <w:rFonts w:hint="eastAsia" w:ascii="Times New Roman" w:hAnsi="Times New Roman" w:eastAsia="宋体" w:cs="宋体"/>
          <w:sz w:val="28"/>
          <w:szCs w:val="28"/>
          <w:lang w:val="en-US" w:eastAsia="zh-CN"/>
        </w:rPr>
        <w:t xml:space="preserve">Tor’s Hammer </w:t>
      </w:r>
    </w:p>
    <w:p>
      <w:pPr>
        <w:numPr>
          <w:ilvl w:val="0"/>
          <w:numId w:val="0"/>
        </w:numPr>
        <w:ind w:leftChars="0" w:right="0" w:right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下载：</w:t>
      </w:r>
      <w:r>
        <w:rPr>
          <w:rFonts w:ascii="微软雅黑" w:hAnsi="微软雅黑" w:eastAsia="微软雅黑" w:cs="微软雅黑"/>
          <w:i w:val="0"/>
          <w:caps w:val="0"/>
          <w:color w:val="585858"/>
          <w:spacing w:val="0"/>
          <w:sz w:val="28"/>
          <w:szCs w:val="28"/>
          <w:shd w:val="clear" w:fill="FFFFFF"/>
        </w:rPr>
        <w:t> </w:t>
      </w:r>
      <w:r>
        <w:rPr>
          <w:rFonts w:hint="eastAsia" w:ascii="微软雅黑" w:hAnsi="微软雅黑" w:eastAsia="微软雅黑" w:cs="微软雅黑"/>
          <w:i w:val="0"/>
          <w:caps w:val="0"/>
          <w:color w:val="069AEF"/>
          <w:spacing w:val="0"/>
          <w:sz w:val="24"/>
          <w:szCs w:val="24"/>
          <w:u w:val="single"/>
          <w:shd w:val="clear" w:fill="FFFFFF"/>
        </w:rPr>
        <w:fldChar w:fldCharType="begin"/>
      </w:r>
      <w:r>
        <w:rPr>
          <w:rFonts w:hint="eastAsia" w:ascii="微软雅黑" w:hAnsi="微软雅黑" w:eastAsia="微软雅黑" w:cs="微软雅黑"/>
          <w:i w:val="0"/>
          <w:caps w:val="0"/>
          <w:color w:val="069AEF"/>
          <w:spacing w:val="0"/>
          <w:sz w:val="24"/>
          <w:szCs w:val="24"/>
          <w:u w:val="single"/>
          <w:shd w:val="clear" w:fill="FFFFFF"/>
        </w:rPr>
        <w:instrText xml:space="preserve"> HYPERLINK "http://packetstormsecurity.com/files/98831/" \t "https://www.freebuf.com/sectool/_blank" </w:instrText>
      </w:r>
      <w:r>
        <w:rPr>
          <w:rFonts w:hint="eastAsia" w:ascii="微软雅黑" w:hAnsi="微软雅黑" w:eastAsia="微软雅黑" w:cs="微软雅黑"/>
          <w:i w:val="0"/>
          <w:caps w:val="0"/>
          <w:color w:val="069AEF"/>
          <w:spacing w:val="0"/>
          <w:sz w:val="24"/>
          <w:szCs w:val="24"/>
          <w:u w:val="single"/>
          <w:shd w:val="clear" w:fill="FFFFFF"/>
        </w:rPr>
        <w:fldChar w:fldCharType="separate"/>
      </w:r>
      <w:r>
        <w:rPr>
          <w:rStyle w:val="4"/>
          <w:rFonts w:hint="eastAsia" w:ascii="微软雅黑" w:hAnsi="微软雅黑" w:eastAsia="微软雅黑" w:cs="微软雅黑"/>
          <w:i w:val="0"/>
          <w:caps w:val="0"/>
          <w:color w:val="069AEF"/>
          <w:spacing w:val="0"/>
          <w:sz w:val="24"/>
          <w:szCs w:val="24"/>
          <w:u w:val="single"/>
          <w:shd w:val="clear" w:fill="FFFFFF"/>
        </w:rPr>
        <w:t>http://packetstormsecurity.com/files/98831/ </w:t>
      </w:r>
      <w:r>
        <w:rPr>
          <w:rFonts w:hint="eastAsia" w:ascii="微软雅黑" w:hAnsi="微软雅黑" w:eastAsia="微软雅黑" w:cs="微软雅黑"/>
          <w:i w:val="0"/>
          <w:caps w:val="0"/>
          <w:color w:val="069AEF"/>
          <w:spacing w:val="0"/>
          <w:sz w:val="24"/>
          <w:szCs w:val="24"/>
          <w:u w:val="single"/>
          <w:shd w:val="clear" w:fill="FFFFFF"/>
        </w:rPr>
        <w:fldChar w:fldCharType="end"/>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Tor’s Hammer （最新版本为1.0）的原始版本于2011年由Packet Storm Security开发完成，是一个基于python的、可多平台运行的、主打post慢速攻击的压力测试工具，攻击原理是：首先向服务器发送一个post请求，然后缓慢的发送一系列随机内容。主打slow post功能。可使用匿名网络TOR（需安装TOR并监听于127.0.0.1:9050）发动攻击。</w:t>
      </w:r>
    </w:p>
    <w:p>
      <w:pPr>
        <w:rPr>
          <w:rFonts w:hint="eastAsia" w:ascii="Times New Roman" w:hAnsi="Times New Roman" w:eastAsia="宋体" w:cs="宋体"/>
          <w:sz w:val="24"/>
          <w:szCs w:val="24"/>
          <w:lang w:val="en-US" w:eastAsia="zh-CN"/>
        </w:rPr>
      </w:pP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使用说明</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rPr>
        <w:drawing>
          <wp:inline distT="0" distB="0" distL="114300" distR="114300">
            <wp:extent cx="3366770" cy="2068830"/>
            <wp:effectExtent l="0" t="0" r="127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7"/>
                    <a:srcRect l="19092" t="24427" r="21600" b="10770"/>
                    <a:stretch>
                      <a:fillRect/>
                    </a:stretch>
                  </pic:blipFill>
                  <pic:spPr>
                    <a:xfrm>
                      <a:off x="0" y="0"/>
                      <a:ext cx="3366770" cy="2068830"/>
                    </a:xfrm>
                    <a:prstGeom prst="rect">
                      <a:avLst/>
                    </a:prstGeom>
                    <a:noFill/>
                    <a:ln w="9525">
                      <a:noFill/>
                    </a:ln>
                  </pic:spPr>
                </pic:pic>
              </a:graphicData>
            </a:graphic>
          </wp:inline>
        </w:drawing>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-t用于目标、某些域或IP地址。</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-p为端口默认值为80。</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-r是针对线程的，我们要为这个攻击运行多少线程。</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-T代表tor定制攻击。</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使用实例：</w:t>
      </w:r>
    </w:p>
    <w:p>
      <w:pPr>
        <w:rPr>
          <w:rFonts w:hint="eastAsia" w:ascii="Times New Roman" w:hAnsi="Times New Roman" w:eastAsia="宋体" w:cs="宋体"/>
          <w:sz w:val="24"/>
          <w:szCs w:val="24"/>
        </w:rPr>
      </w:pPr>
      <w:r>
        <w:rPr>
          <w:rFonts w:hint="eastAsia" w:ascii="Times New Roman" w:hAnsi="Times New Roman" w:eastAsia="宋体" w:cs="宋体"/>
          <w:sz w:val="24"/>
          <w:szCs w:val="24"/>
        </w:rPr>
        <w:drawing>
          <wp:inline distT="0" distB="0" distL="114300" distR="114300">
            <wp:extent cx="4001770" cy="361950"/>
            <wp:effectExtent l="0" t="0" r="635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4001770" cy="361950"/>
                    </a:xfrm>
                    <a:prstGeom prst="rect">
                      <a:avLst/>
                    </a:prstGeom>
                    <a:noFill/>
                    <a:ln>
                      <a:noFill/>
                    </a:ln>
                  </pic:spPr>
                </pic:pic>
              </a:graphicData>
            </a:graphic>
          </wp:inline>
        </w:drawing>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优点：可以使用TOR匿名网络。</w:t>
      </w:r>
    </w:p>
    <w:p>
      <w:pPr>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缺点：慢攻攻击并不是对所有的攻击目标有效，这限制了工具的使用范围。所标称的TOR匿名网络在当前国内的网络环境下更多的是一个噱头。</w:t>
      </w:r>
    </w:p>
    <w:p>
      <w:pPr>
        <w:rPr>
          <w:rFonts w:hint="eastAsia" w:ascii="Times New Roman" w:hAnsi="Times New Roman" w:eastAsia="宋体" w:cs="宋体"/>
          <w:sz w:val="24"/>
          <w:szCs w:val="24"/>
          <w:lang w:val="en-US" w:eastAsia="zh-CN"/>
        </w:rPr>
      </w:pP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color w:val="auto"/>
          <w:sz w:val="28"/>
          <w:szCs w:val="28"/>
          <w:lang w:val="en-US" w:eastAsia="zh-CN"/>
        </w:rPr>
      </w:pPr>
      <w:r>
        <w:rPr>
          <w:rFonts w:hint="eastAsia" w:ascii="Times New Roman" w:hAnsi="Times New Roman" w:eastAsia="宋体" w:cs="宋体"/>
          <w:color w:val="auto"/>
          <w:sz w:val="28"/>
          <w:szCs w:val="28"/>
          <w:lang w:val="en-US" w:eastAsia="zh-CN"/>
        </w:rPr>
        <w:t>5.HULK</w:t>
      </w:r>
    </w:p>
    <w:p>
      <w:pPr>
        <w:keepNext w:val="0"/>
        <w:keepLines w:val="0"/>
        <w:widowControl w:val="0"/>
        <w:numPr>
          <w:ilvl w:val="0"/>
          <w:numId w:val="0"/>
        </w:numPr>
        <w:shd w:val="clear" w:color="auto" w:fill="auto"/>
        <w:bidi w:val="0"/>
        <w:spacing w:before="0" w:after="0" w:line="240" w:lineRule="auto"/>
        <w:ind w:leftChars="0" w:right="0" w:rightChars="0"/>
        <w:jc w:val="left"/>
        <w:rPr>
          <w:rFonts w:hint="default" w:ascii="Times New Roman" w:hAnsi="Times New Roman" w:eastAsia="宋体" w:cs="宋体"/>
          <w:color w:val="auto"/>
          <w:sz w:val="24"/>
          <w:szCs w:val="24"/>
          <w:lang w:val="en-US" w:eastAsia="zh-CN"/>
        </w:rPr>
      </w:pPr>
    </w:p>
    <w:p>
      <w:pPr>
        <w:numPr>
          <w:ilvl w:val="0"/>
          <w:numId w:val="0"/>
        </w:numPr>
        <w:ind w:leftChars="0" w:right="0" w:rightChars="0"/>
        <w:rPr>
          <w:rFonts w:hint="eastAsia" w:ascii="微软雅黑" w:hAnsi="微软雅黑" w:eastAsia="微软雅黑" w:cs="微软雅黑"/>
          <w:i w:val="0"/>
          <w:caps w:val="0"/>
          <w:color w:val="069AEF"/>
          <w:spacing w:val="0"/>
          <w:sz w:val="24"/>
          <w:szCs w:val="24"/>
          <w:u w:val="single"/>
          <w:shd w:val="clear" w:fill="FFFFFF"/>
        </w:rPr>
      </w:pPr>
      <w:r>
        <w:rPr>
          <w:rFonts w:hint="eastAsia" w:ascii="Times New Roman" w:hAnsi="Times New Roman" w:eastAsia="宋体" w:cs="宋体"/>
          <w:sz w:val="24"/>
          <w:szCs w:val="24"/>
          <w:lang w:val="en-US" w:eastAsia="zh-CN"/>
        </w:rPr>
        <w:t>下载：</w:t>
      </w:r>
      <w:r>
        <w:rPr>
          <w:rFonts w:ascii="微软雅黑" w:hAnsi="微软雅黑" w:eastAsia="微软雅黑" w:cs="微软雅黑"/>
          <w:i w:val="0"/>
          <w:caps w:val="0"/>
          <w:color w:val="069AEF"/>
          <w:spacing w:val="0"/>
          <w:sz w:val="24"/>
          <w:szCs w:val="24"/>
          <w:u w:val="single"/>
          <w:shd w:val="clear" w:fill="FFFFFF"/>
        </w:rPr>
        <w:fldChar w:fldCharType="begin"/>
      </w:r>
      <w:r>
        <w:rPr>
          <w:rFonts w:ascii="微软雅黑" w:hAnsi="微软雅黑" w:eastAsia="微软雅黑" w:cs="微软雅黑"/>
          <w:i w:val="0"/>
          <w:caps w:val="0"/>
          <w:color w:val="069AEF"/>
          <w:spacing w:val="0"/>
          <w:sz w:val="24"/>
          <w:szCs w:val="24"/>
          <w:u w:val="single"/>
          <w:shd w:val="clear" w:fill="FFFFFF"/>
        </w:rPr>
        <w:instrText xml:space="preserve"> HYPERLINK "http://packetstormsecurity.com/files/112856/HULK-Http-Unbearable-Load-King.html" \t "https://www.freebuf.com/sectool/_blank" </w:instrText>
      </w:r>
      <w:r>
        <w:rPr>
          <w:rFonts w:ascii="微软雅黑" w:hAnsi="微软雅黑" w:eastAsia="微软雅黑" w:cs="微软雅黑"/>
          <w:i w:val="0"/>
          <w:caps w:val="0"/>
          <w:color w:val="069AEF"/>
          <w:spacing w:val="0"/>
          <w:sz w:val="24"/>
          <w:szCs w:val="24"/>
          <w:u w:val="single"/>
          <w:shd w:val="clear" w:fill="FFFFFF"/>
        </w:rPr>
        <w:fldChar w:fldCharType="separate"/>
      </w:r>
      <w:r>
        <w:rPr>
          <w:rStyle w:val="4"/>
          <w:rFonts w:hint="eastAsia" w:ascii="微软雅黑" w:hAnsi="微软雅黑" w:eastAsia="微软雅黑" w:cs="微软雅黑"/>
          <w:i w:val="0"/>
          <w:caps w:val="0"/>
          <w:color w:val="069AEF"/>
          <w:spacing w:val="0"/>
          <w:sz w:val="24"/>
          <w:szCs w:val="24"/>
          <w:u w:val="single"/>
          <w:shd w:val="clear" w:fill="FFFFFF"/>
        </w:rPr>
        <w:t>http://packetstormsecurity.com/files/112856/HULK-Http-Unbearable-Load-King.html </w:t>
      </w:r>
      <w:r>
        <w:rPr>
          <w:rFonts w:hint="eastAsia" w:ascii="微软雅黑" w:hAnsi="微软雅黑" w:eastAsia="微软雅黑" w:cs="微软雅黑"/>
          <w:i w:val="0"/>
          <w:caps w:val="0"/>
          <w:color w:val="069AEF"/>
          <w:spacing w:val="0"/>
          <w:sz w:val="24"/>
          <w:szCs w:val="24"/>
          <w:u w:val="single"/>
          <w:shd w:val="clear" w:fill="FFFFFF"/>
        </w:rPr>
        <w:fldChar w:fldCharType="end"/>
      </w:r>
    </w:p>
    <w:p>
      <w:pPr>
        <w:numPr>
          <w:ilvl w:val="0"/>
          <w:numId w:val="0"/>
        </w:numPr>
        <w:ind w:leftChars="0" w:right="0" w:rightChars="0"/>
        <w:rPr>
          <w:rFonts w:hint="eastAsia" w:ascii="微软雅黑" w:hAnsi="微软雅黑" w:eastAsia="微软雅黑" w:cs="微软雅黑"/>
          <w:i w:val="0"/>
          <w:caps w:val="0"/>
          <w:color w:val="069AEF"/>
          <w:spacing w:val="0"/>
          <w:sz w:val="18"/>
          <w:szCs w:val="18"/>
          <w:u w:val="single"/>
          <w:shd w:val="clear" w:fill="FFFFFF"/>
        </w:rPr>
      </w:pPr>
    </w:p>
    <w:p>
      <w:pPr>
        <w:numPr>
          <w:ilvl w:val="0"/>
          <w:numId w:val="0"/>
        </w:numPr>
        <w:ind w:leftChars="0" w:right="0" w:rightChars="0"/>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HULK是一一种Web的拒绝服务攻击工具。它能够在Web服务器上产生许多单的伪造流量， 能绕开引擎的缓存， 直接攻击服务器的资源池。HULK的特别之处在于:对于每一个请求都是独特的，能够绕开引擎的缓存直接作用于服务器的负载。</w:t>
      </w:r>
    </w:p>
    <w:p>
      <w:pPr>
        <w:numPr>
          <w:ilvl w:val="0"/>
          <w:numId w:val="0"/>
        </w:numPr>
        <w:ind w:leftChars="0" w:right="0" w:rightChars="0"/>
        <w:rPr>
          <w:rFonts w:hint="eastAsia" w:ascii="Times New Roman" w:hAnsi="Times New Roman" w:eastAsia="宋体" w:cs="宋体"/>
          <w:i w:val="0"/>
          <w:caps w:val="0"/>
          <w:color w:val="auto"/>
          <w:spacing w:val="0"/>
          <w:sz w:val="24"/>
          <w:szCs w:val="24"/>
          <w:u w:val="none"/>
          <w:shd w:val="clear" w:fill="FFFFFF"/>
          <w:lang w:val="en-US" w:eastAsia="zh-CN"/>
        </w:rPr>
      </w:pPr>
    </w:p>
    <w:p>
      <w:pPr>
        <w:numPr>
          <w:ilvl w:val="0"/>
          <w:numId w:val="0"/>
        </w:numPr>
        <w:ind w:leftChars="0" w:right="0" w:rightChars="0"/>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HULK使用的技术:</w:t>
      </w:r>
    </w:p>
    <w:p>
      <w:pPr>
        <w:numPr>
          <w:ilvl w:val="0"/>
          <w:numId w:val="0"/>
        </w:numPr>
        <w:ind w:leftChars="0" w:right="0" w:rightChars="0"/>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源代码的混淆通过 一个User Agent的已知列表，每一个HTTP请求的用户代理都是随机来自于已知列表。</w:t>
      </w:r>
    </w:p>
    <w:p>
      <w:pPr>
        <w:numPr>
          <w:ilvl w:val="0"/>
          <w:numId w:val="0"/>
        </w:numPr>
        <w:ind w:leftChars="0" w:right="0" w:rightChars="0"/>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引用伪装指向请求的 Referer是伪造的，要么指向主机自己，要么指向主要的已知站点。Referer 是产生请求的URL。</w:t>
      </w:r>
    </w:p>
    <w:p>
      <w:pPr>
        <w:numPr>
          <w:ilvl w:val="0"/>
          <w:numId w:val="0"/>
        </w:numPr>
        <w:ind w:right="0" w:rightChars="0"/>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粘附性——使用标准的 HTTP请求去请求服务器，使用变化的keep-alive时间窗保持连接建立。</w:t>
      </w:r>
    </w:p>
    <w:p>
      <w:pPr>
        <w:numPr>
          <w:ilvl w:val="0"/>
          <w:numId w:val="0"/>
        </w:numPr>
        <w:ind w:right="0" w:rightChars="0"/>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不使用缓存——是一个前提，向HTTP server 请求no-cache,一个没有在背后cache service使用的server会呈现一一个单独的页面。</w:t>
      </w:r>
    </w:p>
    <w:p>
      <w:pPr>
        <w:numPr>
          <w:ilvl w:val="0"/>
          <w:numId w:val="0"/>
        </w:numPr>
        <w:ind w:right="0" w:rightChars="0"/>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URL的独特组成——为了避免缓存和其他优化工具，HULK伪造了常见的参数名称和参数值，为了单一性，他们都是根据每个请求随机生成的，使得服务器就得处理每个事件的响应。</w:t>
      </w:r>
    </w:p>
    <w:p>
      <w:pPr>
        <w:numPr>
          <w:ilvl w:val="0"/>
          <w:numId w:val="0"/>
        </w:numPr>
        <w:ind w:right="0" w:rightChars="0"/>
        <w:rPr>
          <w:rFonts w:hint="eastAsia" w:ascii="Times New Roman" w:hAnsi="Times New Roman" w:eastAsia="宋体" w:cs="宋体"/>
          <w:i w:val="0"/>
          <w:caps w:val="0"/>
          <w:color w:val="auto"/>
          <w:spacing w:val="0"/>
          <w:sz w:val="24"/>
          <w:szCs w:val="24"/>
          <w:u w:val="none"/>
          <w:shd w:val="clear" w:fill="FFFFFF"/>
          <w:lang w:val="en-US" w:eastAsia="zh-CN"/>
        </w:rPr>
      </w:pPr>
    </w:p>
    <w:p>
      <w:pPr>
        <w:numPr>
          <w:ilvl w:val="0"/>
          <w:numId w:val="0"/>
        </w:numPr>
        <w:ind w:right="0" w:rightChars="0"/>
        <w:rPr>
          <w:rFonts w:hint="default"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使用方法</w:t>
      </w:r>
    </w:p>
    <w:p>
      <w:pPr>
        <w:numPr>
          <w:ilvl w:val="0"/>
          <w:numId w:val="0"/>
        </w:numPr>
        <w:ind w:leftChars="0" w:right="0" w:rightChars="0"/>
        <w:rPr>
          <w:rFonts w:hint="eastAsia" w:ascii="Times New Roman" w:hAnsi="Times New Roman" w:eastAsia="宋体" w:cs="宋体"/>
          <w:color w:val="auto"/>
          <w:sz w:val="24"/>
          <w:szCs w:val="24"/>
        </w:rPr>
      </w:pPr>
      <w:r>
        <w:rPr>
          <w:rFonts w:hint="eastAsia" w:ascii="Times New Roman" w:hAnsi="Times New Roman" w:eastAsia="宋体" w:cs="宋体"/>
          <w:color w:val="auto"/>
          <w:sz w:val="24"/>
          <w:szCs w:val="24"/>
        </w:rPr>
        <w:drawing>
          <wp:inline distT="0" distB="0" distL="114300" distR="114300">
            <wp:extent cx="5151755" cy="288925"/>
            <wp:effectExtent l="0" t="0" r="14605" b="63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9"/>
                    <a:stretch>
                      <a:fillRect/>
                    </a:stretch>
                  </pic:blipFill>
                  <pic:spPr>
                    <a:xfrm>
                      <a:off x="0" y="0"/>
                      <a:ext cx="5151755" cy="288925"/>
                    </a:xfrm>
                    <a:prstGeom prst="rect">
                      <a:avLst/>
                    </a:prstGeom>
                    <a:noFill/>
                    <a:ln w="9525">
                      <a:noFill/>
                    </a:ln>
                  </pic:spPr>
                </pic:pic>
              </a:graphicData>
            </a:graphic>
          </wp:inline>
        </w:drawing>
      </w:r>
    </w:p>
    <w:p>
      <w:pPr>
        <w:numPr>
          <w:ilvl w:val="0"/>
          <w:numId w:val="0"/>
        </w:numPr>
        <w:ind w:leftChars="0" w:right="0" w:rightChars="0"/>
        <w:rPr>
          <w:rFonts w:hint="eastAsia" w:ascii="Times New Roman" w:hAnsi="Times New Roman" w:eastAsia="宋体" w:cs="宋体"/>
          <w:color w:val="auto"/>
          <w:sz w:val="24"/>
          <w:szCs w:val="24"/>
          <w:lang w:val="en-US" w:eastAsia="zh-CN"/>
        </w:rPr>
      </w:pPr>
    </w:p>
    <w:p>
      <w:pPr>
        <w:numPr>
          <w:ilvl w:val="0"/>
          <w:numId w:val="0"/>
        </w:numPr>
        <w:ind w:leftChars="0" w:right="0" w:rightChars="0"/>
        <w:rPr>
          <w:rFonts w:hint="eastAsia"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优点：</w:t>
      </w:r>
      <w:r>
        <w:rPr>
          <w:rFonts w:hint="eastAsia" w:ascii="Times New Roman" w:hAnsi="Times New Roman" w:eastAsia="宋体" w:cs="宋体"/>
          <w:i w:val="0"/>
          <w:caps w:val="0"/>
          <w:color w:val="auto"/>
          <w:spacing w:val="0"/>
          <w:sz w:val="24"/>
          <w:szCs w:val="24"/>
          <w:u w:val="none"/>
          <w:shd w:val="clear" w:fill="FFFFFF"/>
          <w:lang w:val="en-US" w:eastAsia="zh-CN"/>
        </w:rPr>
        <w:t xml:space="preserve"> 能绕开引擎的缓存， 直接攻击服务器的资源池。</w:t>
      </w:r>
    </w:p>
    <w:p>
      <w:pPr>
        <w:numPr>
          <w:ilvl w:val="0"/>
          <w:numId w:val="0"/>
        </w:numPr>
        <w:ind w:leftChars="0" w:right="0" w:rightChars="0"/>
        <w:rPr>
          <w:rFonts w:hint="eastAsia"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缺点：从hulk的流量可以分析和制定适当的规则，以阻止攻击。</w:t>
      </w:r>
    </w:p>
    <w:p>
      <w:pPr>
        <w:numPr>
          <w:ilvl w:val="0"/>
          <w:numId w:val="0"/>
        </w:numPr>
        <w:ind w:leftChars="0" w:right="0" w:rightChars="0"/>
        <w:rPr>
          <w:rFonts w:hint="default" w:ascii="Times New Roman" w:hAnsi="Times New Roman" w:eastAsia="宋体" w:cs="宋体"/>
          <w:color w:val="auto"/>
          <w:sz w:val="24"/>
          <w:szCs w:val="24"/>
          <w:lang w:val="en-US" w:eastAsia="zh-CN"/>
        </w:rPr>
      </w:pP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8"/>
          <w:szCs w:val="28"/>
          <w:u w:val="none"/>
          <w:shd w:val="clear" w:fill="FFFFFF"/>
          <w:lang w:val="en-US" w:eastAsia="zh-CN"/>
        </w:rPr>
      </w:pPr>
      <w:r>
        <w:rPr>
          <w:rFonts w:hint="eastAsia" w:eastAsia="宋体" w:cs="宋体"/>
          <w:i w:val="0"/>
          <w:caps w:val="0"/>
          <w:color w:val="auto"/>
          <w:spacing w:val="0"/>
          <w:sz w:val="28"/>
          <w:szCs w:val="28"/>
          <w:u w:val="none"/>
          <w:shd w:val="clear" w:fill="FFFFFF"/>
          <w:lang w:val="en-US" w:eastAsia="zh-CN"/>
        </w:rPr>
        <w:t>6.</w:t>
      </w:r>
      <w:r>
        <w:rPr>
          <w:rFonts w:hint="eastAsia" w:ascii="Times New Roman" w:hAnsi="Times New Roman" w:eastAsia="宋体" w:cs="宋体"/>
          <w:i w:val="0"/>
          <w:caps w:val="0"/>
          <w:color w:val="auto"/>
          <w:spacing w:val="0"/>
          <w:sz w:val="28"/>
          <w:szCs w:val="28"/>
          <w:u w:val="none"/>
          <w:shd w:val="clear" w:fill="FFFFFF"/>
          <w:lang w:val="en-US" w:eastAsia="zh-CN"/>
        </w:rPr>
        <w:t>Slowloris</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Slowloris也是一个慢DoS攻击脚本，就像Rudy一样。它向服务器发送HTTPGET请求，但请求尚未完成。Web服务器将等待请求完成并分配资源。与此并行的是打开这种类型的多线程，从而耗尽Web服务器的资源，属于慢速攻击。慢速攻击，目标服务器将只有那么多可用于处理并发连接的线程，每个服务器线程都将尝试在等待慢请求完成时保持活动状态，当超过服务器的最大可能连接时，会发生拒绝服务。</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其基本原理是制造不完整的header。完整的http请求头结尾应该是“0d0a0d0a”，而但攻击工具只发送“0d0a”。然后以固定的时间间隔，反复发送随机的key-value键值对，迫使服务器持续等待（至超时）。最终通过不间断的并发连接耗尽系统的最大连接数直至服务端DOS。</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Slowloris攻击分四个步骤进行：</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1.攻击者首先通过发送多个部分HTTP请求头来打开到目标服务器的多个连接。</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2.目标为每个传入请求打开一个线程，目的是在连接完成后关闭该线程。为了提高效率，如果连接花费的时间太长，服务器将超时异常长的连接，为下一个请求释放线程。</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3.为了防止目标超时连接，攻击者定期向目标发送部分请求头，以使请求保持活动状态。本质上说，“我还在这里！我只是很慢，请等我。“</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4.在等待请求终止时，目标服务器永远无法释放任何打开的部分连接。一旦使用了所有可用线程，服务器将无法响应来自常规通信量的额外请求，从而导致拒绝服务。</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color w:val="auto"/>
          <w:sz w:val="24"/>
          <w:szCs w:val="24"/>
        </w:rPr>
      </w:pPr>
      <w:r>
        <w:rPr>
          <w:rFonts w:hint="eastAsia" w:ascii="Times New Roman" w:hAnsi="Times New Roman" w:eastAsia="宋体" w:cs="宋体"/>
          <w:color w:val="auto"/>
          <w:sz w:val="24"/>
          <w:szCs w:val="24"/>
        </w:rPr>
        <w:drawing>
          <wp:inline distT="0" distB="0" distL="114300" distR="114300">
            <wp:extent cx="5269865" cy="1911350"/>
            <wp:effectExtent l="0" t="0" r="3175" b="889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0"/>
                    <a:stretch>
                      <a:fillRect/>
                    </a:stretch>
                  </pic:blipFill>
                  <pic:spPr>
                    <a:xfrm>
                      <a:off x="0" y="0"/>
                      <a:ext cx="5269865" cy="1911350"/>
                    </a:xfrm>
                    <a:prstGeom prst="rect">
                      <a:avLst/>
                    </a:prstGeom>
                    <a:noFill/>
                    <a:ln>
                      <a:noFill/>
                    </a:ln>
                  </pic:spPr>
                </pic:pic>
              </a:graphicData>
            </a:graphic>
          </wp:inline>
        </w:drawing>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color w:val="auto"/>
          <w:sz w:val="24"/>
          <w:szCs w:val="24"/>
          <w:lang w:val="en-US" w:eastAsia="zh-CN"/>
        </w:rPr>
      </w:pP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使用方法：</w:t>
      </w:r>
    </w:p>
    <w:p>
      <w:pPr>
        <w:keepNext w:val="0"/>
        <w:keepLines w:val="0"/>
        <w:widowControl w:val="0"/>
        <w:numPr>
          <w:ilvl w:val="0"/>
          <w:numId w:val="0"/>
        </w:numPr>
        <w:shd w:val="clear" w:color="auto" w:fill="auto"/>
        <w:bidi w:val="0"/>
        <w:spacing w:before="0" w:after="0" w:line="240" w:lineRule="auto"/>
        <w:ind w:right="0" w:rightChars="0"/>
        <w:jc w:val="left"/>
      </w:pPr>
      <w:r>
        <w:drawing>
          <wp:inline distT="0" distB="0" distL="114300" distR="114300">
            <wp:extent cx="5272405" cy="447675"/>
            <wp:effectExtent l="0" t="0" r="635"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1">
                      <a:grayscl/>
                    </a:blip>
                    <a:stretch>
                      <a:fillRect/>
                    </a:stretch>
                  </pic:blipFill>
                  <pic:spPr>
                    <a:xfrm>
                      <a:off x="0" y="0"/>
                      <a:ext cx="5272405" cy="447675"/>
                    </a:xfrm>
                    <a:prstGeom prst="rect">
                      <a:avLst/>
                    </a:prstGeom>
                    <a:noFill/>
                    <a:ln>
                      <a:noFill/>
                    </a:ln>
                  </pic:spPr>
                </pic:pic>
              </a:graphicData>
            </a:graphic>
          </wp:inline>
        </w:drawing>
      </w:r>
    </w:p>
    <w:p>
      <w:pPr>
        <w:keepNext w:val="0"/>
        <w:keepLines w:val="0"/>
        <w:widowControl w:val="0"/>
        <w:numPr>
          <w:ilvl w:val="0"/>
          <w:numId w:val="0"/>
        </w:numPr>
        <w:shd w:val="clear" w:color="auto" w:fill="auto"/>
        <w:bidi w:val="0"/>
        <w:spacing w:before="0" w:after="0" w:line="240" w:lineRule="auto"/>
        <w:ind w:right="0" w:rightChars="0"/>
        <w:jc w:val="left"/>
        <w:rPr>
          <w:rFonts w:hint="eastAsia"/>
          <w:lang w:val="en-US" w:eastAsia="zh-CN"/>
        </w:rPr>
      </w:pP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优点：方法简单。慢而低的攻击比传统的拒绝服务攻击要微妙得多，它们很难被快速发现。</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缺点：只在第7层工作(基于HTTP)。慢数据可以被检测为异常流量，并可能被阻塞。没有先进的技术来调整请求。</w:t>
      </w:r>
    </w:p>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8"/>
          <w:szCs w:val="28"/>
          <w:u w:val="none"/>
          <w:shd w:val="clear" w:fill="FFFFFF"/>
          <w:lang w:val="en-US" w:eastAsia="zh-CN"/>
        </w:rPr>
      </w:pPr>
      <w:r>
        <w:rPr>
          <w:rFonts w:hint="eastAsia" w:ascii="Times New Roman" w:hAnsi="Times New Roman" w:eastAsia="宋体" w:cs="宋体"/>
          <w:i w:val="0"/>
          <w:caps w:val="0"/>
          <w:color w:val="auto"/>
          <w:spacing w:val="0"/>
          <w:sz w:val="28"/>
          <w:szCs w:val="28"/>
          <w:u w:val="none"/>
          <w:shd w:val="clear" w:fill="FFFFFF"/>
          <w:lang w:val="en-US" w:eastAsia="zh-CN"/>
        </w:rPr>
        <w:t>7.R-U-DEAD-YET ?</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Theme="minorEastAsia" w:cstheme="minorEastAsia"/>
          <w:i w:val="0"/>
          <w:caps w:val="0"/>
          <w:color w:val="auto"/>
          <w:spacing w:val="0"/>
          <w:sz w:val="24"/>
          <w:szCs w:val="24"/>
          <w:u w:val="none"/>
          <w:shd w:val="clear" w:fill="FFFFFF"/>
          <w:lang w:val="en-US" w:eastAsia="zh-CN"/>
        </w:rPr>
      </w:pPr>
      <w:r>
        <w:rPr>
          <w:rFonts w:hint="eastAsia" w:ascii="Times New Roman" w:hAnsi="Times New Roman" w:eastAsiaTheme="minorEastAsia" w:cstheme="minorEastAsia"/>
          <w:i w:val="0"/>
          <w:caps w:val="0"/>
          <w:color w:val="auto"/>
          <w:spacing w:val="0"/>
          <w:sz w:val="24"/>
          <w:szCs w:val="24"/>
          <w:u w:val="none"/>
          <w:shd w:val="clear" w:fill="FFFFFF"/>
          <w:lang w:val="en-US" w:eastAsia="zh-CN"/>
        </w:rPr>
        <w:t xml:space="preserve">下载: https://code.google.com/p/r-u-dead-yet/ </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4"/>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U.D.Y.是拒绝服务攻击工具，它的目标是通过提交表单数据来保持Web服务器的绑定，速度慢得离谱。R.U.D.Y.被归类为低慢攻击，因为它的重点是创建几个提取出来的请求，而不是以大量快速请求压倒服务器。R.U.D.Y.软件包括一个用户友好的点击点界面，所以攻击者所需要做的就是将工具指向易受攻击的目标。</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R.U.D.Y.攻击可分为以下步骤：</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1.R.U.D.Y.工具会抓取受害者的应用程序，寻找表单字段。</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2.一旦找到一个表单，该工具将创建一个http发布请求以模拟合法的表单提交。这个POST请求包含一个报头*，它提醒服务器一段非常长的内容即将提交。</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3.然后，该工具通过将表单数据分解为每个小到1字节的数据包，将提交表单数据的过程拉出来，然后将这些数据包随机地以10秒左右的间隔发送到服务器。</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4.该工具继续无限期地提交数据。Web服务器将保持连接打开以接受数据包，因为攻击的行为类似于连接速度慢的提交表单数据的用户的行为。</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*HTTP报头是与任何HTTP请求或响应一起发送的键/值对，它们提供了重要信息，例如所使用的HTTP版本、内容的语言、传递的内容数量等等。</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使用方法：</w:t>
      </w:r>
      <w:r>
        <w:rPr>
          <w:rFonts w:hint="eastAsia" w:ascii="Times New Roman" w:hAnsi="Times New Roman" w:eastAsia="宋体" w:cs="宋体"/>
          <w:color w:val="auto"/>
          <w:sz w:val="24"/>
          <w:szCs w:val="24"/>
        </w:rPr>
        <w:drawing>
          <wp:inline distT="0" distB="0" distL="114300" distR="114300">
            <wp:extent cx="5741670" cy="2418715"/>
            <wp:effectExtent l="0" t="0" r="381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741670" cy="2418715"/>
                    </a:xfrm>
                    <a:prstGeom prst="rect">
                      <a:avLst/>
                    </a:prstGeom>
                    <a:noFill/>
                    <a:ln>
                      <a:noFill/>
                    </a:ln>
                  </pic:spPr>
                </pic:pic>
              </a:graphicData>
            </a:graphic>
          </wp:inline>
        </w:drawing>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使用实例：</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 xml:space="preserve"> $ rudy -t "http://localhost:3000" -d 5 -n 500 --useTor --torUrl "127.0.0.1" --torPort 9051 -m "GET"</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上面的命令运行RudyDDoS攻击http://localhost:3000延迟5秒，请求500次</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优点：界面友好，方法简单。慢而低的攻击比传统的拒绝服务攻击要微妙得多，它们很难被快速发现。</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r>
        <w:rPr>
          <w:rFonts w:hint="eastAsia" w:ascii="Times New Roman" w:hAnsi="Times New Roman" w:eastAsia="宋体" w:cs="宋体"/>
          <w:i w:val="0"/>
          <w:caps w:val="0"/>
          <w:color w:val="auto"/>
          <w:spacing w:val="0"/>
          <w:sz w:val="24"/>
          <w:szCs w:val="24"/>
          <w:u w:val="none"/>
          <w:shd w:val="clear" w:fill="FFFFFF"/>
          <w:lang w:val="en-US" w:eastAsia="zh-CN"/>
        </w:rPr>
        <w:t>缺点：由于攻击速度慢，所以时间很长。只在第7层工作(基于HTTP)。该网站应该有形式提交来用以攻击，以发挥作用。慢数据可以被检测为异常流量，并可能被阻塞。</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auto"/>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leftChars="0" w:right="0" w:rightChars="0"/>
        <w:jc w:val="left"/>
        <w:rPr>
          <w:rFonts w:hint="default" w:ascii="Times New Roman" w:hAnsi="Times New Roman" w:eastAsia="宋体" w:cs="宋体"/>
          <w:i w:val="0"/>
          <w:caps w:val="0"/>
          <w:color w:val="auto"/>
          <w:spacing w:val="0"/>
          <w:sz w:val="24"/>
          <w:szCs w:val="24"/>
          <w:u w:val="none"/>
          <w:shd w:val="clear" w:fill="FFFFFF"/>
          <w:lang w:val="en-US" w:eastAsia="zh-CN"/>
        </w:rPr>
      </w:pPr>
      <w:r>
        <w:rPr>
          <w:rFonts w:hint="eastAsia" w:eastAsia="宋体" w:cs="宋体"/>
          <w:i w:val="0"/>
          <w:caps w:val="0"/>
          <w:color w:val="auto"/>
          <w:spacing w:val="0"/>
          <w:sz w:val="28"/>
          <w:szCs w:val="28"/>
          <w:u w:val="none"/>
          <w:shd w:val="clear" w:fill="FFFFFF"/>
          <w:lang w:val="en-US" w:eastAsia="zh-CN"/>
        </w:rPr>
        <w:t>其他</w:t>
      </w:r>
      <w:r>
        <w:rPr>
          <w:rFonts w:hint="eastAsia" w:ascii="Times New Roman" w:hAnsi="Times New Roman" w:eastAsia="宋体" w:cs="宋体"/>
          <w:i w:val="0"/>
          <w:caps w:val="0"/>
          <w:color w:val="auto"/>
          <w:spacing w:val="0"/>
          <w:sz w:val="28"/>
          <w:szCs w:val="28"/>
          <w:u w:val="none"/>
          <w:shd w:val="clear" w:fill="FFFFFF"/>
          <w:lang w:val="en-US" w:eastAsia="zh-CN"/>
        </w:rPr>
        <w:t>不同ddos工具的攻击类型以及运行平台：</w:t>
      </w:r>
    </w:p>
    <w:p>
      <w:pPr>
        <w:keepNext w:val="0"/>
        <w:keepLines w:val="0"/>
        <w:widowControl w:val="0"/>
        <w:numPr>
          <w:ilvl w:val="0"/>
          <w:numId w:val="0"/>
        </w:numPr>
        <w:shd w:val="clear" w:color="auto" w:fill="auto"/>
        <w:bidi w:val="0"/>
        <w:spacing w:before="0" w:after="0" w:line="240" w:lineRule="auto"/>
        <w:ind w:leftChars="0" w:right="0" w:rightChars="0"/>
        <w:jc w:val="left"/>
        <w:rPr>
          <w:rFonts w:hint="eastAsia" w:ascii="Times New Roman" w:hAnsi="Times New Roman" w:eastAsia="宋体" w:cs="宋体"/>
          <w:i w:val="0"/>
          <w:caps w:val="0"/>
          <w:color w:val="007ACC"/>
          <w:spacing w:val="0"/>
          <w:sz w:val="24"/>
          <w:szCs w:val="24"/>
          <w:u w:val="none"/>
          <w:shd w:val="clear" w:fill="FFFFFF"/>
          <w:lang w:val="en-US" w:eastAsia="zh-CN"/>
        </w:rPr>
      </w:pPr>
    </w:p>
    <w:tbl>
      <w:tblPr>
        <w:tblStyle w:val="2"/>
        <w:tblW w:w="78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19"/>
        <w:gridCol w:w="1365"/>
        <w:gridCol w:w="2216"/>
        <w:gridCol w:w="26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blHeader/>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b/>
                <w:i w:val="0"/>
                <w:caps w:val="0"/>
                <w:color w:val="585858"/>
                <w:spacing w:val="0"/>
                <w:sz w:val="24"/>
                <w:szCs w:val="24"/>
              </w:rPr>
            </w:pPr>
            <w:r>
              <w:rPr>
                <w:rFonts w:hint="eastAsia" w:ascii="Times New Roman" w:hAnsi="Times New Roman" w:eastAsia="宋体" w:cs="宋体"/>
                <w:b/>
                <w:i w:val="0"/>
                <w:caps w:val="0"/>
                <w:color w:val="000000"/>
                <w:spacing w:val="0"/>
                <w:w w:val="100"/>
                <w:kern w:val="0"/>
                <w:position w:val="0"/>
                <w:sz w:val="24"/>
                <w:szCs w:val="24"/>
                <w:lang w:val="en-US" w:eastAsia="zh-CN" w:bidi="ar"/>
              </w:rPr>
              <w:t>工具</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b/>
                <w:i w:val="0"/>
                <w:caps w:val="0"/>
                <w:color w:val="585858"/>
                <w:spacing w:val="0"/>
                <w:sz w:val="24"/>
                <w:szCs w:val="24"/>
              </w:rPr>
            </w:pPr>
            <w:r>
              <w:rPr>
                <w:rFonts w:hint="eastAsia" w:ascii="Times New Roman" w:hAnsi="Times New Roman" w:eastAsia="宋体" w:cs="宋体"/>
                <w:b/>
                <w:i w:val="0"/>
                <w:caps w:val="0"/>
                <w:color w:val="000000"/>
                <w:spacing w:val="0"/>
                <w:w w:val="100"/>
                <w:kern w:val="0"/>
                <w:position w:val="0"/>
                <w:sz w:val="24"/>
                <w:szCs w:val="24"/>
                <w:lang w:val="en-US" w:eastAsia="zh-CN" w:bidi="ar"/>
              </w:rPr>
              <w:t>时间</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b/>
                <w:i w:val="0"/>
                <w:caps w:val="0"/>
                <w:color w:val="585858"/>
                <w:spacing w:val="0"/>
                <w:sz w:val="24"/>
                <w:szCs w:val="24"/>
              </w:rPr>
            </w:pPr>
            <w:r>
              <w:rPr>
                <w:rFonts w:hint="eastAsia" w:ascii="Times New Roman" w:hAnsi="Times New Roman" w:eastAsia="宋体" w:cs="宋体"/>
                <w:b/>
                <w:i w:val="0"/>
                <w:caps w:val="0"/>
                <w:color w:val="000000"/>
                <w:spacing w:val="0"/>
                <w:w w:val="100"/>
                <w:kern w:val="0"/>
                <w:position w:val="0"/>
                <w:sz w:val="24"/>
                <w:szCs w:val="24"/>
                <w:lang w:val="en-US" w:eastAsia="zh-CN" w:bidi="ar"/>
              </w:rPr>
              <w:t>类型</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b/>
                <w:i w:val="0"/>
                <w:caps w:val="0"/>
                <w:color w:val="585858"/>
                <w:spacing w:val="0"/>
                <w:sz w:val="24"/>
                <w:szCs w:val="24"/>
              </w:rPr>
            </w:pPr>
            <w:r>
              <w:rPr>
                <w:rFonts w:hint="eastAsia" w:ascii="Times New Roman" w:hAnsi="Times New Roman" w:eastAsia="宋体" w:cs="宋体"/>
                <w:b/>
                <w:i w:val="0"/>
                <w:caps w:val="0"/>
                <w:color w:val="000000"/>
                <w:spacing w:val="0"/>
                <w:w w:val="100"/>
                <w:kern w:val="0"/>
                <w:position w:val="0"/>
                <w:sz w:val="24"/>
                <w:szCs w:val="24"/>
                <w:lang w:val="en-US" w:eastAsia="zh-CN" w:bidi="ar"/>
              </w:rPr>
              <w:t>运行平台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8"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Hping</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2004</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ICMP/UDP/SYN</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Linux、Windows、Mac 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86"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Slowloris</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2007</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HTTP GET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Perl运行环境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LOIC</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2009年6月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UDP/TCP/HTTP GET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Linux、Windows、Mac 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PenTBox</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2009年7月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SYN/TCP</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Linux、Windows、Mac 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R.U.D.Y</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2011年1月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HTTP POST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python运行环境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HOIC</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2011年3月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HTTP GET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Linux、Windows、Mac 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THC SSL DOS</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2011年10月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SSL renegotiation</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Linux、Windows、Mac 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Zarp</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2012年2月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SYN</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HULK</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2012年5月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HTTP GET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python运行环境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GoldenEye</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2014年2月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HTTP GET/POST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python运行环境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DAVOSET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2014年4月</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Proxy Attacks</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Perl运行环境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Tor’s Hammer</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2011年</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SLOW POST</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585858"/>
                <w:spacing w:val="0"/>
                <w:sz w:val="24"/>
                <w:szCs w:val="24"/>
              </w:rPr>
            </w:pPr>
            <w:r>
              <w:rPr>
                <w:rFonts w:hint="eastAsia" w:ascii="Times New Roman" w:hAnsi="Times New Roman" w:eastAsia="宋体" w:cs="宋体"/>
                <w:i w:val="0"/>
                <w:caps w:val="0"/>
                <w:color w:val="000000"/>
                <w:spacing w:val="0"/>
                <w:w w:val="100"/>
                <w:kern w:val="0"/>
                <w:position w:val="0"/>
                <w:sz w:val="24"/>
                <w:szCs w:val="24"/>
                <w:lang w:val="en-US" w:eastAsia="zh-CN" w:bidi="ar"/>
              </w:rPr>
              <w:t>python运行环境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000000"/>
                <w:spacing w:val="0"/>
                <w:w w:val="100"/>
                <w:kern w:val="0"/>
                <w:position w:val="0"/>
                <w:sz w:val="24"/>
                <w:szCs w:val="24"/>
                <w:lang w:val="en-US" w:eastAsia="zh-CN" w:bidi="ar"/>
              </w:rPr>
            </w:pPr>
            <w:r>
              <w:rPr>
                <w:rFonts w:hint="eastAsia" w:ascii="Times New Roman" w:hAnsi="Times New Roman" w:eastAsia="宋体" w:cs="宋体"/>
                <w:i w:val="0"/>
                <w:caps w:val="0"/>
                <w:color w:val="000000"/>
                <w:spacing w:val="0"/>
                <w:w w:val="100"/>
                <w:kern w:val="0"/>
                <w:position w:val="0"/>
                <w:sz w:val="24"/>
                <w:szCs w:val="24"/>
                <w:lang w:val="en-US" w:eastAsia="zh-CN" w:bidi="ar"/>
              </w:rPr>
              <w:t>Ddosim</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000000"/>
                <w:spacing w:val="0"/>
                <w:w w:val="100"/>
                <w:kern w:val="0"/>
                <w:position w:val="0"/>
                <w:sz w:val="24"/>
                <w:szCs w:val="24"/>
                <w:lang w:val="en-US" w:eastAsia="zh-CN" w:bidi="ar"/>
              </w:rPr>
            </w:pP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default" w:ascii="Times New Roman" w:hAnsi="Times New Roman" w:eastAsia="宋体" w:cs="宋体"/>
                <w:i w:val="0"/>
                <w:caps w:val="0"/>
                <w:color w:val="000000"/>
                <w:spacing w:val="0"/>
                <w:w w:val="100"/>
                <w:kern w:val="0"/>
                <w:position w:val="0"/>
                <w:sz w:val="24"/>
                <w:szCs w:val="24"/>
                <w:lang w:val="en-US" w:eastAsia="zh-CN" w:bidi="ar"/>
              </w:rPr>
            </w:pPr>
            <w:r>
              <w:rPr>
                <w:rFonts w:hint="eastAsia" w:ascii="Times New Roman" w:hAnsi="Times New Roman" w:eastAsia="宋体" w:cs="宋体"/>
                <w:i w:val="0"/>
                <w:caps w:val="0"/>
                <w:color w:val="000000"/>
                <w:spacing w:val="0"/>
                <w:w w:val="100"/>
                <w:kern w:val="0"/>
                <w:position w:val="0"/>
                <w:sz w:val="24"/>
                <w:szCs w:val="24"/>
                <w:lang w:val="en-US" w:eastAsia="zh-CN" w:bidi="ar"/>
              </w:rPr>
              <w:t>HTTP</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default" w:ascii="Times New Roman" w:hAnsi="Times New Roman" w:eastAsia="宋体" w:cs="宋体"/>
                <w:i w:val="0"/>
                <w:caps w:val="0"/>
                <w:color w:val="000000"/>
                <w:spacing w:val="0"/>
                <w:w w:val="100"/>
                <w:kern w:val="0"/>
                <w:position w:val="0"/>
                <w:sz w:val="24"/>
                <w:szCs w:val="24"/>
                <w:lang w:val="en-US" w:eastAsia="zh-CN" w:bidi="ar"/>
              </w:rPr>
            </w:pPr>
            <w:r>
              <w:rPr>
                <w:rFonts w:hint="eastAsia" w:ascii="Times New Roman" w:hAnsi="Times New Roman" w:eastAsia="宋体" w:cs="宋体"/>
                <w:i w:val="0"/>
                <w:caps w:val="0"/>
                <w:color w:val="000000"/>
                <w:spacing w:val="0"/>
                <w:w w:val="100"/>
                <w:kern w:val="0"/>
                <w:position w:val="0"/>
                <w:sz w:val="24"/>
                <w:szCs w:val="24"/>
                <w:lang w:val="en-US" w:eastAsia="zh-CN" w:bidi="ar"/>
              </w:rPr>
              <w:t>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000000"/>
                <w:spacing w:val="0"/>
                <w:w w:val="100"/>
                <w:kern w:val="0"/>
                <w:position w:val="0"/>
                <w:sz w:val="24"/>
                <w:szCs w:val="24"/>
                <w:lang w:val="en-US" w:eastAsia="zh-CN" w:bidi="ar"/>
              </w:rPr>
            </w:pPr>
            <w:r>
              <w:rPr>
                <w:rFonts w:hint="eastAsia" w:ascii="Times New Roman" w:hAnsi="Times New Roman" w:eastAsia="宋体" w:cs="宋体"/>
                <w:i w:val="0"/>
                <w:caps w:val="0"/>
                <w:color w:val="000000"/>
                <w:spacing w:val="0"/>
                <w:w w:val="100"/>
                <w:kern w:val="0"/>
                <w:position w:val="0"/>
                <w:sz w:val="24"/>
                <w:szCs w:val="24"/>
                <w:lang w:val="en-US" w:eastAsia="zh-CN" w:bidi="ar"/>
              </w:rPr>
              <w:t>Hyenae</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eastAsia" w:ascii="Times New Roman" w:hAnsi="Times New Roman" w:eastAsia="宋体" w:cs="宋体"/>
                <w:i w:val="0"/>
                <w:caps w:val="0"/>
                <w:color w:val="000000"/>
                <w:spacing w:val="0"/>
                <w:w w:val="100"/>
                <w:kern w:val="0"/>
                <w:position w:val="0"/>
                <w:sz w:val="24"/>
                <w:szCs w:val="24"/>
                <w:lang w:val="en-US" w:eastAsia="zh-CN" w:bidi="ar"/>
              </w:rPr>
            </w:pP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default" w:ascii="Times New Roman" w:hAnsi="Times New Roman" w:eastAsia="宋体" w:cs="宋体"/>
                <w:i w:val="0"/>
                <w:caps w:val="0"/>
                <w:color w:val="000000"/>
                <w:spacing w:val="0"/>
                <w:w w:val="100"/>
                <w:kern w:val="0"/>
                <w:position w:val="0"/>
                <w:sz w:val="24"/>
                <w:szCs w:val="24"/>
                <w:lang w:val="en-US" w:eastAsia="zh-CN" w:bidi="ar"/>
              </w:rPr>
            </w:pPr>
            <w:r>
              <w:rPr>
                <w:rFonts w:hint="eastAsia" w:ascii="Times New Roman" w:hAnsi="Times New Roman" w:eastAsia="宋体" w:cs="宋体"/>
                <w:i w:val="0"/>
                <w:caps w:val="0"/>
                <w:color w:val="000000"/>
                <w:spacing w:val="0"/>
                <w:w w:val="100"/>
                <w:kern w:val="0"/>
                <w:position w:val="0"/>
                <w:sz w:val="24"/>
                <w:szCs w:val="24"/>
                <w:lang w:val="en-US" w:eastAsia="zh-CN" w:bidi="ar"/>
              </w:rPr>
              <w:t>TCP/UDP/HTTP</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24" w:type="dxa"/>
              <w:left w:w="48" w:type="dxa"/>
              <w:bottom w:w="24" w:type="dxa"/>
              <w:right w:w="48" w:type="dxa"/>
            </w:tcMar>
            <w:vAlign w:val="top"/>
          </w:tcPr>
          <w:p>
            <w:pPr>
              <w:keepNext w:val="0"/>
              <w:keepLines w:val="0"/>
              <w:widowControl/>
              <w:suppressLineNumbers w:val="0"/>
              <w:ind w:left="0" w:firstLine="0"/>
              <w:jc w:val="left"/>
              <w:textAlignment w:val="top"/>
              <w:rPr>
                <w:rFonts w:hint="default" w:ascii="Times New Roman" w:hAnsi="Times New Roman" w:eastAsia="宋体" w:cs="宋体"/>
                <w:i w:val="0"/>
                <w:caps w:val="0"/>
                <w:color w:val="000000"/>
                <w:spacing w:val="0"/>
                <w:w w:val="100"/>
                <w:kern w:val="0"/>
                <w:position w:val="0"/>
                <w:sz w:val="24"/>
                <w:szCs w:val="24"/>
                <w:lang w:val="en-US" w:eastAsia="zh-CN" w:bidi="ar"/>
              </w:rPr>
            </w:pPr>
            <w:r>
              <w:rPr>
                <w:rFonts w:hint="eastAsia" w:ascii="Times New Roman" w:hAnsi="Times New Roman" w:eastAsia="宋体" w:cs="宋体"/>
                <w:i w:val="0"/>
                <w:color w:val="000000"/>
                <w:spacing w:val="0"/>
                <w:w w:val="100"/>
                <w:kern w:val="0"/>
                <w:position w:val="0"/>
                <w:sz w:val="24"/>
                <w:szCs w:val="24"/>
                <w:lang w:val="en-US" w:eastAsia="zh-CN" w:bidi="ar"/>
              </w:rPr>
              <w:t>W</w:t>
            </w:r>
            <w:r>
              <w:rPr>
                <w:rFonts w:hint="eastAsia" w:ascii="Times New Roman" w:hAnsi="Times New Roman" w:eastAsia="宋体" w:cs="宋体"/>
                <w:i w:val="0"/>
                <w:caps w:val="0"/>
                <w:color w:val="000000"/>
                <w:spacing w:val="0"/>
                <w:w w:val="100"/>
                <w:kern w:val="0"/>
                <w:position w:val="0"/>
                <w:sz w:val="24"/>
                <w:szCs w:val="24"/>
                <w:lang w:val="en-US" w:eastAsia="zh-CN" w:bidi="ar"/>
              </w:rPr>
              <w:t>indows</w:t>
            </w:r>
          </w:p>
        </w:tc>
      </w:tr>
    </w:tbl>
    <w:p>
      <w:pPr>
        <w:keepNext w:val="0"/>
        <w:keepLines w:val="0"/>
        <w:widowControl w:val="0"/>
        <w:numPr>
          <w:ilvl w:val="0"/>
          <w:numId w:val="0"/>
        </w:numPr>
        <w:shd w:val="clear" w:color="auto" w:fill="auto"/>
        <w:bidi w:val="0"/>
        <w:spacing w:before="0" w:after="0" w:line="240" w:lineRule="auto"/>
        <w:ind w:right="0" w:rightChars="0"/>
        <w:jc w:val="left"/>
        <w:rPr>
          <w:rFonts w:hint="eastAsia" w:ascii="Times New Roman" w:hAnsi="Times New Roman" w:eastAsia="宋体" w:cs="宋体"/>
          <w:i w:val="0"/>
          <w:caps w:val="0"/>
          <w:color w:val="007ACC"/>
          <w:spacing w:val="0"/>
          <w:sz w:val="24"/>
          <w:szCs w:val="24"/>
          <w:u w:val="none"/>
          <w:shd w:val="clear" w:fill="FFFFFF"/>
          <w:lang w:val="en-US" w:eastAsia="zh-CN"/>
        </w:rPr>
      </w:pPr>
    </w:p>
    <w:p>
      <w:pPr>
        <w:keepNext w:val="0"/>
        <w:keepLines w:val="0"/>
        <w:widowControl w:val="0"/>
        <w:numPr>
          <w:ilvl w:val="0"/>
          <w:numId w:val="0"/>
        </w:numPr>
        <w:shd w:val="clear" w:color="auto" w:fill="auto"/>
        <w:bidi w:val="0"/>
        <w:spacing w:before="0" w:after="0" w:line="240" w:lineRule="auto"/>
        <w:ind w:right="0" w:rightChars="0"/>
        <w:jc w:val="left"/>
        <w:rPr>
          <w:rFonts w:hint="eastAsia" w:eastAsia="宋体" w:cs="宋体"/>
          <w:i w:val="0"/>
          <w:caps w:val="0"/>
          <w:color w:val="auto"/>
          <w:spacing w:val="0"/>
          <w:sz w:val="24"/>
          <w:szCs w:val="24"/>
          <w:u w:val="none"/>
          <w:shd w:val="clear" w:fill="FFFFFF"/>
          <w:lang w:val="en-US" w:eastAsia="zh-CN"/>
        </w:rPr>
      </w:pPr>
      <w:r>
        <w:rPr>
          <w:rFonts w:hint="eastAsia" w:eastAsia="宋体" w:cs="宋体"/>
          <w:i w:val="0"/>
          <w:caps w:val="0"/>
          <w:color w:val="auto"/>
          <w:spacing w:val="0"/>
          <w:sz w:val="24"/>
          <w:szCs w:val="24"/>
          <w:u w:val="none"/>
          <w:shd w:val="clear" w:fill="FFFFFF"/>
          <w:lang w:val="en-US" w:eastAsia="zh-CN"/>
        </w:rPr>
        <w:t>参考文献</w:t>
      </w:r>
    </w:p>
    <w:p>
      <w:pPr>
        <w:keepNext w:val="0"/>
        <w:keepLines w:val="0"/>
        <w:widowControl w:val="0"/>
        <w:numPr>
          <w:ilvl w:val="0"/>
          <w:numId w:val="0"/>
        </w:numPr>
        <w:shd w:val="clear" w:color="auto" w:fill="auto"/>
        <w:bidi w:val="0"/>
        <w:spacing w:before="0" w:after="0" w:line="240" w:lineRule="auto"/>
        <w:ind w:right="0" w:rightChars="0"/>
        <w:jc w:val="left"/>
        <w:rPr>
          <w:rFonts w:hint="eastAsia" w:eastAsia="宋体" w:cs="宋体"/>
          <w:i w:val="0"/>
          <w:caps w:val="0"/>
          <w:color w:val="auto"/>
          <w:spacing w:val="0"/>
          <w:sz w:val="24"/>
          <w:szCs w:val="24"/>
          <w:u w:val="none"/>
          <w:shd w:val="clear" w:fill="FFFFFF"/>
          <w:lang w:val="en-US" w:eastAsia="zh-CN"/>
        </w:rPr>
      </w:pPr>
      <w:r>
        <w:rPr>
          <w:rFonts w:hint="eastAsia" w:eastAsia="宋体" w:cs="宋体"/>
          <w:i w:val="0"/>
          <w:caps w:val="0"/>
          <w:color w:val="auto"/>
          <w:spacing w:val="0"/>
          <w:sz w:val="24"/>
          <w:szCs w:val="24"/>
          <w:u w:val="none"/>
          <w:shd w:val="clear" w:fill="FFFFFF"/>
          <w:lang w:val="en-US" w:eastAsia="zh-CN"/>
        </w:rPr>
        <w:fldChar w:fldCharType="begin"/>
      </w:r>
      <w:r>
        <w:rPr>
          <w:rFonts w:hint="eastAsia" w:eastAsia="宋体" w:cs="宋体"/>
          <w:i w:val="0"/>
          <w:caps w:val="0"/>
          <w:color w:val="auto"/>
          <w:spacing w:val="0"/>
          <w:sz w:val="24"/>
          <w:szCs w:val="24"/>
          <w:u w:val="none"/>
          <w:shd w:val="clear" w:fill="FFFFFF"/>
          <w:lang w:val="en-US" w:eastAsia="zh-CN"/>
        </w:rPr>
        <w:instrText xml:space="preserve"> HYPERLINK "https://www.freebuf.com/articles/network/39443.html" </w:instrText>
      </w:r>
      <w:r>
        <w:rPr>
          <w:rFonts w:hint="eastAsia" w:eastAsia="宋体" w:cs="宋体"/>
          <w:i w:val="0"/>
          <w:caps w:val="0"/>
          <w:color w:val="auto"/>
          <w:spacing w:val="0"/>
          <w:sz w:val="24"/>
          <w:szCs w:val="24"/>
          <w:u w:val="none"/>
          <w:shd w:val="clear" w:fill="FFFFFF"/>
          <w:lang w:val="en-US" w:eastAsia="zh-CN"/>
        </w:rPr>
        <w:fldChar w:fldCharType="separate"/>
      </w:r>
      <w:r>
        <w:rPr>
          <w:rStyle w:val="4"/>
          <w:rFonts w:hint="eastAsia" w:eastAsia="宋体" w:cs="宋体"/>
          <w:i w:val="0"/>
          <w:caps w:val="0"/>
          <w:spacing w:val="0"/>
          <w:sz w:val="24"/>
          <w:szCs w:val="24"/>
          <w:shd w:val="clear" w:fill="FFFFFF"/>
          <w:lang w:val="en-US" w:eastAsia="zh-CN"/>
        </w:rPr>
        <w:t>https://www.freebuf.com/articles/network/39443.html</w:t>
      </w:r>
      <w:r>
        <w:rPr>
          <w:rFonts w:hint="eastAsia"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"http://www.yunzhan365.com/67968450.html"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http://www.yunzhan365.com/67968450.html</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"https://www.cloudflare.com/learning/ddos/ddos-attack-tools/slowloris/"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https://www.cloudflare.com/learning/ddos/ddos-attack-tools/slowloris/</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"https://www.cloudflare.com/learning/ddos/ddos-attack-tools/r-u-dead-yet-rudy/"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https://www.cloudflare.com/learning/ddos/ddos-attack-tools/r-u-dead-yet-rudy/</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"https://www.cloudflare.com/learning/ddos/ddos-attack-tools/low-orbit-ion-cannon-loic/"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https://www.cloudflare.com/learning/ddos/ddos-attack-tools/low-orbit-ion-cannon-loic/</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"https://blog.csdn.net/Man_In_The_Night/article/details/89014881"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https://blog.csdn.net/Man_In_The_Night/article/details/89014881</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"https://www.softwaretestinghelp.com/ddos-attack-tools/"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https://www.softwaretestinghelp.com/ddos-attack-tools/</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"https://github.com/sahilchaddha/rudyjs"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https://github.com/sahilchaddha/rudyjs</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r>
        <w:rPr>
          <w:rFonts w:hint="default" w:eastAsia="宋体" w:cs="宋体"/>
          <w:i w:val="0"/>
          <w:caps w:val="0"/>
          <w:color w:val="auto"/>
          <w:spacing w:val="0"/>
          <w:sz w:val="24"/>
          <w:szCs w:val="24"/>
          <w:u w:val="none"/>
          <w:shd w:val="clear" w:fill="FFFFFF"/>
          <w:lang w:val="en-US" w:eastAsia="zh-CN"/>
        </w:rPr>
        <w:fldChar w:fldCharType="begin"/>
      </w:r>
      <w:r>
        <w:rPr>
          <w:rFonts w:hint="default" w:eastAsia="宋体" w:cs="宋体"/>
          <w:i w:val="0"/>
          <w:caps w:val="0"/>
          <w:color w:val="auto"/>
          <w:spacing w:val="0"/>
          <w:sz w:val="24"/>
          <w:szCs w:val="24"/>
          <w:u w:val="none"/>
          <w:shd w:val="clear" w:fill="FFFFFF"/>
          <w:lang w:val="en-US" w:eastAsia="zh-CN"/>
        </w:rPr>
        <w:instrText xml:space="preserve"> HYPERLINK "https://www.greycampus.com/blog/information-security/dos-attacks-tools-and-protection" </w:instrText>
      </w:r>
      <w:r>
        <w:rPr>
          <w:rFonts w:hint="default" w:eastAsia="宋体" w:cs="宋体"/>
          <w:i w:val="0"/>
          <w:caps w:val="0"/>
          <w:color w:val="auto"/>
          <w:spacing w:val="0"/>
          <w:sz w:val="24"/>
          <w:szCs w:val="24"/>
          <w:u w:val="none"/>
          <w:shd w:val="clear" w:fill="FFFFFF"/>
          <w:lang w:val="en-US" w:eastAsia="zh-CN"/>
        </w:rPr>
        <w:fldChar w:fldCharType="separate"/>
      </w:r>
      <w:r>
        <w:rPr>
          <w:rStyle w:val="4"/>
          <w:rFonts w:hint="default" w:eastAsia="宋体" w:cs="宋体"/>
          <w:i w:val="0"/>
          <w:caps w:val="0"/>
          <w:spacing w:val="0"/>
          <w:sz w:val="24"/>
          <w:szCs w:val="24"/>
          <w:shd w:val="clear" w:fill="FFFFFF"/>
          <w:lang w:val="en-US" w:eastAsia="zh-CN"/>
        </w:rPr>
        <w:t>https://www.greycampus.com/blog/information-security/dos-attacks-tools-and-protection</w:t>
      </w:r>
      <w:r>
        <w:rPr>
          <w:rFonts w:hint="default" w:eastAsia="宋体" w:cs="宋体"/>
          <w:i w:val="0"/>
          <w:caps w:val="0"/>
          <w:color w:val="auto"/>
          <w:spacing w:val="0"/>
          <w:sz w:val="24"/>
          <w:szCs w:val="24"/>
          <w:u w:val="none"/>
          <w:shd w:val="clear" w:fill="FFFFFF"/>
          <w:lang w:val="en-US" w:eastAsia="zh-CN"/>
        </w:rPr>
        <w:fldChar w:fldCharType="end"/>
      </w:r>
    </w:p>
    <w:p>
      <w:pPr>
        <w:keepNext w:val="0"/>
        <w:keepLines w:val="0"/>
        <w:widowControl w:val="0"/>
        <w:numPr>
          <w:ilvl w:val="0"/>
          <w:numId w:val="0"/>
        </w:numPr>
        <w:shd w:val="clear" w:color="auto" w:fill="auto"/>
        <w:bidi w:val="0"/>
        <w:spacing w:before="0" w:after="0" w:line="240" w:lineRule="auto"/>
        <w:ind w:right="0" w:rightChars="0"/>
        <w:jc w:val="left"/>
        <w:rPr>
          <w:rFonts w:hint="default" w:eastAsia="宋体" w:cs="宋体"/>
          <w:i w:val="0"/>
          <w:caps w:val="0"/>
          <w:color w:val="auto"/>
          <w:spacing w:val="0"/>
          <w:sz w:val="24"/>
          <w:szCs w:val="24"/>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56581D"/>
    <w:multiLevelType w:val="singleLevel"/>
    <w:tmpl w:val="D156581D"/>
    <w:lvl w:ilvl="0" w:tentative="0">
      <w:start w:val="3"/>
      <w:numFmt w:val="decimal"/>
      <w:lvlText w:val="%1."/>
      <w:lvlJc w:val="left"/>
      <w:pPr>
        <w:tabs>
          <w:tab w:val="left" w:pos="312"/>
        </w:tabs>
      </w:pPr>
    </w:lvl>
  </w:abstractNum>
  <w:abstractNum w:abstractNumId="1">
    <w:nsid w:val="E55DC36E"/>
    <w:multiLevelType w:val="singleLevel"/>
    <w:tmpl w:val="E55DC36E"/>
    <w:lvl w:ilvl="0" w:tentative="0">
      <w:start w:val="18"/>
      <w:numFmt w:val="upperLetter"/>
      <w:lvlText w:val="%1."/>
      <w:lvlJc w:val="left"/>
      <w:pPr>
        <w:tabs>
          <w:tab w:val="left" w:pos="312"/>
        </w:tabs>
      </w:pPr>
    </w:lvl>
  </w:abstractNum>
  <w:abstractNum w:abstractNumId="2">
    <w:nsid w:val="5F0F8541"/>
    <w:multiLevelType w:val="singleLevel"/>
    <w:tmpl w:val="5F0F8541"/>
    <w:lvl w:ilvl="0" w:tentative="0">
      <w:start w:val="1"/>
      <w:numFmt w:val="decimal"/>
      <w:suff w:val="nothing"/>
      <w:lvlText w:val="%1．"/>
      <w:lvlJc w:val="left"/>
      <w:pPr>
        <w:ind w:left="0" w:firstLine="400"/>
      </w:pPr>
      <w:rPr>
        <w:rFonts w:hint="default"/>
      </w:rPr>
    </w:lvl>
  </w:abstractNum>
  <w:abstractNum w:abstractNumId="3">
    <w:nsid w:val="6A51F77F"/>
    <w:multiLevelType w:val="singleLevel"/>
    <w:tmpl w:val="6A51F77F"/>
    <w:lvl w:ilvl="0" w:tentative="0">
      <w:start w:val="1"/>
      <w:numFmt w:val="decimal"/>
      <w:lvlText w:val="%1."/>
      <w:lvlJc w:val="left"/>
      <w:pPr>
        <w:tabs>
          <w:tab w:val="left" w:pos="312"/>
        </w:tabs>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185377"/>
    <w:rsid w:val="16185377"/>
    <w:rsid w:val="181E2B99"/>
    <w:rsid w:val="1DBC522E"/>
    <w:rsid w:val="29E77D7E"/>
    <w:rsid w:val="477B66C1"/>
    <w:rsid w:val="581553F7"/>
    <w:rsid w:val="796D2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cs="宋体" w:eastAsiaTheme="minorEastAsia"/>
      <w:color w:val="000000"/>
      <w:spacing w:val="0"/>
      <w:w w:val="100"/>
      <w:position w:val="0"/>
      <w:sz w:val="24"/>
      <w:szCs w:val="24"/>
      <w:lang w:val="en-US" w:eastAsia="en-US" w:bidi="en-US"/>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2020-02-11T13:06:00Z</dcterms:created>
  <dc:creator>夜陆生</dc:creator>
  <cp:lastModifiedBy>夜陆生</cp:lastModifiedBy>
  <dcterms:modified xsi:type="dcterms:W3CDTF">2020-02-24T11:28:11Z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