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Transformer &amp; Short-Circuit Calculation — Y-Office Tower — Detailed Design</w:t>
      </w:r>
    </w:p>
    <w:p>
      <w:pPr>
        <w:pStyle w:val="Heading2"/>
      </w:pPr>
      <w:r>
        <w:t>1. Method</w:t>
      </w:r>
    </w:p>
    <w:p>
      <w:r>
        <w:t>IEC 60909 short-circuit (supply + transformer impedance in series). Supply and transformer impedances in series; Isc = U20 / (√3 × Z_total).</w:t>
      </w:r>
    </w:p>
    <w:p>
      <w:pPr>
        <w:pStyle w:val="Heading2"/>
      </w:pPr>
      <w:r>
        <w:t>2.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System voltage U20</w:t>
            </w:r>
          </w:p>
        </w:tc>
        <w:tc>
          <w:tcPr>
            <w:tcW w:type="dxa" w:w="4320"/>
          </w:tcPr>
          <w:p>
            <w:r>
              <w:t>400 V</w:t>
            </w:r>
          </w:p>
        </w:tc>
      </w:tr>
      <w:tr>
        <w:tc>
          <w:tcPr>
            <w:tcW w:type="dxa" w:w="4320"/>
          </w:tcPr>
          <w:p>
            <w:r>
              <w:t>Utility SC power Psc</w:t>
            </w:r>
          </w:p>
        </w:tc>
        <w:tc>
          <w:tcPr>
            <w:tcW w:type="dxa" w:w="4320"/>
          </w:tcPr>
          <w:p>
            <w:r>
              <w:t>500000 kVA</w:t>
            </w:r>
          </w:p>
        </w:tc>
      </w:tr>
      <w:tr>
        <w:tc>
          <w:tcPr>
            <w:tcW w:type="dxa" w:w="4320"/>
          </w:tcPr>
          <w:p>
            <w:r>
              <w:t>Transformer rating Sn</w:t>
            </w:r>
          </w:p>
        </w:tc>
        <w:tc>
          <w:tcPr>
            <w:tcW w:type="dxa" w:w="4320"/>
          </w:tcPr>
          <w:p>
            <w:r>
              <w:t>1000 kVA</w:t>
            </w:r>
          </w:p>
        </w:tc>
      </w:tr>
      <w:tr>
        <w:tc>
          <w:tcPr>
            <w:tcW w:type="dxa" w:w="4320"/>
          </w:tcPr>
          <w:p>
            <w:r>
              <w:t>Short-circuit voltage Usc</w:t>
            </w:r>
          </w:p>
        </w:tc>
        <w:tc>
          <w:tcPr>
            <w:tcW w:type="dxa" w:w="4320"/>
          </w:tcPr>
          <w:p>
            <w:r>
              <w:t>6 %</w:t>
            </w:r>
          </w:p>
        </w:tc>
      </w:tr>
      <w:tr>
        <w:tc>
          <w:tcPr>
            <w:tcW w:type="dxa" w:w="4320"/>
          </w:tcPr>
          <w:p>
            <w:r>
              <w:t>Copper loss Pcu</w:t>
            </w:r>
          </w:p>
        </w:tc>
        <w:tc>
          <w:tcPr>
            <w:tcW w:type="dxa" w:w="4320"/>
          </w:tcPr>
          <w:p>
            <w:r>
              <w:t>9400 W</w:t>
            </w:r>
          </w:p>
        </w:tc>
      </w:tr>
    </w:tbl>
    <w:p>
      <w:pPr>
        <w:pStyle w:val="Heading2"/>
      </w:pPr>
      <w:r>
        <w:t>3.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Rated current In</w:t>
            </w:r>
          </w:p>
        </w:tc>
        <w:tc>
          <w:tcPr>
            <w:tcW w:type="dxa" w:w="4320"/>
          </w:tcPr>
          <w:p>
            <w:r>
              <w:t>1443.38 A</w:t>
            </w:r>
          </w:p>
        </w:tc>
      </w:tr>
      <w:tr>
        <w:tc>
          <w:tcPr>
            <w:tcW w:type="dxa" w:w="4320"/>
          </w:tcPr>
          <w:p>
            <w:r>
              <w:t>Transformer impedance Z</w:t>
            </w:r>
          </w:p>
        </w:tc>
        <w:tc>
          <w:tcPr>
            <w:tcW w:type="dxa" w:w="4320"/>
          </w:tcPr>
          <w:p>
            <w:r>
              <w:t>9.6 mΩ</w:t>
            </w:r>
          </w:p>
        </w:tc>
      </w:tr>
      <w:tr>
        <w:tc>
          <w:tcPr>
            <w:tcW w:type="dxa" w:w="4320"/>
          </w:tcPr>
          <w:p>
            <w:r>
              <w:t>Total impedance Z_total</w:t>
            </w:r>
          </w:p>
        </w:tc>
        <w:tc>
          <w:tcPr>
            <w:tcW w:type="dxa" w:w="4320"/>
          </w:tcPr>
          <w:p>
            <w:r>
              <w:t>9.92 mΩ</w:t>
            </w:r>
          </w:p>
        </w:tc>
      </w:tr>
      <w:tr>
        <w:tc>
          <w:tcPr>
            <w:tcW w:type="dxa" w:w="4320"/>
          </w:tcPr>
          <w:p>
            <w:r>
              <w:t>Short-circuit current Isc</w:t>
            </w:r>
          </w:p>
        </w:tc>
        <w:tc>
          <w:tcPr>
            <w:tcW w:type="dxa" w:w="4320"/>
          </w:tcPr>
          <w:p>
            <w:r>
              <w:t>23.28 kA</w:t>
            </w:r>
          </w:p>
        </w:tc>
      </w:tr>
    </w:tbl>
    <w:p>
      <w:pPr>
        <w:pStyle w:val="Heading2"/>
      </w:pPr>
      <w:r>
        <w:t>4. Calculation notes</w:t>
      </w:r>
    </w:p>
    <w:p>
      <w:pPr>
        <w:pStyle w:val="ListBullet"/>
      </w:pPr>
      <w:r>
        <w:t>Transformer loading 87.74% (&gt; 80%) — limited spare capacity.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