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准双曲面齿轮参数计算对比</w:t>
      </w:r>
    </w:p>
    <w:bookmarkStart w:id="12" w:name="参数定义与说明"/>
    <w:p>
      <w:pPr>
        <w:pStyle w:val="Heading1"/>
      </w:pPr>
      <w:r>
        <w:rPr>
          <w:rFonts w:hint="eastAsia"/>
        </w:rPr>
        <w:t xml:space="preserve">参数定义与说明</w:t>
      </w:r>
    </w:p>
    <w:p>
      <w:pPr>
        <w:pStyle w:val="CaptionedFigure"/>
      </w:pPr>
      <w:r>
        <w:drawing>
          <wp:inline>
            <wp:extent cx="3200400" cy="416275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图片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6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准双曲面齿轮几何参数示意图</w:t>
      </w:r>
    </w:p>
    <w:p>
      <w:pPr>
        <w:pStyle w:val="BlockText"/>
      </w:pPr>
      <w:r>
        <w:rPr>
          <w:rFonts w:hint="eastAsia"/>
          <w:i/>
          <w:iCs/>
        </w:rPr>
        <w:t xml:space="preserve">注：顶点超过轴交错点的距离，当顶点位于相应锥体的轴交错点内侧时为正值。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面锥顶点超过轴交错点的距离</w:t>
            </w:r>
            <w:r>
              <w:t xml:space="preserve"> (</w:t>
            </w:r>
            <m:oMath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根锥角</w:t>
            </w:r>
            <w:r>
              <w:t xml:space="preserve"> (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根锥顶点超过轴交错点的距离</w:t>
            </w:r>
            <w:r>
              <w:t xml:space="preserve"> (</w:t>
            </w:r>
            <m:oMath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R</m:t>
                  </m:r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面锥角/顶锥角</w:t>
            </w:r>
            <w:r>
              <w:t xml:space="preserve"> (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节锥顶点超过轴交错点的距离</w:t>
            </w:r>
            <w:r>
              <w:t xml:space="preserve"> (</w:t>
            </w:r>
            <m:oMath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大轮齿宽</w:t>
            </w:r>
            <w:r>
              <w:t xml:space="preserve"> (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轮冠至轴交错点的距离</w:t>
            </w:r>
            <w:r>
              <w:t xml:space="preserve"> (</w:t>
            </w:r>
            <m:oMath>
              <m:sSub>
                <m:e>
                  <m:r>
                    <m:t>t</m:t>
                  </m:r>
                </m:e>
                <m:sub>
                  <m:r>
                    <m:t>x</m:t>
                  </m:r>
                  <m:r>
                    <m:t>o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x</m:t>
                  </m:r>
                  <m:r>
                    <m:t>o</m:t>
                  </m:r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偏置距</w:t>
            </w:r>
            <w:r>
              <w:t xml:space="preserve"> (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前轮冠至轴交错点的距离</w:t>
            </w:r>
            <w:r>
              <w:t xml:space="preserve"> (</w:t>
            </w:r>
            <m:oMath>
              <m:sSub>
                <m:e>
                  <m:r>
                    <m:t>t</m:t>
                  </m:r>
                </m:e>
                <m:sub>
                  <m:r>
                    <m:t>x</m:t>
                  </m:r>
                  <m:r>
                    <m:t>i</m:t>
                  </m:r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安装距离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外径</w:t>
            </w:r>
            <w:r>
              <w:t xml:space="preserve"> (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节锥角</w:t>
            </w:r>
            <w:r>
              <w:t xml:space="preserve"> (</w:t>
            </w: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外端节圆直径</w:t>
            </w:r>
            <w:r>
              <w:t xml:space="preserve"> (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外锥距</w:t>
            </w:r>
            <w:r>
              <w:t xml:space="preserve"> (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轴交角</w:t>
            </w:r>
            <w:r>
              <w:t xml:space="preserve"> (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小轮齿宽</w:t>
            </w:r>
            <w:r>
              <w:t xml:space="preserve"> (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</w:tr>
    </w:tbl>
    <w:bookmarkEnd w:id="12"/>
    <w:bookmarkStart w:id="13" w:name="参数来源与计算公式"/>
    <w:p>
      <w:pPr>
        <w:pStyle w:val="Heading1"/>
      </w:pPr>
      <w:r>
        <w:rPr>
          <w:rFonts w:hint="eastAsia"/>
        </w:rPr>
        <w:t xml:space="preserve">参数来源与计算公式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依赖输入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齿数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传动比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偏置距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中点螺旋角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刀具半径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轴交角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大轮齿宽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驱动面压力角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非驱动面压力角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小轮齿顶高系数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大轮齿顶高系数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小轮齿根高系数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大轮齿根高系数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变位系数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收缩齿类型</w:t>
            </w:r>
            <w:r>
              <w:t xml:space="preserve"> taper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轴交角偏差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迭代辅助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Σ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初值节锥角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迭代辅助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Σ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Σ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大轮中点半径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迭代辅助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偏置角</w:t>
            </w:r>
            <w: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迭代辅助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几何系数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迭代辅助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tan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极限曲率半径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迭代变量</w:t>
            </w:r>
            <w:r>
              <w:t xml:space="preserve"> </w:t>
            </w: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ρ</m:t>
                  </m:r>
                </m:e>
                <m:sub>
                  <m:r>
                    <m:t>β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迭代收敛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小轮螺旋角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sSubSup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sin</m:t>
                  </m:r>
                  <m:sSubSup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大轮螺旋角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ε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ε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小轮节锥角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大轮节锥角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小轮锥距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n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大轮锥距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法向模数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平均压力角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小轮齿顶高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大轮齿顶高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小轮齿根高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大轮齿根高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t>f</m:t>
                  </m:r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大轮齿顶角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</m:oMath>
            <w:r>
              <w:t xml:space="preserve">, taper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大轮齿根角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小轮齿顶角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小轮齿根角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大轮顶锥角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大轮根锥角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小轮顶锥角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ζ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ζ</m:t>
                  </m:r>
                </m:e>
                <m:sub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小轮根锥角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ζ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ζ</m:t>
                  </m:r>
                </m:e>
                <m:sub>
                  <m:r>
                    <m:t>O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e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小轮齿厚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n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n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大轮齿厚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n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n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</w:tbl>
    <w:bookmarkEnd w:id="13"/>
    <w:bookmarkStart w:id="14" w:name="参数依赖关系图"/>
    <w:p>
      <w:pPr>
        <w:pStyle w:val="Heading1"/>
      </w:pPr>
      <w:r>
        <w:rPr>
          <w:rFonts w:hint="eastAsia"/>
        </w:rPr>
        <w:t xml:space="preserve">参数依赖关系图</w:t>
      </w:r>
    </w:p>
    <w:bookmarkEnd w:id="14"/>
    <w:bookmarkStart w:id="18" w:name="齿轮参数对比表"/>
    <w:p>
      <w:pPr>
        <w:pStyle w:val="Heading1"/>
      </w:pPr>
      <w:r>
        <w:rPr>
          <w:rFonts w:hint="eastAsia"/>
        </w:rPr>
        <w:t xml:space="preserve">齿轮参数对比表</w:t>
      </w:r>
    </w:p>
    <w:bookmarkStart w:id="15" w:name="j4-2-575"/>
    <w:p>
      <w:pPr>
        <w:pStyle w:val="Heading2"/>
      </w:pPr>
      <w:r>
        <w:t xml:space="preserve">1. J4-2 (5/75)</w:t>
      </w:r>
    </w:p>
    <w:p>
      <w:pPr>
        <w:pStyle w:val="TableCaption"/>
      </w:pPr>
      <w:r>
        <w:t xml:space="preserve">J4-2 </w:t>
      </w:r>
      <w:r>
        <w:rPr>
          <w:rFonts w:hint="eastAsia"/>
        </w:rPr>
        <w:t xml:space="preserve">齿轮测量与计算参数对比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4-2 齿轮测量与计算参数对比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测量(大轮)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计算(大轮)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齿数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模数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齿面宽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压力角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28’ / -20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32’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螺旋角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50.07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00’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27.316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16’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偏置距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齿顶高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全齿高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工作齿高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节圆直径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名义半径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外锥距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75.37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角度参数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节锥角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5.27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5.16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84.289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84.17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7.99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7.33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84.82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84.30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4.78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5.05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81.49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位置参数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(相对于轴交错点)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5.63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刀具半径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齿侧间隙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15"/>
    <w:bookmarkStart w:id="16" w:name="j5-3-770"/>
    <w:p>
      <w:pPr>
        <w:pStyle w:val="Heading2"/>
      </w:pPr>
      <w:r>
        <w:t xml:space="preserve">2. J5-3 (7/70)</w:t>
      </w:r>
    </w:p>
    <w:p>
      <w:pPr>
        <w:pStyle w:val="TableCaption"/>
      </w:pPr>
      <w:r>
        <w:t xml:space="preserve">J5-3 </w:t>
      </w:r>
      <w:r>
        <w:rPr>
          <w:rFonts w:hint="eastAsia"/>
        </w:rPr>
        <w:t xml:space="preserve">齿轮测量与计算参数对比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5-3 齿轮测量与计算参数对比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测量(大轮)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计算(大轮)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齿数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模数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齿面宽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压力角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25’ / -22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35’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螺旋角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11’45”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00’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28’46”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16’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偏置距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齿顶高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全齿高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工作齿高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89.693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节圆直径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名义半径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外锥距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45.231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角度参数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节锥角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7.02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7.01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82.085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82.05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10.485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9.28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83.218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82.26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6.42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78.171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79.19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位置参数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(相对于轴交错点)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41.377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29.782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刀具半径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齿侧间隙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16"/>
    <w:bookmarkStart w:id="17" w:name="j6-2-672"/>
    <w:p>
      <w:pPr>
        <w:pStyle w:val="Heading2"/>
      </w:pPr>
      <w:r>
        <w:t xml:space="preserve">3. J6-2 (6/72)</w:t>
      </w:r>
    </w:p>
    <w:p>
      <w:pPr>
        <w:pStyle w:val="TableCaption"/>
      </w:pPr>
      <w:r>
        <w:t xml:space="preserve">J6-2 </w:t>
      </w:r>
      <w:r>
        <w:rPr>
          <w:rFonts w:hint="eastAsia"/>
        </w:rPr>
        <w:t xml:space="preserve">齿轮测量与计算参数对比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6-2 齿轮测量与计算参数对比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计算(小轮)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测量(大轮)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计算(大轮)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齿数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模数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齿面宽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压力角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42’ / -24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18’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(平均)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螺旋角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45.4625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50’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54’30”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18’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螺旋方向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偏置距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齿顶高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1.463</w:t>
            </w: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全齿高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工作齿高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节圆直径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名义半径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外锥距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33.096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角度参数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节锥角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6.652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6.39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81.399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81.24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10.808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8.53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82.662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81.42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根锥角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5.668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76.081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(n)</w:t>
            </w:r>
            <w:r>
              <w:t xml:space="preserve">78.32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齿根角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位置参数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(相对于轴交错点)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根锥顶点距离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前轮冠距离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刀具半径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齿侧间隙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17"/>
    <w:bookmarkEnd w:id="18"/>
    <w:bookmarkStart w:id="19" w:name="参数差异性分析"/>
    <w:p>
      <w:pPr>
        <w:pStyle w:val="Heading1"/>
      </w:pPr>
      <w:r>
        <w:rPr>
          <w:rFonts w:hint="eastAsia"/>
        </w:rPr>
        <w:t xml:space="preserve">参数差异性分析</w:t>
      </w:r>
    </w:p>
    <w:p>
      <w:pPr>
        <w:pStyle w:val="FirstParagraph"/>
      </w:pPr>
      <w:r>
        <w:rPr>
          <w:rFonts w:hint="eastAsia"/>
        </w:rPr>
        <w:t xml:space="preserve">从三组齿轮的对比结果来看，J4-2这组的计算和测量数据吻合得很好，各项参数差别都不大，说明计算程序本身是可靠的。</w:t>
      </w:r>
    </w:p>
    <w:p>
      <w:pPr>
        <w:pStyle w:val="BodyText"/>
      </w:pPr>
      <w:r>
        <w:rPr>
          <w:rFonts w:hint="eastAsia"/>
        </w:rPr>
        <w:t xml:space="preserve">但J5-3和J6-2就出现了一些明显的偏差，主要集中在锥角上。特别是J6-2的大轮根锥角，测量值和计算值差了2度多。按照前面的依赖关系图，锥角是从齿高一步步算过来的。问题出在齿高上——J6-2小轮的齿顶高，测量是1.658mm，计算是1.463mm，本身就差了0.2mm。齿高不一样，后面算出来的齿顶角、齿根角自然也不一样，最后累积到锥角上差距就更明显了。这说明实际齿轮用的齿高系数可能和标准值不同。</w:t>
      </w:r>
    </w:p>
    <w:p>
      <w:pPr>
        <w:pStyle w:val="BodyText"/>
      </w:pPr>
      <w:r>
        <w:rPr>
          <w:rFonts w:hint="eastAsia"/>
        </w:rPr>
        <w:t xml:space="preserve">总的来说，计算程序在主要尺寸（节锥角、分度圆、螺旋角这些）上是准的，偏差主要出在齿高和锥角这些涉及具体切齿工艺的细节参数上。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准双曲面齿轮参数计算对比</dc:title>
  <dc:creator/>
  <cp:keywords/>
  <dcterms:created xsi:type="dcterms:W3CDTF">2026-01-22T00:35:46Z</dcterms:created>
  <dcterms:modified xsi:type="dcterms:W3CDTF">2026-01-22T00:35:46Z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