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FA521" w14:textId="78FD5028" w:rsidR="007734F1" w:rsidRPr="0090672A" w:rsidRDefault="00000000" w:rsidP="0053702A">
      <w:pPr>
        <w:pStyle w:val="Heading1"/>
        <w:rPr>
          <w:rFonts w:asciiTheme="minorHAnsi" w:hAnsiTheme="minorHAnsi"/>
        </w:rPr>
      </w:pPr>
      <w:proofErr w:type="spellStart"/>
      <w:r w:rsidRPr="0090672A">
        <w:rPr>
          <w:rFonts w:asciiTheme="minorHAnsi" w:hAnsiTheme="minorHAnsi"/>
        </w:rPr>
        <w:t>Phân</w:t>
      </w:r>
      <w:proofErr w:type="spellEnd"/>
      <w:r w:rsidRPr="0090672A">
        <w:rPr>
          <w:rFonts w:asciiTheme="minorHAnsi" w:hAnsiTheme="minorHAnsi"/>
        </w:rPr>
        <w:t xml:space="preserve"> </w:t>
      </w:r>
      <w:proofErr w:type="spellStart"/>
      <w:r w:rsidRPr="0090672A">
        <w:rPr>
          <w:rFonts w:asciiTheme="minorHAnsi" w:hAnsiTheme="minorHAnsi"/>
        </w:rPr>
        <w:t>tích</w:t>
      </w:r>
      <w:proofErr w:type="spellEnd"/>
      <w:r w:rsidRPr="0090672A">
        <w:rPr>
          <w:rFonts w:asciiTheme="minorHAnsi" w:hAnsiTheme="minorHAnsi"/>
        </w:rPr>
        <w:t xml:space="preserve"> </w:t>
      </w:r>
      <w:proofErr w:type="spellStart"/>
      <w:r w:rsidRPr="0090672A">
        <w:rPr>
          <w:rFonts w:asciiTheme="minorHAnsi" w:hAnsiTheme="minorHAnsi"/>
        </w:rPr>
        <w:t>mô</w:t>
      </w:r>
      <w:proofErr w:type="spellEnd"/>
      <w:r w:rsidRPr="0090672A">
        <w:rPr>
          <w:rFonts w:asciiTheme="minorHAnsi" w:hAnsiTheme="minorHAnsi"/>
        </w:rPr>
        <w:t xml:space="preserve"> </w:t>
      </w:r>
      <w:proofErr w:type="spellStart"/>
      <w:r w:rsidRPr="0090672A">
        <w:rPr>
          <w:rFonts w:asciiTheme="minorHAnsi" w:hAnsiTheme="minorHAnsi"/>
        </w:rPr>
        <w:t>hình</w:t>
      </w:r>
      <w:proofErr w:type="spellEnd"/>
      <w:r w:rsidRPr="0090672A">
        <w:rPr>
          <w:rFonts w:asciiTheme="minorHAnsi" w:hAnsiTheme="minorHAnsi"/>
        </w:rPr>
        <w:t xml:space="preserve"> Client – Server cho ứng dụng Quản lý sản phẩm</w:t>
      </w:r>
    </w:p>
    <w:p w14:paraId="6E72A0DD" w14:textId="7228B101" w:rsidR="007734F1" w:rsidRPr="0090672A" w:rsidRDefault="00000000">
      <w:pPr>
        <w:pStyle w:val="Heading2"/>
        <w:rPr>
          <w:rFonts w:asciiTheme="minorHAnsi" w:hAnsiTheme="minorHAnsi"/>
          <w:sz w:val="28"/>
          <w:szCs w:val="28"/>
        </w:rPr>
      </w:pPr>
      <w:proofErr w:type="spellStart"/>
      <w:r w:rsidRPr="0090672A">
        <w:rPr>
          <w:rFonts w:asciiTheme="minorHAnsi" w:hAnsiTheme="minorHAnsi"/>
          <w:sz w:val="28"/>
          <w:szCs w:val="28"/>
        </w:rPr>
        <w:t>Phân</w:t>
      </w:r>
      <w:proofErr w:type="spellEnd"/>
      <w:r w:rsidRPr="0090672A">
        <w:rPr>
          <w:rFonts w:asciiTheme="minorHAnsi" w:hAnsiTheme="minorHAnsi"/>
          <w:sz w:val="28"/>
          <w:szCs w:val="28"/>
        </w:rPr>
        <w:t xml:space="preserve"> </w:t>
      </w:r>
      <w:proofErr w:type="spellStart"/>
      <w:r w:rsidRPr="0090672A">
        <w:rPr>
          <w:rFonts w:asciiTheme="minorHAnsi" w:hAnsiTheme="minorHAnsi"/>
          <w:sz w:val="28"/>
          <w:szCs w:val="28"/>
        </w:rPr>
        <w:t>tích</w:t>
      </w:r>
      <w:proofErr w:type="spellEnd"/>
      <w:r w:rsidRPr="0090672A">
        <w:rPr>
          <w:rFonts w:asciiTheme="minorHAnsi" w:hAnsiTheme="minorHAnsi"/>
          <w:sz w:val="28"/>
          <w:szCs w:val="28"/>
        </w:rPr>
        <w:t xml:space="preserve"> </w:t>
      </w:r>
      <w:proofErr w:type="spellStart"/>
      <w:r w:rsidRPr="0090672A">
        <w:rPr>
          <w:rFonts w:asciiTheme="minorHAnsi" w:hAnsiTheme="minorHAnsi"/>
          <w:sz w:val="28"/>
          <w:szCs w:val="28"/>
        </w:rPr>
        <w:t>chức</w:t>
      </w:r>
      <w:proofErr w:type="spellEnd"/>
      <w:r w:rsidRPr="0090672A">
        <w:rPr>
          <w:rFonts w:asciiTheme="minorHAnsi" w:hAnsiTheme="minorHAnsi"/>
          <w:sz w:val="28"/>
          <w:szCs w:val="28"/>
        </w:rPr>
        <w:t xml:space="preserve"> </w:t>
      </w:r>
      <w:proofErr w:type="spellStart"/>
      <w:r w:rsidRPr="0090672A">
        <w:rPr>
          <w:rFonts w:asciiTheme="minorHAnsi" w:hAnsiTheme="minorHAnsi"/>
          <w:sz w:val="28"/>
          <w:szCs w:val="28"/>
        </w:rPr>
        <w:t>năng</w:t>
      </w:r>
      <w:proofErr w:type="spellEnd"/>
      <w:r w:rsidRPr="0090672A">
        <w:rPr>
          <w:rFonts w:asciiTheme="minorHAnsi" w:hAnsiTheme="minorHAnsi"/>
          <w:sz w:val="28"/>
          <w:szCs w:val="28"/>
        </w:rPr>
        <w:t xml:space="preserve"> “Xem danh sách sản phẩm”</w:t>
      </w:r>
    </w:p>
    <w:p w14:paraId="3E922E9A" w14:textId="77777777" w:rsidR="007734F1" w:rsidRPr="0090672A" w:rsidRDefault="00000000">
      <w:pPr>
        <w:pStyle w:val="Heading3"/>
        <w:rPr>
          <w:rFonts w:asciiTheme="minorHAnsi" w:hAnsiTheme="minorHAnsi"/>
          <w:sz w:val="28"/>
          <w:szCs w:val="28"/>
        </w:rPr>
      </w:pPr>
      <w:r w:rsidRPr="0090672A">
        <w:rPr>
          <w:rFonts w:asciiTheme="minorHAnsi" w:hAnsiTheme="minorHAnsi"/>
          <w:sz w:val="28"/>
          <w:szCs w:val="28"/>
        </w:rPr>
        <w:t>A. Client</w:t>
      </w:r>
    </w:p>
    <w:p w14:paraId="0912AE94" w14:textId="77777777" w:rsidR="007734F1" w:rsidRPr="0090672A" w:rsidRDefault="00000000">
      <w:pPr>
        <w:rPr>
          <w:sz w:val="28"/>
          <w:szCs w:val="28"/>
        </w:rPr>
      </w:pPr>
      <w:r w:rsidRPr="0090672A">
        <w:rPr>
          <w:sz w:val="28"/>
          <w:szCs w:val="28"/>
        </w:rPr>
        <w:t>Client là trình duyệt web hoặc ứng dụng mobile của người dùng. Khi người dùng nhấn vào chức năng “Xem sản phẩm”, client sẽ gửi HTTP Request lên server.</w:t>
      </w:r>
    </w:p>
    <w:p w14:paraId="2CC01512" w14:textId="77777777" w:rsidR="007734F1" w:rsidRPr="0090672A" w:rsidRDefault="00000000">
      <w:pPr>
        <w:rPr>
          <w:sz w:val="28"/>
          <w:szCs w:val="28"/>
        </w:rPr>
      </w:pPr>
      <w:r w:rsidRPr="0090672A">
        <w:rPr>
          <w:sz w:val="28"/>
          <w:szCs w:val="28"/>
        </w:rPr>
        <w:t>URL dự kiến:</w:t>
      </w:r>
    </w:p>
    <w:p w14:paraId="5FF51AF2" w14:textId="77777777" w:rsidR="007734F1" w:rsidRPr="0090672A" w:rsidRDefault="00000000">
      <w:pPr>
        <w:rPr>
          <w:sz w:val="28"/>
          <w:szCs w:val="28"/>
        </w:rPr>
      </w:pPr>
      <w:r w:rsidRPr="0090672A">
        <w:rPr>
          <w:sz w:val="28"/>
          <w:szCs w:val="28"/>
        </w:rPr>
        <w:t>http://localhost:8080/api/products</w:t>
      </w:r>
    </w:p>
    <w:p w14:paraId="591793B9" w14:textId="77777777" w:rsidR="007734F1" w:rsidRPr="0090672A" w:rsidRDefault="00000000">
      <w:pPr>
        <w:rPr>
          <w:sz w:val="28"/>
          <w:szCs w:val="28"/>
        </w:rPr>
      </w:pPr>
      <w:r w:rsidRPr="0090672A">
        <w:rPr>
          <w:sz w:val="28"/>
          <w:szCs w:val="28"/>
        </w:rPr>
        <w:t>HTTP Method: GET</w:t>
      </w:r>
    </w:p>
    <w:p w14:paraId="788B09ED" w14:textId="77777777" w:rsidR="007734F1" w:rsidRPr="0090672A" w:rsidRDefault="00000000">
      <w:pPr>
        <w:rPr>
          <w:sz w:val="28"/>
          <w:szCs w:val="28"/>
        </w:rPr>
      </w:pPr>
      <w:r w:rsidRPr="0090672A">
        <w:rPr>
          <w:sz w:val="28"/>
          <w:szCs w:val="28"/>
        </w:rPr>
        <w:t>Ví dụ HTTP Request:</w:t>
      </w:r>
    </w:p>
    <w:p w14:paraId="0908D49E" w14:textId="77777777" w:rsidR="007734F1" w:rsidRPr="0090672A" w:rsidRDefault="00000000">
      <w:pPr>
        <w:rPr>
          <w:sz w:val="28"/>
          <w:szCs w:val="28"/>
        </w:rPr>
      </w:pPr>
      <w:r w:rsidRPr="0090672A">
        <w:rPr>
          <w:sz w:val="28"/>
          <w:szCs w:val="28"/>
        </w:rPr>
        <w:t>GET /api/products HTTP/1.1</w:t>
      </w:r>
      <w:r w:rsidRPr="0090672A">
        <w:rPr>
          <w:sz w:val="28"/>
          <w:szCs w:val="28"/>
        </w:rPr>
        <w:br/>
        <w:t>Host: localhost:8080</w:t>
      </w:r>
    </w:p>
    <w:p w14:paraId="32D16D44" w14:textId="77777777" w:rsidR="007734F1" w:rsidRPr="0090672A" w:rsidRDefault="00000000">
      <w:pPr>
        <w:pStyle w:val="Heading3"/>
        <w:rPr>
          <w:rFonts w:asciiTheme="minorHAnsi" w:hAnsiTheme="minorHAnsi"/>
          <w:sz w:val="28"/>
          <w:szCs w:val="28"/>
        </w:rPr>
      </w:pPr>
      <w:r w:rsidRPr="0090672A">
        <w:rPr>
          <w:rFonts w:asciiTheme="minorHAnsi" w:hAnsiTheme="minorHAnsi"/>
          <w:sz w:val="28"/>
          <w:szCs w:val="28"/>
        </w:rPr>
        <w:t>B. Server (Spring Boot)</w:t>
      </w:r>
    </w:p>
    <w:p w14:paraId="2759A890" w14:textId="77777777" w:rsidR="007734F1" w:rsidRPr="0090672A" w:rsidRDefault="00000000">
      <w:pPr>
        <w:rPr>
          <w:sz w:val="28"/>
          <w:szCs w:val="28"/>
        </w:rPr>
      </w:pPr>
      <w:r w:rsidRPr="0090672A">
        <w:rPr>
          <w:sz w:val="28"/>
          <w:szCs w:val="28"/>
        </w:rPr>
        <w:t>Server nhận Request từ Client và xử lý logic nghiệp vụ. Spring Boot Controller sẽ tiếp nhận request và gọi Service để xử lý dữ liệu.</w:t>
      </w:r>
    </w:p>
    <w:p w14:paraId="35A47481" w14:textId="77777777" w:rsidR="007734F1" w:rsidRPr="0090672A" w:rsidRDefault="00000000">
      <w:pPr>
        <w:rPr>
          <w:sz w:val="28"/>
          <w:szCs w:val="28"/>
        </w:rPr>
      </w:pPr>
      <w:r w:rsidRPr="0090672A">
        <w:rPr>
          <w:sz w:val="28"/>
          <w:szCs w:val="28"/>
        </w:rPr>
        <w:t>Ví dụ Controller:</w:t>
      </w:r>
    </w:p>
    <w:p w14:paraId="01164AB0" w14:textId="77777777" w:rsidR="007734F1" w:rsidRPr="0090672A" w:rsidRDefault="00000000">
      <w:pPr>
        <w:rPr>
          <w:sz w:val="28"/>
          <w:szCs w:val="28"/>
        </w:rPr>
      </w:pPr>
      <w:proofErr w:type="gramStart"/>
      <w:r w:rsidRPr="0090672A">
        <w:rPr>
          <w:sz w:val="28"/>
          <w:szCs w:val="28"/>
        </w:rPr>
        <w:t>@GetMapping</w:t>
      </w:r>
      <w:proofErr w:type="gramEnd"/>
      <w:r w:rsidRPr="0090672A">
        <w:rPr>
          <w:sz w:val="28"/>
          <w:szCs w:val="28"/>
        </w:rPr>
        <w:t>("/api/products")</w:t>
      </w:r>
      <w:r w:rsidRPr="0090672A">
        <w:rPr>
          <w:sz w:val="28"/>
          <w:szCs w:val="28"/>
        </w:rPr>
        <w:br/>
        <w:t xml:space="preserve">public List&lt;Product&gt; </w:t>
      </w:r>
      <w:proofErr w:type="gramStart"/>
      <w:r w:rsidRPr="0090672A">
        <w:rPr>
          <w:sz w:val="28"/>
          <w:szCs w:val="28"/>
        </w:rPr>
        <w:t>getAllProducts(</w:t>
      </w:r>
      <w:proofErr w:type="gramEnd"/>
      <w:r w:rsidRPr="0090672A">
        <w:rPr>
          <w:sz w:val="28"/>
          <w:szCs w:val="28"/>
        </w:rPr>
        <w:t>) {</w:t>
      </w:r>
      <w:r w:rsidRPr="0090672A">
        <w:rPr>
          <w:sz w:val="28"/>
          <w:szCs w:val="28"/>
        </w:rPr>
        <w:br/>
        <w:t xml:space="preserve">    return productService.getAllProducts();</w:t>
      </w:r>
      <w:r w:rsidRPr="0090672A">
        <w:rPr>
          <w:sz w:val="28"/>
          <w:szCs w:val="28"/>
        </w:rPr>
        <w:br/>
        <w:t>}</w:t>
      </w:r>
    </w:p>
    <w:p w14:paraId="4F3C02E6" w14:textId="77777777" w:rsidR="007734F1" w:rsidRPr="0090672A" w:rsidRDefault="00000000">
      <w:pPr>
        <w:rPr>
          <w:sz w:val="28"/>
          <w:szCs w:val="28"/>
        </w:rPr>
      </w:pPr>
      <w:r w:rsidRPr="0090672A">
        <w:rPr>
          <w:sz w:val="28"/>
          <w:szCs w:val="28"/>
        </w:rPr>
        <w:t>Các bước xử lý của Server:</w:t>
      </w:r>
    </w:p>
    <w:p w14:paraId="4C481DE7" w14:textId="77777777" w:rsidR="007734F1" w:rsidRPr="0090672A" w:rsidRDefault="00000000">
      <w:pPr>
        <w:pStyle w:val="ListBullet"/>
        <w:rPr>
          <w:sz w:val="28"/>
          <w:szCs w:val="28"/>
        </w:rPr>
      </w:pPr>
      <w:r w:rsidRPr="0090672A">
        <w:rPr>
          <w:sz w:val="28"/>
          <w:szCs w:val="28"/>
        </w:rPr>
        <w:t>Nhận Request từ Client</w:t>
      </w:r>
    </w:p>
    <w:p w14:paraId="05AFFEE3" w14:textId="77777777" w:rsidR="007734F1" w:rsidRPr="0090672A" w:rsidRDefault="00000000">
      <w:pPr>
        <w:pStyle w:val="ListBullet"/>
        <w:rPr>
          <w:sz w:val="28"/>
          <w:szCs w:val="28"/>
        </w:rPr>
      </w:pPr>
      <w:r w:rsidRPr="0090672A">
        <w:rPr>
          <w:sz w:val="28"/>
          <w:szCs w:val="28"/>
        </w:rPr>
        <w:t>Gọi ProductService để xử lý logic</w:t>
      </w:r>
    </w:p>
    <w:p w14:paraId="4BD20762" w14:textId="77777777" w:rsidR="007734F1" w:rsidRPr="0090672A" w:rsidRDefault="00000000">
      <w:pPr>
        <w:pStyle w:val="ListBullet"/>
        <w:rPr>
          <w:sz w:val="28"/>
          <w:szCs w:val="28"/>
        </w:rPr>
      </w:pPr>
      <w:r w:rsidRPr="0090672A">
        <w:rPr>
          <w:sz w:val="28"/>
          <w:szCs w:val="28"/>
        </w:rPr>
        <w:t>Truy vấn dữ liệu từ Database hoặc RAM</w:t>
      </w:r>
    </w:p>
    <w:p w14:paraId="537207ED" w14:textId="77777777" w:rsidR="007734F1" w:rsidRPr="0090672A" w:rsidRDefault="00000000">
      <w:pPr>
        <w:pStyle w:val="ListBullet"/>
        <w:rPr>
          <w:sz w:val="28"/>
          <w:szCs w:val="28"/>
        </w:rPr>
      </w:pPr>
      <w:r w:rsidRPr="0090672A">
        <w:rPr>
          <w:sz w:val="28"/>
          <w:szCs w:val="28"/>
        </w:rPr>
        <w:t>Trả dữ liệu về Client dưới dạng JSON</w:t>
      </w:r>
    </w:p>
    <w:p w14:paraId="58A6FA52" w14:textId="77777777" w:rsidR="007734F1" w:rsidRPr="0090672A" w:rsidRDefault="00000000">
      <w:pPr>
        <w:pStyle w:val="Heading3"/>
        <w:rPr>
          <w:rFonts w:asciiTheme="minorHAnsi" w:hAnsiTheme="minorHAnsi"/>
          <w:sz w:val="28"/>
          <w:szCs w:val="28"/>
        </w:rPr>
      </w:pPr>
      <w:r w:rsidRPr="0090672A">
        <w:rPr>
          <w:rFonts w:asciiTheme="minorHAnsi" w:hAnsiTheme="minorHAnsi"/>
          <w:sz w:val="28"/>
          <w:szCs w:val="28"/>
        </w:rPr>
        <w:lastRenderedPageBreak/>
        <w:t>C. Database</w:t>
      </w:r>
    </w:p>
    <w:p w14:paraId="18DDF2DC" w14:textId="77777777" w:rsidR="007734F1" w:rsidRPr="0090672A" w:rsidRDefault="00000000">
      <w:pPr>
        <w:rPr>
          <w:sz w:val="28"/>
          <w:szCs w:val="28"/>
        </w:rPr>
      </w:pPr>
      <w:r w:rsidRPr="0090672A">
        <w:rPr>
          <w:sz w:val="28"/>
          <w:szCs w:val="28"/>
        </w:rPr>
        <w:t>Database có vai trò lưu trữ dữ liệu sản phẩm. Trong bài tập này có thể giả lập dữ liệu bằng RAM hoặc ArrayList.</w:t>
      </w:r>
    </w:p>
    <w:tbl>
      <w:tblPr>
        <w:tblStyle w:val="TableGrid"/>
        <w:tblW w:w="0" w:type="auto"/>
        <w:tblLook w:val="04A0" w:firstRow="1" w:lastRow="0" w:firstColumn="1" w:lastColumn="0" w:noHBand="0" w:noVBand="1"/>
      </w:tblPr>
      <w:tblGrid>
        <w:gridCol w:w="2880"/>
        <w:gridCol w:w="2880"/>
        <w:gridCol w:w="2880"/>
      </w:tblGrid>
      <w:tr w:rsidR="007734F1" w:rsidRPr="0090672A" w14:paraId="62BE7D7C" w14:textId="77777777" w:rsidTr="0090672A">
        <w:tc>
          <w:tcPr>
            <w:tcW w:w="2880" w:type="dxa"/>
          </w:tcPr>
          <w:p w14:paraId="15BA97F3" w14:textId="77777777" w:rsidR="007734F1" w:rsidRPr="0090672A" w:rsidRDefault="00000000">
            <w:pPr>
              <w:rPr>
                <w:sz w:val="28"/>
                <w:szCs w:val="28"/>
              </w:rPr>
            </w:pPr>
            <w:r w:rsidRPr="0090672A">
              <w:rPr>
                <w:sz w:val="28"/>
                <w:szCs w:val="28"/>
              </w:rPr>
              <w:t>ID</w:t>
            </w:r>
          </w:p>
        </w:tc>
        <w:tc>
          <w:tcPr>
            <w:tcW w:w="2880" w:type="dxa"/>
          </w:tcPr>
          <w:p w14:paraId="3263F755" w14:textId="77777777" w:rsidR="007734F1" w:rsidRPr="0090672A" w:rsidRDefault="00000000">
            <w:pPr>
              <w:rPr>
                <w:sz w:val="28"/>
                <w:szCs w:val="28"/>
              </w:rPr>
            </w:pPr>
            <w:r w:rsidRPr="0090672A">
              <w:rPr>
                <w:sz w:val="28"/>
                <w:szCs w:val="28"/>
              </w:rPr>
              <w:t>Tên sản phẩm</w:t>
            </w:r>
          </w:p>
        </w:tc>
        <w:tc>
          <w:tcPr>
            <w:tcW w:w="2880" w:type="dxa"/>
          </w:tcPr>
          <w:p w14:paraId="4014383E" w14:textId="77777777" w:rsidR="007734F1" w:rsidRPr="0090672A" w:rsidRDefault="00000000">
            <w:pPr>
              <w:rPr>
                <w:sz w:val="28"/>
                <w:szCs w:val="28"/>
              </w:rPr>
            </w:pPr>
            <w:r w:rsidRPr="0090672A">
              <w:rPr>
                <w:sz w:val="28"/>
                <w:szCs w:val="28"/>
              </w:rPr>
              <w:t>Giá</w:t>
            </w:r>
          </w:p>
        </w:tc>
      </w:tr>
      <w:tr w:rsidR="007734F1" w:rsidRPr="0090672A" w14:paraId="376DE029" w14:textId="77777777" w:rsidTr="0090672A">
        <w:tc>
          <w:tcPr>
            <w:tcW w:w="2880" w:type="dxa"/>
          </w:tcPr>
          <w:p w14:paraId="40E0EB84" w14:textId="77777777" w:rsidR="007734F1" w:rsidRPr="0090672A" w:rsidRDefault="00000000">
            <w:pPr>
              <w:rPr>
                <w:sz w:val="28"/>
                <w:szCs w:val="28"/>
              </w:rPr>
            </w:pPr>
            <w:r w:rsidRPr="0090672A">
              <w:rPr>
                <w:sz w:val="28"/>
                <w:szCs w:val="28"/>
              </w:rPr>
              <w:t>1</w:t>
            </w:r>
          </w:p>
        </w:tc>
        <w:tc>
          <w:tcPr>
            <w:tcW w:w="2880" w:type="dxa"/>
          </w:tcPr>
          <w:p w14:paraId="0FB80F42" w14:textId="77777777" w:rsidR="007734F1" w:rsidRPr="0090672A" w:rsidRDefault="00000000">
            <w:pPr>
              <w:rPr>
                <w:sz w:val="28"/>
                <w:szCs w:val="28"/>
              </w:rPr>
            </w:pPr>
            <w:r w:rsidRPr="0090672A">
              <w:rPr>
                <w:sz w:val="28"/>
                <w:szCs w:val="28"/>
              </w:rPr>
              <w:t>iPhone 15</w:t>
            </w:r>
          </w:p>
        </w:tc>
        <w:tc>
          <w:tcPr>
            <w:tcW w:w="2880" w:type="dxa"/>
          </w:tcPr>
          <w:p w14:paraId="232E0476" w14:textId="77777777" w:rsidR="007734F1" w:rsidRPr="0090672A" w:rsidRDefault="00000000">
            <w:pPr>
              <w:rPr>
                <w:sz w:val="28"/>
                <w:szCs w:val="28"/>
              </w:rPr>
            </w:pPr>
            <w:r w:rsidRPr="0090672A">
              <w:rPr>
                <w:sz w:val="28"/>
                <w:szCs w:val="28"/>
              </w:rPr>
              <w:t>25000000</w:t>
            </w:r>
          </w:p>
        </w:tc>
      </w:tr>
      <w:tr w:rsidR="007734F1" w:rsidRPr="0090672A" w14:paraId="2D8BE9E2" w14:textId="77777777" w:rsidTr="0090672A">
        <w:tc>
          <w:tcPr>
            <w:tcW w:w="2880" w:type="dxa"/>
          </w:tcPr>
          <w:p w14:paraId="0D3D4EB4" w14:textId="77777777" w:rsidR="007734F1" w:rsidRPr="0090672A" w:rsidRDefault="00000000">
            <w:pPr>
              <w:rPr>
                <w:sz w:val="28"/>
                <w:szCs w:val="28"/>
              </w:rPr>
            </w:pPr>
            <w:r w:rsidRPr="0090672A">
              <w:rPr>
                <w:sz w:val="28"/>
                <w:szCs w:val="28"/>
              </w:rPr>
              <w:t>2</w:t>
            </w:r>
          </w:p>
        </w:tc>
        <w:tc>
          <w:tcPr>
            <w:tcW w:w="2880" w:type="dxa"/>
          </w:tcPr>
          <w:p w14:paraId="0400FFA6" w14:textId="77777777" w:rsidR="007734F1" w:rsidRPr="0090672A" w:rsidRDefault="00000000">
            <w:pPr>
              <w:rPr>
                <w:sz w:val="28"/>
                <w:szCs w:val="28"/>
              </w:rPr>
            </w:pPr>
            <w:r w:rsidRPr="0090672A">
              <w:rPr>
                <w:sz w:val="28"/>
                <w:szCs w:val="28"/>
              </w:rPr>
              <w:t>Laptop Dell</w:t>
            </w:r>
          </w:p>
        </w:tc>
        <w:tc>
          <w:tcPr>
            <w:tcW w:w="2880" w:type="dxa"/>
          </w:tcPr>
          <w:p w14:paraId="355C35E2" w14:textId="77777777" w:rsidR="007734F1" w:rsidRPr="0090672A" w:rsidRDefault="00000000">
            <w:pPr>
              <w:rPr>
                <w:sz w:val="28"/>
                <w:szCs w:val="28"/>
              </w:rPr>
            </w:pPr>
            <w:r w:rsidRPr="0090672A">
              <w:rPr>
                <w:sz w:val="28"/>
                <w:szCs w:val="28"/>
              </w:rPr>
              <w:t>18000000</w:t>
            </w:r>
          </w:p>
        </w:tc>
      </w:tr>
    </w:tbl>
    <w:p w14:paraId="6B984137" w14:textId="77777777" w:rsidR="007734F1" w:rsidRPr="0090672A" w:rsidRDefault="00000000">
      <w:pPr>
        <w:pStyle w:val="Heading3"/>
        <w:rPr>
          <w:rFonts w:asciiTheme="minorHAnsi" w:hAnsiTheme="minorHAnsi"/>
          <w:sz w:val="28"/>
          <w:szCs w:val="28"/>
        </w:rPr>
      </w:pPr>
      <w:r w:rsidRPr="0090672A">
        <w:rPr>
          <w:rFonts w:asciiTheme="minorHAnsi" w:hAnsiTheme="minorHAnsi"/>
          <w:sz w:val="28"/>
          <w:szCs w:val="28"/>
        </w:rPr>
        <w:t>D. Response trả về Client</w:t>
      </w:r>
    </w:p>
    <w:p w14:paraId="4B0ACB13" w14:textId="77777777" w:rsidR="007734F1" w:rsidRPr="0090672A" w:rsidRDefault="00000000">
      <w:pPr>
        <w:rPr>
          <w:sz w:val="28"/>
          <w:szCs w:val="28"/>
        </w:rPr>
      </w:pPr>
      <w:r w:rsidRPr="0090672A">
        <w:rPr>
          <w:sz w:val="28"/>
          <w:szCs w:val="28"/>
        </w:rPr>
        <w:t>Sau khi xử lý xong, Server sẽ trả dữ liệu về Client dưới dạng JSON.</w:t>
      </w:r>
    </w:p>
    <w:p w14:paraId="781D678C" w14:textId="77777777" w:rsidR="007734F1" w:rsidRPr="0090672A" w:rsidRDefault="00000000">
      <w:pPr>
        <w:rPr>
          <w:sz w:val="28"/>
          <w:szCs w:val="28"/>
        </w:rPr>
      </w:pPr>
      <w:r w:rsidRPr="0090672A">
        <w:rPr>
          <w:sz w:val="28"/>
          <w:szCs w:val="28"/>
        </w:rPr>
        <w:t>Ví dụ JSON Response:</w:t>
      </w:r>
    </w:p>
    <w:p w14:paraId="1B1A6949" w14:textId="02AA44B6" w:rsidR="007734F1" w:rsidRPr="0090672A" w:rsidRDefault="00000000">
      <w:pPr>
        <w:rPr>
          <w:sz w:val="28"/>
          <w:szCs w:val="28"/>
        </w:rPr>
      </w:pPr>
      <w:r w:rsidRPr="0090672A">
        <w:rPr>
          <w:sz w:val="28"/>
          <w:szCs w:val="28"/>
        </w:rPr>
        <w:t>[</w:t>
      </w:r>
      <w:r w:rsidRPr="0090672A">
        <w:rPr>
          <w:sz w:val="28"/>
          <w:szCs w:val="28"/>
        </w:rPr>
        <w:br/>
        <w:t xml:space="preserve">  {</w:t>
      </w:r>
      <w:r w:rsidRPr="0090672A">
        <w:rPr>
          <w:sz w:val="28"/>
          <w:szCs w:val="28"/>
        </w:rPr>
        <w:br/>
        <w:t xml:space="preserve">    "id": 1,</w:t>
      </w:r>
      <w:r w:rsidRPr="0090672A">
        <w:rPr>
          <w:sz w:val="28"/>
          <w:szCs w:val="28"/>
        </w:rPr>
        <w:br/>
        <w:t xml:space="preserve">    "name": "iPhone 15",</w:t>
      </w:r>
      <w:r w:rsidRPr="0090672A">
        <w:rPr>
          <w:sz w:val="28"/>
          <w:szCs w:val="28"/>
        </w:rPr>
        <w:br/>
        <w:t xml:space="preserve">    "price": 25000000</w:t>
      </w:r>
      <w:r w:rsidRPr="0090672A">
        <w:rPr>
          <w:sz w:val="28"/>
          <w:szCs w:val="28"/>
        </w:rPr>
        <w:br/>
        <w:t xml:space="preserve">  },</w:t>
      </w:r>
      <w:r w:rsidRPr="0090672A">
        <w:rPr>
          <w:sz w:val="28"/>
          <w:szCs w:val="28"/>
        </w:rPr>
        <w:br/>
        <w:t xml:space="preserve">  {</w:t>
      </w:r>
      <w:r w:rsidRPr="0090672A">
        <w:rPr>
          <w:sz w:val="28"/>
          <w:szCs w:val="28"/>
        </w:rPr>
        <w:br/>
        <w:t xml:space="preserve">    "id": 2,</w:t>
      </w:r>
      <w:r w:rsidRPr="0090672A">
        <w:rPr>
          <w:sz w:val="28"/>
          <w:szCs w:val="28"/>
        </w:rPr>
        <w:br/>
        <w:t xml:space="preserve">    "name": "Laptop Dell",</w:t>
      </w:r>
      <w:r w:rsidRPr="0090672A">
        <w:rPr>
          <w:sz w:val="28"/>
          <w:szCs w:val="28"/>
        </w:rPr>
        <w:br/>
        <w:t xml:space="preserve">    "price": 18000000</w:t>
      </w:r>
      <w:r w:rsidRPr="0090672A">
        <w:rPr>
          <w:sz w:val="28"/>
          <w:szCs w:val="28"/>
        </w:rPr>
        <w:br/>
        <w:t xml:space="preserve">  }</w:t>
      </w:r>
      <w:r w:rsidRPr="0090672A">
        <w:rPr>
          <w:sz w:val="28"/>
          <w:szCs w:val="28"/>
        </w:rPr>
        <w:br/>
        <w:t>]</w:t>
      </w:r>
    </w:p>
    <w:p w14:paraId="5F45E012" w14:textId="44DB2CAE" w:rsidR="007734F1" w:rsidRPr="0090672A" w:rsidRDefault="0098562A">
      <w:pPr>
        <w:pStyle w:val="Heading2"/>
        <w:rPr>
          <w:rFonts w:asciiTheme="minorHAnsi" w:hAnsiTheme="minorHAnsi"/>
          <w:sz w:val="28"/>
          <w:szCs w:val="28"/>
        </w:rPr>
      </w:pPr>
      <w:r w:rsidRPr="0090672A">
        <w:rPr>
          <w:rFonts w:asciiTheme="minorHAnsi" w:hAnsiTheme="minorHAnsi"/>
          <w:noProof/>
          <w:sz w:val="28"/>
          <w:szCs w:val="28"/>
        </w:rPr>
        <mc:AlternateContent>
          <mc:Choice Requires="wps">
            <w:drawing>
              <wp:anchor distT="0" distB="0" distL="114300" distR="114300" simplePos="0" relativeHeight="251642880" behindDoc="0" locked="0" layoutInCell="1" allowOverlap="1" wp14:anchorId="00CA6363" wp14:editId="18B7957E">
                <wp:simplePos x="0" y="0"/>
                <wp:positionH relativeFrom="column">
                  <wp:posOffset>525780</wp:posOffset>
                </wp:positionH>
                <wp:positionV relativeFrom="paragraph">
                  <wp:posOffset>207010</wp:posOffset>
                </wp:positionV>
                <wp:extent cx="1363980" cy="247650"/>
                <wp:effectExtent l="0" t="0" r="26670" b="19050"/>
                <wp:wrapNone/>
                <wp:docPr id="1612590670" name="Text Box 1"/>
                <wp:cNvGraphicFramePr/>
                <a:graphic xmlns:a="http://schemas.openxmlformats.org/drawingml/2006/main">
                  <a:graphicData uri="http://schemas.microsoft.com/office/word/2010/wordprocessingShape">
                    <wps:wsp>
                      <wps:cNvSpPr txBox="1"/>
                      <wps:spPr>
                        <a:xfrm>
                          <a:off x="0" y="0"/>
                          <a:ext cx="1363980" cy="247650"/>
                        </a:xfrm>
                        <a:prstGeom prst="rect">
                          <a:avLst/>
                        </a:prstGeom>
                        <a:solidFill>
                          <a:schemeClr val="lt1"/>
                        </a:solidFill>
                        <a:ln w="6350">
                          <a:solidFill>
                            <a:prstClr val="black"/>
                          </a:solidFill>
                        </a:ln>
                      </wps:spPr>
                      <wps:txbx>
                        <w:txbxContent>
                          <w:p w14:paraId="6AD30268" w14:textId="0AB33D08" w:rsidR="0098562A" w:rsidRDefault="0098562A">
                            <w:r>
                              <w:t>GET /</w:t>
                            </w:r>
                            <w:proofErr w:type="spellStart"/>
                            <w:r>
                              <w:t>api</w:t>
                            </w:r>
                            <w:proofErr w:type="spellEnd"/>
                            <w:r>
                              <w:t>/products</w:t>
                            </w:r>
                            <w: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0CA6363" id="_x0000_t202" coordsize="21600,21600" o:spt="202" path="m,l,21600r21600,l21600,xe">
                <v:stroke joinstyle="miter"/>
                <v:path gradientshapeok="t" o:connecttype="rect"/>
              </v:shapetype>
              <v:shape id="Text Box 1" o:spid="_x0000_s1026" type="#_x0000_t202" style="position:absolute;margin-left:41.4pt;margin-top:16.3pt;width:107.4pt;height:19.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" fillcolor="white [3201]" strokeweight=".5pt">
                <v:textbox>
                  <w:txbxContent>
                    <w:p w14:paraId="6AD30268" w14:textId="0AB33D08" w:rsidR="0098562A" w:rsidRDefault="0098562A">
                      <w:r>
                        <w:t>GET /</w:t>
                      </w:r>
                      <w:proofErr w:type="spellStart"/>
                      <w:r>
                        <w:t>api</w:t>
                      </w:r>
                      <w:proofErr w:type="spellEnd"/>
                      <w:r>
                        <w:t>/products</w:t>
                      </w:r>
                      <w:r>
                        <w:br/>
                      </w:r>
                    </w:p>
                  </w:txbxContent>
                </v:textbox>
              </v:shape>
            </w:pict>
          </mc:Fallback>
        </mc:AlternateContent>
      </w:r>
      <w:r w:rsidR="00000000" w:rsidRPr="0090672A">
        <w:rPr>
          <w:rFonts w:asciiTheme="minorHAnsi" w:hAnsiTheme="minorHAnsi"/>
          <w:sz w:val="28"/>
          <w:szCs w:val="28"/>
        </w:rPr>
        <w:t>3. Sơ đồ Request – Response</w:t>
      </w:r>
    </w:p>
    <w:p w14:paraId="16B2087B" w14:textId="3AFE1BB4" w:rsidR="007734F1" w:rsidRPr="00CB5A06" w:rsidRDefault="00CB5A06">
      <w:pPr>
        <w:rPr>
          <w:sz w:val="24"/>
          <w:szCs w:val="24"/>
        </w:rPr>
      </w:pPr>
      <w:r w:rsidRPr="0090672A">
        <w:rPr>
          <w:noProof/>
          <w:sz w:val="28"/>
          <w:szCs w:val="28"/>
        </w:rPr>
        <mc:AlternateContent>
          <mc:Choice Requires="wps">
            <w:drawing>
              <wp:anchor distT="0" distB="0" distL="114300" distR="114300" simplePos="0" relativeHeight="251675648" behindDoc="0" locked="0" layoutInCell="1" allowOverlap="1" wp14:anchorId="0948655F" wp14:editId="62D8A7DE">
                <wp:simplePos x="0" y="0"/>
                <wp:positionH relativeFrom="column">
                  <wp:posOffset>3554730</wp:posOffset>
                </wp:positionH>
                <wp:positionV relativeFrom="paragraph">
                  <wp:posOffset>554355</wp:posOffset>
                </wp:positionV>
                <wp:extent cx="914400" cy="270510"/>
                <wp:effectExtent l="0" t="0" r="13335" b="15240"/>
                <wp:wrapNone/>
                <wp:docPr id="328440212" name="Text Box 4"/>
                <wp:cNvGraphicFramePr/>
                <a:graphic xmlns:a="http://schemas.openxmlformats.org/drawingml/2006/main">
                  <a:graphicData uri="http://schemas.microsoft.com/office/word/2010/wordprocessingShape">
                    <wps:wsp>
                      <wps:cNvSpPr txBox="1"/>
                      <wps:spPr>
                        <a:xfrm>
                          <a:off x="0" y="0"/>
                          <a:ext cx="914400" cy="270510"/>
                        </a:xfrm>
                        <a:prstGeom prst="rect">
                          <a:avLst/>
                        </a:prstGeom>
                        <a:solidFill>
                          <a:schemeClr val="lt1"/>
                        </a:solidFill>
                        <a:ln w="6350">
                          <a:solidFill>
                            <a:prstClr val="black"/>
                          </a:solidFill>
                        </a:ln>
                      </wps:spPr>
                      <wps:txbx>
                        <w:txbxContent>
                          <w:p w14:paraId="411E13C9" w14:textId="1E0514D1" w:rsidR="00C307B5" w:rsidRDefault="00C307B5">
                            <w:r>
                              <w:t>Response JSON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948655F" id="Text Box 4" o:spid="_x0000_s1027" type="#_x0000_t202" style="position:absolute;margin-left:279.9pt;margin-top:43.65pt;width:1in;height:21.3pt;z-index:25167564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" fillcolor="white [3201]" strokeweight=".5pt">
                <v:textbox>
                  <w:txbxContent>
                    <w:p w14:paraId="411E13C9" w14:textId="1E0514D1" w:rsidR="00C307B5" w:rsidRDefault="00C307B5">
                      <w:r>
                        <w:t>Response JSON</w:t>
                      </w:r>
                    </w:p>
                  </w:txbxContent>
                </v:textbox>
              </v:shape>
            </w:pict>
          </mc:Fallback>
        </mc:AlternateContent>
      </w:r>
      <w:r w:rsidRPr="0090672A">
        <w:rPr>
          <w:noProof/>
          <w:sz w:val="28"/>
          <w:szCs w:val="28"/>
        </w:rPr>
        <mc:AlternateContent>
          <mc:Choice Requires="wps">
            <w:drawing>
              <wp:anchor distT="0" distB="0" distL="114300" distR="114300" simplePos="0" relativeHeight="251668480" behindDoc="0" locked="0" layoutInCell="1" allowOverlap="1" wp14:anchorId="3A069812" wp14:editId="2AB202CD">
                <wp:simplePos x="0" y="0"/>
                <wp:positionH relativeFrom="column">
                  <wp:posOffset>430530</wp:posOffset>
                </wp:positionH>
                <wp:positionV relativeFrom="paragraph">
                  <wp:posOffset>523875</wp:posOffset>
                </wp:positionV>
                <wp:extent cx="914400" cy="270510"/>
                <wp:effectExtent l="0" t="0" r="20320" b="15240"/>
                <wp:wrapNone/>
                <wp:docPr id="1250692970" name="Text Box 3"/>
                <wp:cNvGraphicFramePr/>
                <a:graphic xmlns:a="http://schemas.openxmlformats.org/drawingml/2006/main">
                  <a:graphicData uri="http://schemas.microsoft.com/office/word/2010/wordprocessingShape">
                    <wps:wsp>
                      <wps:cNvSpPr txBox="1"/>
                      <wps:spPr>
                        <a:xfrm>
                          <a:off x="0" y="0"/>
                          <a:ext cx="914400" cy="270510"/>
                        </a:xfrm>
                        <a:prstGeom prst="rect">
                          <a:avLst/>
                        </a:prstGeom>
                        <a:solidFill>
                          <a:schemeClr val="lt1"/>
                        </a:solidFill>
                        <a:ln w="6350">
                          <a:solidFill>
                            <a:prstClr val="black"/>
                          </a:solidFill>
                        </a:ln>
                      </wps:spPr>
                      <wps:txbx>
                        <w:txbxContent>
                          <w:p w14:paraId="171CD7C7" w14:textId="3231DBB5" w:rsidR="00C307B5" w:rsidRDefault="00C307B5">
                            <w:proofErr w:type="spellStart"/>
                            <w:r>
                              <w:t>trả</w:t>
                            </w:r>
                            <w:proofErr w:type="spellEnd"/>
                            <w:r>
                              <w:t xml:space="preserve"> </w:t>
                            </w:r>
                            <w:proofErr w:type="spellStart"/>
                            <w:r>
                              <w:t>danh</w:t>
                            </w:r>
                            <w:proofErr w:type="spellEnd"/>
                            <w:r>
                              <w:t xml:space="preserve"> </w:t>
                            </w:r>
                            <w:proofErr w:type="spellStart"/>
                            <w:r>
                              <w:t>sách</w:t>
                            </w:r>
                            <w:proofErr w:type="spellEnd"/>
                            <w:r>
                              <w:t xml:space="preserve"> </w:t>
                            </w:r>
                            <w:proofErr w:type="spellStart"/>
                            <w:r>
                              <w:t>sản</w:t>
                            </w:r>
                            <w:proofErr w:type="spellEnd"/>
                            <w:r>
                              <w:t xml:space="preserve"> </w:t>
                            </w:r>
                            <w:proofErr w:type="spellStart"/>
                            <w:r>
                              <w:t>phẩm</w:t>
                            </w:r>
                            <w:proofErr w:type="spellEnd"/>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A069812" id="Text Box 3" o:spid="_x0000_s1028" type="#_x0000_t202" style="position:absolute;margin-left:33.9pt;margin-top:41.25pt;width:1in;height:21.3pt;z-index:25166848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" fillcolor="white [3201]" strokeweight=".5pt">
                <v:textbox>
                  <w:txbxContent>
                    <w:p w14:paraId="171CD7C7" w14:textId="3231DBB5" w:rsidR="00C307B5" w:rsidRDefault="00C307B5">
                      <w:proofErr w:type="spellStart"/>
                      <w:r>
                        <w:t>trả</w:t>
                      </w:r>
                      <w:proofErr w:type="spellEnd"/>
                      <w:r>
                        <w:t xml:space="preserve"> </w:t>
                      </w:r>
                      <w:proofErr w:type="spellStart"/>
                      <w:r>
                        <w:t>danh</w:t>
                      </w:r>
                      <w:proofErr w:type="spellEnd"/>
                      <w:r>
                        <w:t xml:space="preserve"> </w:t>
                      </w:r>
                      <w:proofErr w:type="spellStart"/>
                      <w:r>
                        <w:t>sách</w:t>
                      </w:r>
                      <w:proofErr w:type="spellEnd"/>
                      <w:r>
                        <w:t xml:space="preserve"> </w:t>
                      </w:r>
                      <w:proofErr w:type="spellStart"/>
                      <w:r>
                        <w:t>sản</w:t>
                      </w:r>
                      <w:proofErr w:type="spellEnd"/>
                      <w:r>
                        <w:t xml:space="preserve"> </w:t>
                      </w:r>
                      <w:proofErr w:type="spellStart"/>
                      <w:r>
                        <w:t>phẩm</w:t>
                      </w:r>
                      <w:proofErr w:type="spellEnd"/>
                    </w:p>
                  </w:txbxContent>
                </v:textbox>
              </v:shape>
            </w:pict>
          </mc:Fallback>
        </mc:AlternateContent>
      </w:r>
      <w:r w:rsidRPr="0090672A">
        <w:rPr>
          <w:noProof/>
          <w:sz w:val="28"/>
          <w:szCs w:val="28"/>
        </w:rPr>
        <mc:AlternateContent>
          <mc:Choice Requires="wps">
            <w:drawing>
              <wp:anchor distT="0" distB="0" distL="114300" distR="114300" simplePos="0" relativeHeight="251657216" behindDoc="0" locked="0" layoutInCell="1" allowOverlap="1" wp14:anchorId="30E60DAD" wp14:editId="5E6F97FD">
                <wp:simplePos x="0" y="0"/>
                <wp:positionH relativeFrom="column">
                  <wp:posOffset>3406140</wp:posOffset>
                </wp:positionH>
                <wp:positionV relativeFrom="paragraph">
                  <wp:posOffset>5715</wp:posOffset>
                </wp:positionV>
                <wp:extent cx="914400" cy="293370"/>
                <wp:effectExtent l="0" t="0" r="22225" b="11430"/>
                <wp:wrapNone/>
                <wp:docPr id="2125697511" name="Text Box 2"/>
                <wp:cNvGraphicFramePr/>
                <a:graphic xmlns:a="http://schemas.openxmlformats.org/drawingml/2006/main">
                  <a:graphicData uri="http://schemas.microsoft.com/office/word/2010/wordprocessingShape">
                    <wps:wsp>
                      <wps:cNvSpPr txBox="1"/>
                      <wps:spPr>
                        <a:xfrm>
                          <a:off x="0" y="0"/>
                          <a:ext cx="914400" cy="293370"/>
                        </a:xfrm>
                        <a:prstGeom prst="rect">
                          <a:avLst/>
                        </a:prstGeom>
                        <a:solidFill>
                          <a:schemeClr val="lt1"/>
                        </a:solidFill>
                        <a:ln w="6350">
                          <a:solidFill>
                            <a:prstClr val="black"/>
                          </a:solidFill>
                        </a:ln>
                      </wps:spPr>
                      <wps:txbx>
                        <w:txbxContent>
                          <w:p w14:paraId="65873857" w14:textId="168981E1" w:rsidR="00263C51" w:rsidRDefault="00263C51">
                            <w:proofErr w:type="spellStart"/>
                            <w:r>
                              <w:t>gọi</w:t>
                            </w:r>
                            <w:proofErr w:type="spellEnd"/>
                            <w:r>
                              <w:t xml:space="preserve"> </w:t>
                            </w:r>
                            <w:proofErr w:type="spellStart"/>
                            <w:r>
                              <w:t>ProductService</w:t>
                            </w:r>
                            <w:proofErr w:type="spellEnd"/>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0E60DAD" id="Text Box 2" o:spid="_x0000_s1029" type="#_x0000_t202" style="position:absolute;margin-left:268.2pt;margin-top:.45pt;width:1in;height:23.1pt;z-index:25165721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" fillcolor="white [3201]" strokeweight=".5pt">
                <v:textbox>
                  <w:txbxContent>
                    <w:p w14:paraId="65873857" w14:textId="168981E1" w:rsidR="00263C51" w:rsidRDefault="00263C51">
                      <w:proofErr w:type="spellStart"/>
                      <w:r>
                        <w:t>gọi</w:t>
                      </w:r>
                      <w:proofErr w:type="spellEnd"/>
                      <w:r>
                        <w:t xml:space="preserve"> </w:t>
                      </w:r>
                      <w:proofErr w:type="spellStart"/>
                      <w:r>
                        <w:t>ProductService</w:t>
                      </w:r>
                      <w:proofErr w:type="spellEnd"/>
                    </w:p>
                  </w:txbxContent>
                </v:textbox>
              </v:shape>
            </w:pict>
          </mc:Fallback>
        </mc:AlternateContent>
      </w:r>
      <w:r w:rsidR="00000000" w:rsidRPr="00CB5A06">
        <w:rPr>
          <w:sz w:val="24"/>
          <w:szCs w:val="24"/>
        </w:rPr>
        <w:br/>
        <w:t>[Client]</w:t>
      </w:r>
      <w:r w:rsidR="0098562A" w:rsidRPr="00CB5A06">
        <w:rPr>
          <w:sz w:val="24"/>
          <w:szCs w:val="24"/>
        </w:rPr>
        <w:t xml:space="preserve"> ---------------------</w:t>
      </w:r>
      <w:r w:rsidR="00263C51" w:rsidRPr="00CB5A06">
        <w:rPr>
          <w:sz w:val="24"/>
          <w:szCs w:val="24"/>
        </w:rPr>
        <w:t>-</w:t>
      </w:r>
      <w:r>
        <w:rPr>
          <w:sz w:val="24"/>
          <w:szCs w:val="24"/>
        </w:rPr>
        <w:t>-----</w:t>
      </w:r>
      <w:r w:rsidR="00263C51" w:rsidRPr="00CB5A06">
        <w:rPr>
          <w:sz w:val="24"/>
          <w:szCs w:val="24"/>
        </w:rPr>
        <w:t>-</w:t>
      </w:r>
      <w:r w:rsidR="0098562A" w:rsidRPr="00CB5A06">
        <w:rPr>
          <w:sz w:val="24"/>
          <w:szCs w:val="24"/>
        </w:rPr>
        <w:t>&gt;</w:t>
      </w:r>
      <w:r w:rsidR="00263C51" w:rsidRPr="00CB5A06">
        <w:rPr>
          <w:sz w:val="24"/>
          <w:szCs w:val="24"/>
        </w:rPr>
        <w:t xml:space="preserve"> </w:t>
      </w:r>
      <w:r w:rsidR="00000000" w:rsidRPr="00CB5A06">
        <w:rPr>
          <w:sz w:val="24"/>
          <w:szCs w:val="24"/>
        </w:rPr>
        <w:t>[Spring Boot Server]</w:t>
      </w:r>
      <w:r w:rsidR="00263C51" w:rsidRPr="00CB5A06">
        <w:rPr>
          <w:sz w:val="24"/>
          <w:szCs w:val="24"/>
        </w:rPr>
        <w:t>--------------------------&gt;</w:t>
      </w:r>
      <w:r w:rsidR="00000000" w:rsidRPr="00CB5A06">
        <w:rPr>
          <w:sz w:val="24"/>
          <w:szCs w:val="24"/>
        </w:rPr>
        <w:t>[Database / RAM]</w:t>
      </w:r>
      <w:r w:rsidR="00C307B5" w:rsidRPr="00CB5A06">
        <w:rPr>
          <w:sz w:val="24"/>
          <w:szCs w:val="24"/>
        </w:rPr>
        <w:t>-------------------------------&gt;</w:t>
      </w:r>
      <w:r w:rsidR="00000000" w:rsidRPr="00CB5A06">
        <w:rPr>
          <w:sz w:val="24"/>
          <w:szCs w:val="24"/>
        </w:rPr>
        <w:t>[Spring Boot Server]</w:t>
      </w:r>
      <w:r w:rsidR="00C307B5" w:rsidRPr="00CB5A06">
        <w:rPr>
          <w:sz w:val="24"/>
          <w:szCs w:val="24"/>
        </w:rPr>
        <w:t>-------------------------&gt;</w:t>
      </w:r>
      <w:r w:rsidR="00000000" w:rsidRPr="00CB5A06">
        <w:rPr>
          <w:sz w:val="24"/>
          <w:szCs w:val="24"/>
        </w:rPr>
        <w:t>[Client]</w:t>
      </w:r>
      <w:r w:rsidR="00000000" w:rsidRPr="00CB5A06">
        <w:rPr>
          <w:sz w:val="24"/>
          <w:szCs w:val="24"/>
        </w:rPr>
        <w:br/>
      </w:r>
    </w:p>
    <w:p w14:paraId="46FC066A" w14:textId="77777777" w:rsidR="007734F1" w:rsidRPr="0090672A" w:rsidRDefault="00000000">
      <w:pPr>
        <w:pStyle w:val="Heading2"/>
        <w:rPr>
          <w:rFonts w:asciiTheme="minorHAnsi" w:hAnsiTheme="minorHAnsi"/>
          <w:sz w:val="28"/>
          <w:szCs w:val="28"/>
        </w:rPr>
      </w:pPr>
      <w:r w:rsidRPr="0090672A">
        <w:rPr>
          <w:rFonts w:asciiTheme="minorHAnsi" w:hAnsiTheme="minorHAnsi"/>
          <w:sz w:val="28"/>
          <w:szCs w:val="28"/>
        </w:rPr>
        <w:t>4. Kết luận</w:t>
      </w:r>
    </w:p>
    <w:p w14:paraId="4D8EDF08" w14:textId="77777777" w:rsidR="007734F1" w:rsidRPr="0090672A" w:rsidRDefault="00000000">
      <w:pPr>
        <w:rPr>
          <w:sz w:val="28"/>
          <w:szCs w:val="28"/>
        </w:rPr>
      </w:pPr>
      <w:r w:rsidRPr="0090672A">
        <w:rPr>
          <w:sz w:val="28"/>
          <w:szCs w:val="28"/>
        </w:rPr>
        <w:t>Mô hình Client – Server giúp phân chia rõ vai trò giữa giao diện người dùng, xử lý nghiệp vụ và lưu trữ dữ liệu. Client gửi request, server xử lý và trả response về cho client thông qua HTTP.</w:t>
      </w:r>
    </w:p>
    <w:sectPr w:rsidR="007734F1" w:rsidRPr="0090672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4498536">
    <w:abstractNumId w:val="8"/>
  </w:num>
  <w:num w:numId="2" w16cid:durableId="265894751">
    <w:abstractNumId w:val="6"/>
  </w:num>
  <w:num w:numId="3" w16cid:durableId="1516312366">
    <w:abstractNumId w:val="5"/>
  </w:num>
  <w:num w:numId="4" w16cid:durableId="138884341">
    <w:abstractNumId w:val="4"/>
  </w:num>
  <w:num w:numId="5" w16cid:durableId="864832832">
    <w:abstractNumId w:val="7"/>
  </w:num>
  <w:num w:numId="6" w16cid:durableId="729812667">
    <w:abstractNumId w:val="3"/>
  </w:num>
  <w:num w:numId="7" w16cid:durableId="565603726">
    <w:abstractNumId w:val="2"/>
  </w:num>
  <w:num w:numId="8" w16cid:durableId="828980292">
    <w:abstractNumId w:val="1"/>
  </w:num>
  <w:num w:numId="9" w16cid:durableId="1363364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3C51"/>
    <w:rsid w:val="0029639D"/>
    <w:rsid w:val="00326F90"/>
    <w:rsid w:val="0053702A"/>
    <w:rsid w:val="006C22B5"/>
    <w:rsid w:val="007734F1"/>
    <w:rsid w:val="0090672A"/>
    <w:rsid w:val="0098562A"/>
    <w:rsid w:val="00AA1D8D"/>
    <w:rsid w:val="00B47730"/>
    <w:rsid w:val="00C307B5"/>
    <w:rsid w:val="00CB0664"/>
    <w:rsid w:val="00CB5A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122761"/>
  <w14:defaultImageDpi w14:val="300"/>
  <w15:docId w15:val="{58D9968E-0016-46F2-A816-D0A58DA7B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319</Words>
  <Characters>1410</Characters>
  <Application>Microsoft Office Word</Application>
  <DocSecurity>0</DocSecurity>
  <Lines>74</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Thái Hảo</cp:lastModifiedBy>
  <cp:revision>3</cp:revision>
  <dcterms:created xsi:type="dcterms:W3CDTF">2013-12-23T23:15:00Z</dcterms:created>
  <dcterms:modified xsi:type="dcterms:W3CDTF">2026-05-12T12:02:00Z</dcterms:modified>
  <cp:category/>
</cp:coreProperties>
</file>