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91746" w14:textId="41079B3F" w:rsidR="003345F0" w:rsidRPr="007650FB" w:rsidRDefault="003345F0" w:rsidP="003345F0">
      <w:pPr>
        <w:snapToGrid w:val="0"/>
        <w:spacing w:before="240" w:after="120"/>
        <w:jc w:val="center"/>
        <w:rPr>
          <w:b/>
          <w:sz w:val="32"/>
          <w:szCs w:val="32"/>
        </w:rPr>
      </w:pPr>
      <w:r w:rsidRPr="00BD0912">
        <w:rPr>
          <w:sz w:val="27"/>
          <w:szCs w:val="27"/>
        </w:rPr>
        <w:drawing>
          <wp:anchor distT="0" distB="0" distL="0" distR="0" simplePos="0" relativeHeight="251659264" behindDoc="1" locked="0" layoutInCell="1" allowOverlap="1" wp14:anchorId="520310BB" wp14:editId="097CFB78">
            <wp:simplePos x="0" y="0"/>
            <wp:positionH relativeFrom="page">
              <wp:align>left</wp:align>
            </wp:positionH>
            <wp:positionV relativeFrom="paragraph">
              <wp:posOffset>-899886</wp:posOffset>
            </wp:positionV>
            <wp:extent cx="7609840" cy="10756900"/>
            <wp:effectExtent l="0" t="0" r="0" b="6350"/>
            <wp:wrapNone/>
            <wp:docPr id="16" name="image2.png" descr="Shap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2.png" descr="Shape, circle&#10;&#10;Description automatically generated"/>
                    <pic:cNvPicPr preferRelativeResize="0"/>
                  </pic:nvPicPr>
                  <pic:blipFill>
                    <a:blip r:embed="rId7"/>
                    <a:srcRect/>
                    <a:stretch>
                      <a:fillRect/>
                    </a:stretch>
                  </pic:blipFill>
                  <pic:spPr>
                    <a:xfrm>
                      <a:off x="0" y="0"/>
                      <a:ext cx="7609840" cy="10756900"/>
                    </a:xfrm>
                    <a:prstGeom prst="rect">
                      <a:avLst/>
                    </a:prstGeom>
                  </pic:spPr>
                </pic:pic>
              </a:graphicData>
            </a:graphic>
            <wp14:sizeRelH relativeFrom="margin">
              <wp14:pctWidth>0</wp14:pctWidth>
            </wp14:sizeRelH>
            <wp14:sizeRelV relativeFrom="margin">
              <wp14:pctHeight>0</wp14:pctHeight>
            </wp14:sizeRelV>
          </wp:anchor>
        </w:drawing>
      </w:r>
      <w:r w:rsidRPr="007650FB">
        <w:rPr>
          <w:b/>
          <w:sz w:val="32"/>
          <w:szCs w:val="32"/>
        </w:rPr>
        <w:t>ĐẠI HỌC QUỐC GIA THÀNH PHỐ HỒ CHÍ MINH</w:t>
      </w:r>
    </w:p>
    <w:p w14:paraId="037EAB61" w14:textId="399B286A" w:rsidR="003345F0" w:rsidRPr="007650FB" w:rsidRDefault="003345F0" w:rsidP="003345F0">
      <w:pPr>
        <w:tabs>
          <w:tab w:val="center" w:pos="4535"/>
          <w:tab w:val="left" w:pos="7872"/>
        </w:tabs>
        <w:snapToGrid w:val="0"/>
        <w:spacing w:before="240" w:after="120"/>
        <w:jc w:val="center"/>
        <w:rPr>
          <w:b/>
          <w:sz w:val="32"/>
          <w:szCs w:val="32"/>
        </w:rPr>
      </w:pPr>
      <w:r w:rsidRPr="007650FB">
        <w:rPr>
          <w:b/>
          <w:sz w:val="32"/>
          <w:szCs w:val="32"/>
        </w:rPr>
        <w:t>TRƯỜNG ĐẠI HỌC BÁCH KHOA</w:t>
      </w:r>
    </w:p>
    <w:p w14:paraId="2D815EA3" w14:textId="228E1D52" w:rsidR="003345F0" w:rsidRPr="007650FB" w:rsidRDefault="003345F0" w:rsidP="003345F0">
      <w:pPr>
        <w:tabs>
          <w:tab w:val="center" w:pos="4535"/>
          <w:tab w:val="left" w:pos="7872"/>
        </w:tabs>
        <w:spacing w:before="960" w:after="960"/>
        <w:jc w:val="center"/>
        <w:rPr>
          <w:b/>
          <w:sz w:val="32"/>
          <w:szCs w:val="32"/>
        </w:rPr>
      </w:pPr>
      <w:r w:rsidRPr="007650FB">
        <w:rPr>
          <w:b/>
          <w:sz w:val="32"/>
          <w:szCs w:val="32"/>
        </w:rPr>
        <w:drawing>
          <wp:inline distT="0" distB="0" distL="0" distR="0" wp14:anchorId="0E50FCCA" wp14:editId="53FE7772">
            <wp:extent cx="1873885" cy="1904867"/>
            <wp:effectExtent l="0" t="0" r="0" b="635"/>
            <wp:docPr id="15" name="Picture 1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a:picLocks noChangeAspect="1"/>
                    </pic:cNvPicPr>
                  </pic:nvPicPr>
                  <pic:blipFill rotWithShape="1">
                    <a:blip r:embed="rId8" cstate="print">
                      <a:extLst>
                        <a:ext uri="{28A0092B-C50C-407E-A947-70E740481C1C}">
                          <a14:useLocalDpi xmlns:a14="http://schemas.microsoft.com/office/drawing/2010/main" val="0"/>
                        </a:ext>
                      </a:extLst>
                    </a:blip>
                    <a:srcRect l="26464" t="11241" r="25851" b="20216"/>
                    <a:stretch/>
                  </pic:blipFill>
                  <pic:spPr bwMode="auto">
                    <a:xfrm>
                      <a:off x="0" y="0"/>
                      <a:ext cx="1881724" cy="1912836"/>
                    </a:xfrm>
                    <a:prstGeom prst="rect">
                      <a:avLst/>
                    </a:prstGeom>
                    <a:ln>
                      <a:noFill/>
                    </a:ln>
                    <a:extLst>
                      <a:ext uri="{53640926-AAD7-44D8-BBD7-CCE9431645EC}">
                        <a14:shadowObscured xmlns:a14="http://schemas.microsoft.com/office/drawing/2010/main"/>
                      </a:ext>
                    </a:extLst>
                  </pic:spPr>
                </pic:pic>
              </a:graphicData>
            </a:graphic>
          </wp:inline>
        </w:drawing>
      </w:r>
    </w:p>
    <w:p w14:paraId="5718681C" w14:textId="55697194" w:rsidR="003345F0" w:rsidRPr="00D10950" w:rsidRDefault="003345F0" w:rsidP="003345F0">
      <w:pPr>
        <w:snapToGrid w:val="0"/>
        <w:spacing w:before="360" w:after="240"/>
        <w:jc w:val="center"/>
        <w:rPr>
          <w:b/>
          <w:sz w:val="32"/>
          <w:szCs w:val="32"/>
          <w:lang w:val="vi-VN"/>
        </w:rPr>
      </w:pPr>
      <w:r w:rsidRPr="007650FB">
        <w:rPr>
          <w:b/>
          <w:sz w:val="32"/>
          <w:szCs w:val="32"/>
        </w:rPr>
        <w:t xml:space="preserve">BÁO CÁO </w:t>
      </w:r>
      <w:r>
        <w:rPr>
          <w:b/>
          <w:sz w:val="32"/>
          <w:szCs w:val="32"/>
        </w:rPr>
        <w:t>ĐÒ</w:t>
      </w:r>
      <w:r>
        <w:rPr>
          <w:b/>
          <w:sz w:val="32"/>
          <w:szCs w:val="32"/>
          <w:lang w:val="vi-VN"/>
        </w:rPr>
        <w:t xml:space="preserve"> ÁN !</w:t>
      </w:r>
    </w:p>
    <w:p w14:paraId="5E5ECC4B" w14:textId="0D1B7428" w:rsidR="003345F0" w:rsidRPr="00D10950" w:rsidRDefault="003345F0" w:rsidP="003345F0">
      <w:pPr>
        <w:snapToGrid w:val="0"/>
        <w:spacing w:before="360" w:after="240"/>
        <w:jc w:val="center"/>
        <w:rPr>
          <w:b/>
          <w:sz w:val="32"/>
          <w:szCs w:val="32"/>
          <w:lang w:val="vi-VN"/>
        </w:rPr>
      </w:pPr>
      <w:r w:rsidRPr="007650FB">
        <w:rPr>
          <w:b/>
          <w:sz w:val="32"/>
          <w:szCs w:val="32"/>
        </w:rPr>
        <w:t xml:space="preserve">ĐỀ TÀI: </w:t>
      </w:r>
      <w:r>
        <w:rPr>
          <w:b/>
          <w:sz w:val="32"/>
          <w:szCs w:val="32"/>
        </w:rPr>
        <w:t>THIẾT</w:t>
      </w:r>
      <w:r>
        <w:rPr>
          <w:b/>
          <w:sz w:val="32"/>
          <w:szCs w:val="32"/>
          <w:lang w:val="vi-VN"/>
        </w:rPr>
        <w:t xml:space="preserve"> KẾ OPAMP 2 TẦNG SỬ DỤNG TỤ BÙ MILER</w:t>
      </w:r>
    </w:p>
    <w:p w14:paraId="75D03614" w14:textId="1F47DA92" w:rsidR="003345F0" w:rsidRPr="00D10950" w:rsidRDefault="003345F0" w:rsidP="003345F0">
      <w:pPr>
        <w:spacing w:before="360" w:after="240"/>
        <w:jc w:val="center"/>
        <w:rPr>
          <w:b/>
          <w:sz w:val="32"/>
          <w:szCs w:val="32"/>
          <w:lang w:val="vi-VN"/>
        </w:rPr>
      </w:pPr>
      <w:r w:rsidRPr="007650FB">
        <w:rPr>
          <w:b/>
          <w:sz w:val="32"/>
          <w:szCs w:val="32"/>
        </w:rPr>
        <w:t xml:space="preserve">GIẢNG VIÊN HƯỚNG DẪN: </w:t>
      </w:r>
      <w:r>
        <w:rPr>
          <w:b/>
          <w:sz w:val="32"/>
          <w:szCs w:val="32"/>
        </w:rPr>
        <w:t>PGS</w:t>
      </w:r>
      <w:r>
        <w:rPr>
          <w:b/>
          <w:sz w:val="32"/>
          <w:szCs w:val="32"/>
          <w:lang w:val="vi-VN"/>
        </w:rPr>
        <w:t>.HOÀNG TRANG</w:t>
      </w:r>
    </w:p>
    <w:p w14:paraId="4FB79F7E" w14:textId="7430B145" w:rsidR="003345F0" w:rsidRPr="007650FB" w:rsidRDefault="003345F0" w:rsidP="003345F0">
      <w:pPr>
        <w:spacing w:before="360" w:after="240"/>
        <w:ind w:left="2880" w:firstLine="720"/>
        <w:rPr>
          <w:b/>
          <w:sz w:val="32"/>
          <w:szCs w:val="32"/>
        </w:rPr>
      </w:pPr>
      <w:r w:rsidRPr="007650FB">
        <w:rPr>
          <w:b/>
          <w:sz w:val="32"/>
          <w:szCs w:val="32"/>
        </w:rPr>
        <w:t>HỌC KỲ 252</w:t>
      </w:r>
    </w:p>
    <w:p w14:paraId="526E72EC" w14:textId="0DF55279" w:rsidR="003345F0" w:rsidRPr="00D10950" w:rsidRDefault="003345F0" w:rsidP="003345F0">
      <w:pPr>
        <w:spacing w:before="360" w:after="240"/>
        <w:ind w:firstLine="567"/>
        <w:rPr>
          <w:b/>
          <w:sz w:val="32"/>
          <w:szCs w:val="32"/>
          <w:lang w:val="vi-VN"/>
        </w:rPr>
      </w:pPr>
      <w:r w:rsidRPr="007650FB">
        <w:rPr>
          <w:b/>
          <w:sz w:val="32"/>
          <w:szCs w:val="32"/>
        </w:rPr>
        <w:t xml:space="preserve">SINH VIÊN THỰC HIỆN: </w:t>
      </w:r>
    </w:p>
    <w:tbl>
      <w:tblPr>
        <w:tblStyle w:val="TableGrid"/>
        <w:tblW w:w="0" w:type="auto"/>
        <w:jc w:val="center"/>
        <w:tblLook w:val="04A0" w:firstRow="1" w:lastRow="0" w:firstColumn="1" w:lastColumn="0" w:noHBand="0" w:noVBand="1"/>
      </w:tblPr>
      <w:tblGrid>
        <w:gridCol w:w="3685"/>
        <w:gridCol w:w="1620"/>
      </w:tblGrid>
      <w:tr w:rsidR="003345F0" w:rsidRPr="007650FB" w14:paraId="7A267D1B" w14:textId="77777777" w:rsidTr="009C56C5">
        <w:trPr>
          <w:trHeight w:val="567"/>
          <w:jc w:val="center"/>
        </w:trPr>
        <w:tc>
          <w:tcPr>
            <w:tcW w:w="3685" w:type="dxa"/>
            <w:vAlign w:val="center"/>
          </w:tcPr>
          <w:p w14:paraId="723BB2E1" w14:textId="77777777" w:rsidR="003345F0" w:rsidRPr="007650FB" w:rsidRDefault="003345F0" w:rsidP="009C56C5">
            <w:pPr>
              <w:jc w:val="center"/>
              <w:rPr>
                <w:rFonts w:ascii="Times New Roman" w:eastAsia="Times New Roman" w:hAnsi="Times New Roman" w:cs="Times New Roman"/>
                <w:bCs/>
                <w:sz w:val="30"/>
                <w:szCs w:val="30"/>
              </w:rPr>
            </w:pPr>
            <w:r w:rsidRPr="007650FB">
              <w:rPr>
                <w:rFonts w:ascii="Times New Roman" w:eastAsia="Times New Roman" w:hAnsi="Times New Roman" w:cs="Times New Roman"/>
                <w:bCs/>
                <w:sz w:val="30"/>
                <w:szCs w:val="30"/>
              </w:rPr>
              <w:t>Nguyễn Đức Hào</w:t>
            </w:r>
          </w:p>
        </w:tc>
        <w:tc>
          <w:tcPr>
            <w:tcW w:w="1620" w:type="dxa"/>
            <w:vAlign w:val="center"/>
          </w:tcPr>
          <w:p w14:paraId="774A5832" w14:textId="77777777" w:rsidR="003345F0" w:rsidRPr="007650FB" w:rsidRDefault="003345F0" w:rsidP="009C56C5">
            <w:pPr>
              <w:jc w:val="center"/>
              <w:rPr>
                <w:rFonts w:ascii="Times New Roman" w:eastAsia="Times New Roman" w:hAnsi="Times New Roman" w:cs="Times New Roman"/>
                <w:bCs/>
                <w:sz w:val="30"/>
                <w:szCs w:val="30"/>
              </w:rPr>
            </w:pPr>
            <w:r w:rsidRPr="007650FB">
              <w:rPr>
                <w:rFonts w:ascii="Times New Roman" w:eastAsia="Times New Roman" w:hAnsi="Times New Roman" w:cs="Times New Roman"/>
                <w:bCs/>
                <w:sz w:val="30"/>
                <w:szCs w:val="30"/>
              </w:rPr>
              <w:t>2210863</w:t>
            </w:r>
          </w:p>
        </w:tc>
      </w:tr>
    </w:tbl>
    <w:p w14:paraId="319A7A42" w14:textId="6A443B93" w:rsidR="003345F0" w:rsidRPr="007650FB" w:rsidRDefault="003345F0" w:rsidP="003345F0">
      <w:pPr>
        <w:spacing w:before="1440"/>
        <w:jc w:val="center"/>
        <w:rPr>
          <w:bCs/>
          <w:i/>
          <w:iCs/>
          <w:sz w:val="32"/>
          <w:szCs w:val="32"/>
        </w:rPr>
      </w:pPr>
      <w:r w:rsidRPr="007650FB">
        <w:rPr>
          <w:bCs/>
          <w:i/>
          <w:iCs/>
          <w:sz w:val="32"/>
          <w:szCs w:val="32"/>
        </w:rPr>
        <w:t xml:space="preserve">Thành phố Hồ Chí Minh, tháng </w:t>
      </w:r>
      <w:r>
        <w:rPr>
          <w:bCs/>
          <w:i/>
          <w:iCs/>
          <w:sz w:val="32"/>
          <w:szCs w:val="32"/>
        </w:rPr>
        <w:t>6</w:t>
      </w:r>
      <w:r w:rsidRPr="007650FB">
        <w:rPr>
          <w:bCs/>
          <w:i/>
          <w:iCs/>
          <w:sz w:val="32"/>
          <w:szCs w:val="32"/>
        </w:rPr>
        <w:t xml:space="preserve"> năm 2026</w:t>
      </w:r>
    </w:p>
    <w:p w14:paraId="127053B0" w14:textId="5727B019" w:rsidR="00DC33E7" w:rsidRPr="00FB30BE" w:rsidRDefault="00000000">
      <w:r w:rsidRPr="00FB30BE">
        <w:br w:type="page"/>
      </w:r>
    </w:p>
    <w:p w14:paraId="7A47364A" w14:textId="77777777" w:rsidR="00DC33E7" w:rsidRPr="00FB30BE" w:rsidRDefault="00000000">
      <w:pPr>
        <w:spacing w:before="200" w:after="200"/>
        <w:jc w:val="center"/>
      </w:pPr>
      <w:r w:rsidRPr="00FB30BE">
        <w:rPr>
          <w:b/>
          <w:bCs/>
          <w:caps/>
          <w:color w:val="1F4E79"/>
          <w:sz w:val="28"/>
          <w:szCs w:val="28"/>
        </w:rPr>
        <w:lastRenderedPageBreak/>
        <w:t>TÓM TẮT</w:t>
      </w:r>
    </w:p>
    <w:p w14:paraId="18FAAD4C" w14:textId="77777777" w:rsidR="00DC33E7" w:rsidRPr="00FB30BE" w:rsidRDefault="00DC33E7">
      <w:pPr>
        <w:pBdr>
          <w:bottom w:val="single" w:sz="4" w:space="1" w:color="2E75B6"/>
        </w:pBdr>
        <w:spacing w:before="200" w:after="200"/>
      </w:pPr>
    </w:p>
    <w:p w14:paraId="63D6EC30" w14:textId="77777777" w:rsidR="00DC33E7" w:rsidRPr="00FB30BE" w:rsidRDefault="00000000">
      <w:pPr>
        <w:spacing w:before="100" w:after="100" w:line="360" w:lineRule="auto"/>
        <w:ind w:firstLine="720"/>
      </w:pPr>
      <w:r w:rsidRPr="00FB30BE">
        <w:t>Đồ án này trình bày quá trình thiết kế mạch khuếch đại thuật toán (Op-Amp) hai tầng sử dụng tụ bù Miller trên công nghệ TSMC 65nm với điện áp nguồn VDD = 1.2V. Mạch được thiết kế và mô phỏng bằng phần mềm Cadence Virtuoso sử dụng bộ mô phỏng Spectre.</w:t>
      </w:r>
    </w:p>
    <w:p w14:paraId="472FD464" w14:textId="77777777" w:rsidR="00DC33E7" w:rsidRPr="00FB30BE" w:rsidRDefault="00000000">
      <w:pPr>
        <w:spacing w:before="100" w:after="100" w:line="360" w:lineRule="auto"/>
        <w:ind w:firstLine="720"/>
      </w:pPr>
      <w:r w:rsidRPr="00FB30BE">
        <w:t>Cấu trúc mạch bao gồm tầng khuếch đại vi sai (Stage 1) với cặp NMOS đầu vào M1/M2 và tải gương dòng PMOS M3/M4, và tầng khuếch đại common-source (Stage 2) với M6 và tải M7. Tụ bù Miller Cc được kết nối từ ngõ ra tầng 2 về ngõ ra tầng 1 để thực hiện kỹ thuật pole splitting, đảm bảo độ ổn định của mạch.</w:t>
      </w:r>
    </w:p>
    <w:p w14:paraId="10F3C9D6" w14:textId="77777777" w:rsidR="00DC33E7" w:rsidRPr="00FB30BE" w:rsidRDefault="00000000">
      <w:pPr>
        <w:spacing w:before="100" w:after="100" w:line="360" w:lineRule="auto"/>
        <w:ind w:firstLine="720"/>
      </w:pPr>
      <w:r w:rsidRPr="00FB30BE">
        <w:t>Kết quả mô phỏng cho thấy mạch đạt được các thông số mục tiêu: độ lợi DC ≈ 60 dB, tích số gain-bandwidth GBW = 28.2 MHz (≤ 30 MHz), phase margin PM = 60.7° (≥ 60°), slew rate ≥ 20 V/µs, và dải điện áp ngõ vào common mode ICMR+ = 1V / ICMR− = 0.6V. Giá trị tụ bù tối ưu Cc = 560 fF được xác định qua phân tích tham số (parametric sweep).</w:t>
      </w:r>
    </w:p>
    <w:p w14:paraId="7392D17C" w14:textId="77777777" w:rsidR="00DC33E7" w:rsidRPr="00FB30BE" w:rsidRDefault="00DC33E7">
      <w:pPr>
        <w:spacing w:before="100" w:after="100"/>
      </w:pPr>
    </w:p>
    <w:p w14:paraId="627B6B78" w14:textId="77777777" w:rsidR="00DC33E7" w:rsidRPr="00FB30BE" w:rsidRDefault="00000000">
      <w:pPr>
        <w:spacing w:before="80" w:after="80" w:line="360" w:lineRule="auto"/>
      </w:pPr>
      <w:r w:rsidRPr="00FB30BE">
        <w:rPr>
          <w:b/>
          <w:bCs/>
        </w:rPr>
        <w:t xml:space="preserve">Từ khóa: </w:t>
      </w:r>
      <w:r w:rsidRPr="00FB30BE">
        <w:t>Op-Amp hai tầng, tụ bù Miller, pole splitting, TSMC 65nm, Cadence Virtuoso, phase margin, GBW.</w:t>
      </w:r>
    </w:p>
    <w:p w14:paraId="33D6CA50" w14:textId="77777777" w:rsidR="00DC33E7" w:rsidRPr="00FB30BE" w:rsidRDefault="00000000">
      <w:r w:rsidRPr="00FB30BE">
        <w:br w:type="page"/>
      </w:r>
    </w:p>
    <w:p w14:paraId="521C323B" w14:textId="77777777" w:rsidR="00DC33E7" w:rsidRPr="00FB30BE" w:rsidRDefault="00000000">
      <w:pPr>
        <w:spacing w:before="200" w:after="200"/>
        <w:jc w:val="center"/>
      </w:pPr>
      <w:r w:rsidRPr="00FB30BE">
        <w:rPr>
          <w:b/>
          <w:bCs/>
          <w:caps/>
          <w:color w:val="1F4E79"/>
          <w:sz w:val="28"/>
          <w:szCs w:val="28"/>
        </w:rPr>
        <w:lastRenderedPageBreak/>
        <w:t>MỤC LỤC</w:t>
      </w:r>
    </w:p>
    <w:p w14:paraId="1EBFF31A" w14:textId="77777777" w:rsidR="00DC33E7" w:rsidRPr="00FB30BE" w:rsidRDefault="00DC33E7">
      <w:pPr>
        <w:pBdr>
          <w:bottom w:val="single" w:sz="4" w:space="1" w:color="2E75B6"/>
        </w:pBdr>
        <w:spacing w:before="200" w:after="200"/>
      </w:pPr>
    </w:p>
    <w:p w14:paraId="6EB8D472" w14:textId="0E7885AB" w:rsidR="00DC33E7" w:rsidRPr="00FB30BE" w:rsidRDefault="00000000">
      <w:pPr>
        <w:tabs>
          <w:tab w:val="right" w:leader="dot" w:pos="9026"/>
        </w:tabs>
        <w:spacing w:before="60" w:after="60"/>
        <w:rPr>
          <w:lang w:val="vi-VN"/>
        </w:rPr>
      </w:pPr>
      <w:r w:rsidRPr="00FB30BE">
        <w:rPr>
          <w:sz w:val="24"/>
          <w:szCs w:val="24"/>
        </w:rPr>
        <w:t>TÓM TẮT</w:t>
      </w:r>
      <w:r w:rsidRPr="00FB30BE">
        <w:tab/>
      </w:r>
      <w:r w:rsidRPr="00FB30BE">
        <w:rPr>
          <w:sz w:val="24"/>
          <w:szCs w:val="24"/>
        </w:rPr>
        <w:t>i</w:t>
      </w:r>
    </w:p>
    <w:p w14:paraId="43BB0430" w14:textId="4D7B32C4" w:rsidR="00DC33E7" w:rsidRPr="00FB30BE" w:rsidRDefault="00000000">
      <w:pPr>
        <w:tabs>
          <w:tab w:val="right" w:leader="dot" w:pos="9026"/>
        </w:tabs>
        <w:spacing w:before="60" w:after="60"/>
        <w:rPr>
          <w:lang w:val="vi-VN"/>
        </w:rPr>
      </w:pPr>
      <w:r w:rsidRPr="00FB30BE">
        <w:rPr>
          <w:sz w:val="24"/>
          <w:szCs w:val="24"/>
        </w:rPr>
        <w:t>MỤC LỤC</w:t>
      </w:r>
      <w:r w:rsidRPr="00FB30BE">
        <w:tab/>
      </w:r>
      <w:r w:rsidR="00FB30BE" w:rsidRPr="00FB30BE">
        <w:rPr>
          <w:sz w:val="24"/>
          <w:szCs w:val="24"/>
        </w:rPr>
        <w:t>ii</w:t>
      </w:r>
    </w:p>
    <w:p w14:paraId="789C7921" w14:textId="6175F451" w:rsidR="00DC33E7" w:rsidRPr="00FB30BE" w:rsidRDefault="00000000">
      <w:pPr>
        <w:tabs>
          <w:tab w:val="right" w:leader="dot" w:pos="9026"/>
        </w:tabs>
        <w:spacing w:before="60" w:after="60"/>
      </w:pPr>
      <w:r w:rsidRPr="00FB30BE">
        <w:rPr>
          <w:sz w:val="24"/>
          <w:szCs w:val="24"/>
        </w:rPr>
        <w:t>DANH MỤC BẢNG BIỂU</w:t>
      </w:r>
      <w:r w:rsidRPr="00FB30BE">
        <w:tab/>
      </w:r>
      <w:r w:rsidR="00FB30BE" w:rsidRPr="00FB30BE">
        <w:rPr>
          <w:sz w:val="24"/>
          <w:szCs w:val="24"/>
        </w:rPr>
        <w:t>ii</w:t>
      </w:r>
      <w:r w:rsidRPr="00FB30BE">
        <w:rPr>
          <w:sz w:val="24"/>
          <w:szCs w:val="24"/>
        </w:rPr>
        <w:t>i</w:t>
      </w:r>
    </w:p>
    <w:p w14:paraId="25DFE312" w14:textId="34FD948D" w:rsidR="00DC33E7" w:rsidRPr="00FB30BE" w:rsidRDefault="00000000">
      <w:pPr>
        <w:tabs>
          <w:tab w:val="right" w:leader="dot" w:pos="9026"/>
        </w:tabs>
        <w:spacing w:before="60" w:after="60"/>
      </w:pPr>
      <w:r w:rsidRPr="00FB30BE">
        <w:rPr>
          <w:sz w:val="24"/>
          <w:szCs w:val="24"/>
        </w:rPr>
        <w:t>DANH MỤC HÌNH VẼ</w:t>
      </w:r>
      <w:r w:rsidRPr="00FB30BE">
        <w:tab/>
      </w:r>
      <w:r w:rsidR="00FB30BE" w:rsidRPr="00FB30BE">
        <w:rPr>
          <w:sz w:val="24"/>
          <w:szCs w:val="24"/>
        </w:rPr>
        <w:t>iv</w:t>
      </w:r>
    </w:p>
    <w:p w14:paraId="1916FB97" w14:textId="40512B9D" w:rsidR="00DC33E7" w:rsidRPr="00FB30BE" w:rsidRDefault="00000000">
      <w:pPr>
        <w:tabs>
          <w:tab w:val="right" w:leader="dot" w:pos="9026"/>
        </w:tabs>
        <w:spacing w:before="60" w:after="60"/>
        <w:rPr>
          <w:lang w:val="vi-VN"/>
        </w:rPr>
      </w:pPr>
      <w:r w:rsidRPr="00FB30BE">
        <w:rPr>
          <w:sz w:val="24"/>
          <w:szCs w:val="24"/>
        </w:rPr>
        <w:t>DANH MỤC TỪ VIẾT TẮT</w:t>
      </w:r>
      <w:r w:rsidRPr="00FB30BE">
        <w:tab/>
      </w:r>
      <w:r w:rsidRPr="00FB30BE">
        <w:rPr>
          <w:sz w:val="24"/>
          <w:szCs w:val="24"/>
        </w:rPr>
        <w:t>v</w:t>
      </w:r>
    </w:p>
    <w:p w14:paraId="21BE7F5D" w14:textId="77777777" w:rsidR="00DC33E7" w:rsidRPr="00FB30BE" w:rsidRDefault="00000000">
      <w:pPr>
        <w:tabs>
          <w:tab w:val="right" w:leader="dot" w:pos="9026"/>
        </w:tabs>
        <w:spacing w:before="60" w:after="60"/>
      </w:pPr>
      <w:r w:rsidRPr="00FB30BE">
        <w:rPr>
          <w:sz w:val="24"/>
          <w:szCs w:val="24"/>
        </w:rPr>
        <w:t>CHƯƠNG 1: GIỚI THIỆU</w:t>
      </w:r>
      <w:r w:rsidRPr="00FB30BE">
        <w:tab/>
      </w:r>
      <w:r w:rsidRPr="00FB30BE">
        <w:rPr>
          <w:sz w:val="24"/>
          <w:szCs w:val="24"/>
        </w:rPr>
        <w:t>1</w:t>
      </w:r>
    </w:p>
    <w:p w14:paraId="2428CC68" w14:textId="77777777" w:rsidR="00DC33E7" w:rsidRPr="00FB30BE" w:rsidRDefault="00000000">
      <w:pPr>
        <w:tabs>
          <w:tab w:val="right" w:leader="dot" w:pos="9026"/>
        </w:tabs>
        <w:spacing w:before="60" w:after="60"/>
      </w:pPr>
      <w:r w:rsidRPr="00FB30BE">
        <w:rPr>
          <w:sz w:val="24"/>
          <w:szCs w:val="24"/>
        </w:rPr>
        <w:t xml:space="preserve">  1.1 Đặt vấn đề</w:t>
      </w:r>
      <w:r w:rsidRPr="00FB30BE">
        <w:tab/>
      </w:r>
      <w:r w:rsidRPr="00FB30BE">
        <w:rPr>
          <w:sz w:val="24"/>
          <w:szCs w:val="24"/>
        </w:rPr>
        <w:t>1</w:t>
      </w:r>
    </w:p>
    <w:p w14:paraId="4C367F68" w14:textId="77777777" w:rsidR="00DC33E7" w:rsidRPr="00FB30BE" w:rsidRDefault="00000000">
      <w:pPr>
        <w:tabs>
          <w:tab w:val="right" w:leader="dot" w:pos="9026"/>
        </w:tabs>
        <w:spacing w:before="60" w:after="60"/>
      </w:pPr>
      <w:r w:rsidRPr="00FB30BE">
        <w:rPr>
          <w:sz w:val="24"/>
          <w:szCs w:val="24"/>
        </w:rPr>
        <w:t xml:space="preserve">  1.2 Mục tiêu đồ án</w:t>
      </w:r>
      <w:r w:rsidRPr="00FB30BE">
        <w:tab/>
      </w:r>
      <w:r w:rsidRPr="00FB30BE">
        <w:rPr>
          <w:sz w:val="24"/>
          <w:szCs w:val="24"/>
        </w:rPr>
        <w:t>1</w:t>
      </w:r>
    </w:p>
    <w:p w14:paraId="61C29983" w14:textId="77777777" w:rsidR="00DC33E7" w:rsidRPr="00FB30BE" w:rsidRDefault="00000000">
      <w:pPr>
        <w:tabs>
          <w:tab w:val="right" w:leader="dot" w:pos="9026"/>
        </w:tabs>
        <w:spacing w:before="60" w:after="60"/>
      </w:pPr>
      <w:r w:rsidRPr="00FB30BE">
        <w:rPr>
          <w:sz w:val="24"/>
          <w:szCs w:val="24"/>
        </w:rPr>
        <w:t xml:space="preserve">  1.3 Phạm vi và giới hạn</w:t>
      </w:r>
      <w:r w:rsidRPr="00FB30BE">
        <w:tab/>
      </w:r>
      <w:r w:rsidRPr="00FB30BE">
        <w:rPr>
          <w:sz w:val="24"/>
          <w:szCs w:val="24"/>
        </w:rPr>
        <w:t>2</w:t>
      </w:r>
    </w:p>
    <w:p w14:paraId="0188238A" w14:textId="77777777" w:rsidR="00DC33E7" w:rsidRPr="00FB30BE" w:rsidRDefault="00000000">
      <w:pPr>
        <w:tabs>
          <w:tab w:val="right" w:leader="dot" w:pos="9026"/>
        </w:tabs>
        <w:spacing w:before="60" w:after="60"/>
      </w:pPr>
      <w:r w:rsidRPr="00FB30BE">
        <w:rPr>
          <w:sz w:val="24"/>
          <w:szCs w:val="24"/>
        </w:rPr>
        <w:t>CHƯƠNG 2: CƠ SỞ LÝ THUYẾT</w:t>
      </w:r>
      <w:r w:rsidRPr="00FB30BE">
        <w:tab/>
      </w:r>
      <w:r w:rsidRPr="00FB30BE">
        <w:rPr>
          <w:sz w:val="24"/>
          <w:szCs w:val="24"/>
        </w:rPr>
        <w:t>3</w:t>
      </w:r>
    </w:p>
    <w:p w14:paraId="5EC81CA7" w14:textId="77777777" w:rsidR="00DC33E7" w:rsidRPr="00FB30BE" w:rsidRDefault="00000000">
      <w:pPr>
        <w:tabs>
          <w:tab w:val="right" w:leader="dot" w:pos="9026"/>
        </w:tabs>
        <w:spacing w:before="60" w:after="60"/>
      </w:pPr>
      <w:r w:rsidRPr="00FB30BE">
        <w:rPr>
          <w:sz w:val="24"/>
          <w:szCs w:val="24"/>
        </w:rPr>
        <w:t xml:space="preserve">  2.1 Transistor MOSFET và thông số tiểu tín hiệu</w:t>
      </w:r>
      <w:r w:rsidRPr="00FB30BE">
        <w:tab/>
      </w:r>
      <w:r w:rsidRPr="00FB30BE">
        <w:rPr>
          <w:sz w:val="24"/>
          <w:szCs w:val="24"/>
        </w:rPr>
        <w:t>3</w:t>
      </w:r>
    </w:p>
    <w:p w14:paraId="3E00235D" w14:textId="77777777" w:rsidR="00DC33E7" w:rsidRPr="00FB30BE" w:rsidRDefault="00000000">
      <w:pPr>
        <w:tabs>
          <w:tab w:val="right" w:leader="dot" w:pos="9026"/>
        </w:tabs>
        <w:spacing w:before="60" w:after="60"/>
      </w:pPr>
      <w:r w:rsidRPr="00FB30BE">
        <w:rPr>
          <w:sz w:val="24"/>
          <w:szCs w:val="24"/>
        </w:rPr>
        <w:t xml:space="preserve">  2.2 Khuếch đại vi sai và gương dòng điện</w:t>
      </w:r>
      <w:r w:rsidRPr="00FB30BE">
        <w:tab/>
      </w:r>
      <w:r w:rsidRPr="00FB30BE">
        <w:rPr>
          <w:sz w:val="24"/>
          <w:szCs w:val="24"/>
        </w:rPr>
        <w:t>5</w:t>
      </w:r>
    </w:p>
    <w:p w14:paraId="26596CEC" w14:textId="77777777" w:rsidR="00DC33E7" w:rsidRPr="00FB30BE" w:rsidRDefault="00000000">
      <w:pPr>
        <w:tabs>
          <w:tab w:val="right" w:leader="dot" w:pos="9026"/>
        </w:tabs>
        <w:spacing w:before="60" w:after="60"/>
      </w:pPr>
      <w:r w:rsidRPr="00FB30BE">
        <w:rPr>
          <w:sz w:val="24"/>
          <w:szCs w:val="24"/>
        </w:rPr>
        <w:t xml:space="preserve">  2.3 Cấu trúc Op-Amp hai tầng</w:t>
      </w:r>
      <w:r w:rsidRPr="00FB30BE">
        <w:tab/>
      </w:r>
      <w:r w:rsidRPr="00FB30BE">
        <w:rPr>
          <w:sz w:val="24"/>
          <w:szCs w:val="24"/>
        </w:rPr>
        <w:t>7</w:t>
      </w:r>
    </w:p>
    <w:p w14:paraId="4FB44DCF" w14:textId="77777777" w:rsidR="00DC33E7" w:rsidRPr="00FB30BE" w:rsidRDefault="00000000">
      <w:pPr>
        <w:tabs>
          <w:tab w:val="right" w:leader="dot" w:pos="9026"/>
        </w:tabs>
        <w:spacing w:before="60" w:after="60"/>
      </w:pPr>
      <w:r w:rsidRPr="00FB30BE">
        <w:rPr>
          <w:sz w:val="24"/>
          <w:szCs w:val="24"/>
        </w:rPr>
        <w:t xml:space="preserve">  2.4 Kỹ thuật bù Miller và ổn định tần số</w:t>
      </w:r>
      <w:r w:rsidRPr="00FB30BE">
        <w:tab/>
      </w:r>
      <w:r w:rsidRPr="00FB30BE">
        <w:rPr>
          <w:sz w:val="24"/>
          <w:szCs w:val="24"/>
        </w:rPr>
        <w:t>9</w:t>
      </w:r>
    </w:p>
    <w:p w14:paraId="5319E141" w14:textId="77777777" w:rsidR="00DC33E7" w:rsidRPr="00FB30BE" w:rsidRDefault="00000000">
      <w:pPr>
        <w:tabs>
          <w:tab w:val="right" w:leader="dot" w:pos="9026"/>
        </w:tabs>
        <w:spacing w:before="60" w:after="60"/>
      </w:pPr>
      <w:r w:rsidRPr="00FB30BE">
        <w:rPr>
          <w:sz w:val="24"/>
          <w:szCs w:val="24"/>
        </w:rPr>
        <w:t xml:space="preserve">  2.5 Các thông số đặc trưng của Op-Amp</w:t>
      </w:r>
      <w:r w:rsidRPr="00FB30BE">
        <w:tab/>
      </w:r>
      <w:r w:rsidRPr="00FB30BE">
        <w:rPr>
          <w:sz w:val="24"/>
          <w:szCs w:val="24"/>
        </w:rPr>
        <w:t>11</w:t>
      </w:r>
    </w:p>
    <w:p w14:paraId="22E35966" w14:textId="77777777" w:rsidR="00DC33E7" w:rsidRPr="00FB30BE" w:rsidRDefault="00000000">
      <w:pPr>
        <w:tabs>
          <w:tab w:val="right" w:leader="dot" w:pos="9026"/>
        </w:tabs>
        <w:spacing w:before="60" w:after="60"/>
      </w:pPr>
      <w:r w:rsidRPr="00FB30BE">
        <w:rPr>
          <w:sz w:val="24"/>
          <w:szCs w:val="24"/>
        </w:rPr>
        <w:t>CHƯƠNG 3: THIẾT KẾ VÀ TÍNH TOÁN</w:t>
      </w:r>
      <w:r w:rsidRPr="00FB30BE">
        <w:tab/>
      </w:r>
      <w:r w:rsidRPr="00FB30BE">
        <w:rPr>
          <w:sz w:val="24"/>
          <w:szCs w:val="24"/>
        </w:rPr>
        <w:t>14</w:t>
      </w:r>
    </w:p>
    <w:p w14:paraId="06E96F48" w14:textId="77777777" w:rsidR="00DC33E7" w:rsidRPr="00FB30BE" w:rsidRDefault="00000000">
      <w:pPr>
        <w:tabs>
          <w:tab w:val="right" w:leader="dot" w:pos="9026"/>
        </w:tabs>
        <w:spacing w:before="60" w:after="60"/>
      </w:pPr>
      <w:r w:rsidRPr="00FB30BE">
        <w:rPr>
          <w:sz w:val="24"/>
          <w:szCs w:val="24"/>
        </w:rPr>
        <w:t xml:space="preserve">  3.1 Thông số kỹ thuật mục tiêu</w:t>
      </w:r>
      <w:r w:rsidRPr="00FB30BE">
        <w:tab/>
      </w:r>
      <w:r w:rsidRPr="00FB30BE">
        <w:rPr>
          <w:sz w:val="24"/>
          <w:szCs w:val="24"/>
        </w:rPr>
        <w:t>14</w:t>
      </w:r>
    </w:p>
    <w:p w14:paraId="445ECCBC" w14:textId="77777777" w:rsidR="00DC33E7" w:rsidRPr="00FB30BE" w:rsidRDefault="00000000">
      <w:pPr>
        <w:tabs>
          <w:tab w:val="right" w:leader="dot" w:pos="9026"/>
        </w:tabs>
        <w:spacing w:before="60" w:after="60"/>
      </w:pPr>
      <w:r w:rsidRPr="00FB30BE">
        <w:rPr>
          <w:sz w:val="24"/>
          <w:szCs w:val="24"/>
        </w:rPr>
        <w:t xml:space="preserve">  3.2 Quy trình tính toán hand calculation</w:t>
      </w:r>
      <w:r w:rsidRPr="00FB30BE">
        <w:tab/>
      </w:r>
      <w:r w:rsidRPr="00FB30BE">
        <w:rPr>
          <w:sz w:val="24"/>
          <w:szCs w:val="24"/>
        </w:rPr>
        <w:t>14</w:t>
      </w:r>
    </w:p>
    <w:p w14:paraId="03E12F41" w14:textId="77777777" w:rsidR="00DC33E7" w:rsidRPr="00FB30BE" w:rsidRDefault="00000000">
      <w:pPr>
        <w:tabs>
          <w:tab w:val="right" w:leader="dot" w:pos="9026"/>
        </w:tabs>
        <w:spacing w:before="60" w:after="60"/>
      </w:pPr>
      <w:r w:rsidRPr="00FB30BE">
        <w:rPr>
          <w:sz w:val="24"/>
          <w:szCs w:val="24"/>
        </w:rPr>
        <w:t xml:space="preserve">  3.3 Sơ đồ nguyên lý mạch</w:t>
      </w:r>
      <w:r w:rsidRPr="00FB30BE">
        <w:tab/>
      </w:r>
      <w:r w:rsidRPr="00FB30BE">
        <w:rPr>
          <w:sz w:val="24"/>
          <w:szCs w:val="24"/>
        </w:rPr>
        <w:t>17</w:t>
      </w:r>
    </w:p>
    <w:p w14:paraId="70DE73C1" w14:textId="77777777" w:rsidR="00DC33E7" w:rsidRPr="00FB30BE" w:rsidRDefault="00000000">
      <w:pPr>
        <w:tabs>
          <w:tab w:val="right" w:leader="dot" w:pos="9026"/>
        </w:tabs>
        <w:spacing w:before="60" w:after="60"/>
      </w:pPr>
      <w:r w:rsidRPr="00FB30BE">
        <w:rPr>
          <w:sz w:val="24"/>
          <w:szCs w:val="24"/>
        </w:rPr>
        <w:t>CHƯƠNG 4: MÔ PHỎNG VÀ KẾT QUẢ</w:t>
      </w:r>
      <w:r w:rsidRPr="00FB30BE">
        <w:tab/>
      </w:r>
      <w:r w:rsidRPr="00FB30BE">
        <w:rPr>
          <w:sz w:val="24"/>
          <w:szCs w:val="24"/>
        </w:rPr>
        <w:t>18</w:t>
      </w:r>
    </w:p>
    <w:p w14:paraId="210B9439" w14:textId="77777777" w:rsidR="00DC33E7" w:rsidRPr="00FB30BE" w:rsidRDefault="00000000">
      <w:pPr>
        <w:tabs>
          <w:tab w:val="right" w:leader="dot" w:pos="9026"/>
        </w:tabs>
        <w:spacing w:before="60" w:after="60"/>
      </w:pPr>
      <w:r w:rsidRPr="00FB30BE">
        <w:rPr>
          <w:sz w:val="24"/>
          <w:szCs w:val="24"/>
        </w:rPr>
        <w:t xml:space="preserve">  4.1 Môi trường mô phỏng</w:t>
      </w:r>
      <w:r w:rsidRPr="00FB30BE">
        <w:tab/>
      </w:r>
      <w:r w:rsidRPr="00FB30BE">
        <w:rPr>
          <w:sz w:val="24"/>
          <w:szCs w:val="24"/>
        </w:rPr>
        <w:t>18</w:t>
      </w:r>
    </w:p>
    <w:p w14:paraId="544211C4" w14:textId="77777777" w:rsidR="00DC33E7" w:rsidRPr="00FB30BE" w:rsidRDefault="00000000">
      <w:pPr>
        <w:tabs>
          <w:tab w:val="right" w:leader="dot" w:pos="9026"/>
        </w:tabs>
        <w:spacing w:before="60" w:after="60"/>
      </w:pPr>
      <w:r w:rsidRPr="00FB30BE">
        <w:rPr>
          <w:sz w:val="24"/>
          <w:szCs w:val="24"/>
        </w:rPr>
        <w:t xml:space="preserve">  4.2 Phân tích điểm làm việc DC</w:t>
      </w:r>
      <w:r w:rsidRPr="00FB30BE">
        <w:tab/>
      </w:r>
      <w:r w:rsidRPr="00FB30BE">
        <w:rPr>
          <w:sz w:val="24"/>
          <w:szCs w:val="24"/>
        </w:rPr>
        <w:t>18</w:t>
      </w:r>
    </w:p>
    <w:p w14:paraId="05B07BDA" w14:textId="77777777" w:rsidR="00DC33E7" w:rsidRPr="00FB30BE" w:rsidRDefault="00000000">
      <w:pPr>
        <w:tabs>
          <w:tab w:val="right" w:leader="dot" w:pos="9026"/>
        </w:tabs>
        <w:spacing w:before="60" w:after="60"/>
      </w:pPr>
      <w:r w:rsidRPr="00FB30BE">
        <w:rPr>
          <w:sz w:val="24"/>
          <w:szCs w:val="24"/>
        </w:rPr>
        <w:t xml:space="preserve">  4.3 Phân tích AC – Bode Plot</w:t>
      </w:r>
      <w:r w:rsidRPr="00FB30BE">
        <w:tab/>
      </w:r>
      <w:r w:rsidRPr="00FB30BE">
        <w:rPr>
          <w:sz w:val="24"/>
          <w:szCs w:val="24"/>
        </w:rPr>
        <w:t>19</w:t>
      </w:r>
    </w:p>
    <w:p w14:paraId="5E8C0008" w14:textId="77777777" w:rsidR="00DC33E7" w:rsidRPr="00FB30BE" w:rsidRDefault="00000000">
      <w:pPr>
        <w:tabs>
          <w:tab w:val="right" w:leader="dot" w:pos="9026"/>
        </w:tabs>
        <w:spacing w:before="60" w:after="60"/>
      </w:pPr>
      <w:r w:rsidRPr="00FB30BE">
        <w:rPr>
          <w:sz w:val="24"/>
          <w:szCs w:val="24"/>
        </w:rPr>
        <w:t xml:space="preserve">  4.4 Phân tích Transient – Slew Rate</w:t>
      </w:r>
      <w:r w:rsidRPr="00FB30BE">
        <w:tab/>
      </w:r>
      <w:r w:rsidRPr="00FB30BE">
        <w:rPr>
          <w:sz w:val="24"/>
          <w:szCs w:val="24"/>
        </w:rPr>
        <w:t>20</w:t>
      </w:r>
    </w:p>
    <w:p w14:paraId="3BEA28B2" w14:textId="77777777" w:rsidR="00DC33E7" w:rsidRPr="00FB30BE" w:rsidRDefault="00000000">
      <w:pPr>
        <w:tabs>
          <w:tab w:val="right" w:leader="dot" w:pos="9026"/>
        </w:tabs>
        <w:spacing w:before="60" w:after="60"/>
      </w:pPr>
      <w:r w:rsidRPr="00FB30BE">
        <w:rPr>
          <w:sz w:val="24"/>
          <w:szCs w:val="24"/>
        </w:rPr>
        <w:t xml:space="preserve">  4.5 Phân tích CMRR và PSRR</w:t>
      </w:r>
      <w:r w:rsidRPr="00FB30BE">
        <w:tab/>
      </w:r>
      <w:r w:rsidRPr="00FB30BE">
        <w:rPr>
          <w:sz w:val="24"/>
          <w:szCs w:val="24"/>
        </w:rPr>
        <w:t>21</w:t>
      </w:r>
    </w:p>
    <w:p w14:paraId="2127FCD2" w14:textId="77777777" w:rsidR="00DC33E7" w:rsidRPr="00FB30BE" w:rsidRDefault="00000000">
      <w:pPr>
        <w:tabs>
          <w:tab w:val="right" w:leader="dot" w:pos="9026"/>
        </w:tabs>
        <w:spacing w:before="60" w:after="60"/>
      </w:pPr>
      <w:r w:rsidRPr="00FB30BE">
        <w:rPr>
          <w:sz w:val="24"/>
          <w:szCs w:val="24"/>
        </w:rPr>
        <w:t xml:space="preserve">  4.6 Phân tích ICMR</w:t>
      </w:r>
      <w:r w:rsidRPr="00FB30BE">
        <w:tab/>
      </w:r>
      <w:r w:rsidRPr="00FB30BE">
        <w:rPr>
          <w:sz w:val="24"/>
          <w:szCs w:val="24"/>
        </w:rPr>
        <w:t>22</w:t>
      </w:r>
    </w:p>
    <w:p w14:paraId="161ADB0F" w14:textId="77777777" w:rsidR="00DC33E7" w:rsidRPr="00FB30BE" w:rsidRDefault="00000000">
      <w:pPr>
        <w:tabs>
          <w:tab w:val="right" w:leader="dot" w:pos="9026"/>
        </w:tabs>
        <w:spacing w:before="60" w:after="60"/>
      </w:pPr>
      <w:r w:rsidRPr="00FB30BE">
        <w:rPr>
          <w:sz w:val="24"/>
          <w:szCs w:val="24"/>
        </w:rPr>
        <w:t xml:space="preserve">  4.7 Phân tích Noise</w:t>
      </w:r>
      <w:r w:rsidRPr="00FB30BE">
        <w:tab/>
      </w:r>
      <w:r w:rsidRPr="00FB30BE">
        <w:rPr>
          <w:sz w:val="24"/>
          <w:szCs w:val="24"/>
        </w:rPr>
        <w:t>22</w:t>
      </w:r>
    </w:p>
    <w:p w14:paraId="1F528EF7" w14:textId="77777777" w:rsidR="00DC33E7" w:rsidRPr="00FB30BE" w:rsidRDefault="00000000">
      <w:pPr>
        <w:tabs>
          <w:tab w:val="right" w:leader="dot" w:pos="9026"/>
        </w:tabs>
        <w:spacing w:before="60" w:after="60"/>
      </w:pPr>
      <w:r w:rsidRPr="00FB30BE">
        <w:rPr>
          <w:sz w:val="24"/>
          <w:szCs w:val="24"/>
        </w:rPr>
        <w:t xml:space="preserve">  4.8 Khảo sát tụ bù Cc – Parametric Sweep</w:t>
      </w:r>
      <w:r w:rsidRPr="00FB30BE">
        <w:tab/>
      </w:r>
      <w:r w:rsidRPr="00FB30BE">
        <w:rPr>
          <w:sz w:val="24"/>
          <w:szCs w:val="24"/>
        </w:rPr>
        <w:t>23</w:t>
      </w:r>
    </w:p>
    <w:p w14:paraId="3D435C44" w14:textId="77777777" w:rsidR="00DC33E7" w:rsidRPr="00FB30BE" w:rsidRDefault="00000000">
      <w:pPr>
        <w:tabs>
          <w:tab w:val="right" w:leader="dot" w:pos="9026"/>
        </w:tabs>
        <w:spacing w:before="60" w:after="60"/>
      </w:pPr>
      <w:r w:rsidRPr="00FB30BE">
        <w:rPr>
          <w:sz w:val="24"/>
          <w:szCs w:val="24"/>
        </w:rPr>
        <w:t>CHƯƠNG 5: KẾT LUẬN VÀ HƯỚNG PHÁT TRIỂN</w:t>
      </w:r>
      <w:r w:rsidRPr="00FB30BE">
        <w:tab/>
      </w:r>
      <w:r w:rsidRPr="00FB30BE">
        <w:rPr>
          <w:sz w:val="24"/>
          <w:szCs w:val="24"/>
        </w:rPr>
        <w:t>24</w:t>
      </w:r>
    </w:p>
    <w:p w14:paraId="5C3781EE" w14:textId="77777777" w:rsidR="00DC33E7" w:rsidRPr="00FB30BE" w:rsidRDefault="00000000">
      <w:pPr>
        <w:tabs>
          <w:tab w:val="right" w:leader="dot" w:pos="9026"/>
        </w:tabs>
        <w:spacing w:before="60" w:after="60"/>
      </w:pPr>
      <w:r w:rsidRPr="00FB30BE">
        <w:rPr>
          <w:sz w:val="24"/>
          <w:szCs w:val="24"/>
        </w:rPr>
        <w:t>TÀI LIỆU THAM KHẢO</w:t>
      </w:r>
      <w:r w:rsidRPr="00FB30BE">
        <w:tab/>
      </w:r>
      <w:r w:rsidRPr="00FB30BE">
        <w:rPr>
          <w:sz w:val="24"/>
          <w:szCs w:val="24"/>
        </w:rPr>
        <w:t>25</w:t>
      </w:r>
    </w:p>
    <w:p w14:paraId="58807082" w14:textId="77777777" w:rsidR="00DC33E7" w:rsidRPr="00FB30BE" w:rsidRDefault="00000000">
      <w:r w:rsidRPr="00FB30BE">
        <w:br w:type="page"/>
      </w:r>
    </w:p>
    <w:p w14:paraId="52691E64" w14:textId="77777777" w:rsidR="00DC33E7" w:rsidRPr="00FB30BE" w:rsidRDefault="00000000">
      <w:pPr>
        <w:spacing w:before="200" w:after="160"/>
        <w:jc w:val="center"/>
      </w:pPr>
      <w:r w:rsidRPr="00FB30BE">
        <w:rPr>
          <w:b/>
          <w:bCs/>
          <w:color w:val="1F4E79"/>
        </w:rPr>
        <w:lastRenderedPageBreak/>
        <w:t>DANH MỤC BẢNG BIỂU</w:t>
      </w:r>
    </w:p>
    <w:p w14:paraId="25BFC323" w14:textId="77777777" w:rsidR="00DC33E7" w:rsidRPr="00FB30BE" w:rsidRDefault="00000000">
      <w:pPr>
        <w:tabs>
          <w:tab w:val="right" w:leader="dot" w:pos="9026"/>
        </w:tabs>
        <w:spacing w:before="60" w:after="60"/>
      </w:pPr>
      <w:r w:rsidRPr="00FB30BE">
        <w:rPr>
          <w:b/>
          <w:bCs/>
          <w:sz w:val="24"/>
          <w:szCs w:val="24"/>
        </w:rPr>
        <w:t xml:space="preserve">Bảng 2.1: </w:t>
      </w:r>
      <w:r w:rsidRPr="00FB30BE">
        <w:rPr>
          <w:sz w:val="24"/>
          <w:szCs w:val="24"/>
        </w:rPr>
        <w:t>So sánh MOSFET lý tưởng và thực tế</w:t>
      </w:r>
      <w:r w:rsidRPr="00FB30BE">
        <w:tab/>
      </w:r>
      <w:r w:rsidRPr="00FB30BE">
        <w:rPr>
          <w:sz w:val="24"/>
          <w:szCs w:val="24"/>
        </w:rPr>
        <w:t>4</w:t>
      </w:r>
    </w:p>
    <w:p w14:paraId="48ADE344" w14:textId="77777777" w:rsidR="00DC33E7" w:rsidRPr="00FB30BE" w:rsidRDefault="00000000">
      <w:pPr>
        <w:tabs>
          <w:tab w:val="right" w:leader="dot" w:pos="9026"/>
        </w:tabs>
        <w:spacing w:before="60" w:after="60"/>
      </w:pPr>
      <w:r w:rsidRPr="00FB30BE">
        <w:rPr>
          <w:b/>
          <w:bCs/>
          <w:sz w:val="24"/>
          <w:szCs w:val="24"/>
        </w:rPr>
        <w:t xml:space="preserve">Bảng 2.2: </w:t>
      </w:r>
      <w:r w:rsidRPr="00FB30BE">
        <w:rPr>
          <w:sz w:val="24"/>
          <w:szCs w:val="24"/>
        </w:rPr>
        <w:t>So sánh NMOS và PMOS</w:t>
      </w:r>
      <w:r w:rsidRPr="00FB30BE">
        <w:tab/>
      </w:r>
      <w:r w:rsidRPr="00FB30BE">
        <w:rPr>
          <w:sz w:val="24"/>
          <w:szCs w:val="24"/>
        </w:rPr>
        <w:t>5</w:t>
      </w:r>
    </w:p>
    <w:p w14:paraId="51F48177" w14:textId="77777777" w:rsidR="00DC33E7" w:rsidRPr="00FB30BE" w:rsidRDefault="00000000">
      <w:pPr>
        <w:tabs>
          <w:tab w:val="right" w:leader="dot" w:pos="9026"/>
        </w:tabs>
        <w:spacing w:before="60" w:after="60"/>
      </w:pPr>
      <w:r w:rsidRPr="00FB30BE">
        <w:rPr>
          <w:b/>
          <w:bCs/>
          <w:sz w:val="24"/>
          <w:szCs w:val="24"/>
        </w:rPr>
        <w:t xml:space="preserve">Bảng 3.1: </w:t>
      </w:r>
      <w:r w:rsidRPr="00FB30BE">
        <w:rPr>
          <w:sz w:val="24"/>
          <w:szCs w:val="24"/>
        </w:rPr>
        <w:t>Thông số kỹ thuật mục tiêu</w:t>
      </w:r>
      <w:r w:rsidRPr="00FB30BE">
        <w:tab/>
      </w:r>
      <w:r w:rsidRPr="00FB30BE">
        <w:rPr>
          <w:sz w:val="24"/>
          <w:szCs w:val="24"/>
        </w:rPr>
        <w:t>14</w:t>
      </w:r>
    </w:p>
    <w:p w14:paraId="2C17A34C" w14:textId="77777777" w:rsidR="00DC33E7" w:rsidRPr="00FB30BE" w:rsidRDefault="00000000">
      <w:pPr>
        <w:tabs>
          <w:tab w:val="right" w:leader="dot" w:pos="9026"/>
        </w:tabs>
        <w:spacing w:before="60" w:after="60"/>
      </w:pPr>
      <w:r w:rsidRPr="00FB30BE">
        <w:rPr>
          <w:b/>
          <w:bCs/>
          <w:sz w:val="24"/>
          <w:szCs w:val="24"/>
        </w:rPr>
        <w:t xml:space="preserve">Bảng 3.2: </w:t>
      </w:r>
      <w:r w:rsidRPr="00FB30BE">
        <w:rPr>
          <w:sz w:val="24"/>
          <w:szCs w:val="24"/>
        </w:rPr>
        <w:t>Thông số transistor sau hand calculation</w:t>
      </w:r>
      <w:r w:rsidRPr="00FB30BE">
        <w:tab/>
      </w:r>
      <w:r w:rsidRPr="00FB30BE">
        <w:rPr>
          <w:sz w:val="24"/>
          <w:szCs w:val="24"/>
        </w:rPr>
        <w:t>17</w:t>
      </w:r>
    </w:p>
    <w:p w14:paraId="21E0781F" w14:textId="77777777" w:rsidR="00DC33E7" w:rsidRPr="00FB30BE" w:rsidRDefault="00000000">
      <w:pPr>
        <w:tabs>
          <w:tab w:val="right" w:leader="dot" w:pos="9026"/>
        </w:tabs>
        <w:spacing w:before="60" w:after="60"/>
      </w:pPr>
      <w:r w:rsidRPr="00FB30BE">
        <w:rPr>
          <w:b/>
          <w:bCs/>
          <w:sz w:val="24"/>
          <w:szCs w:val="24"/>
        </w:rPr>
        <w:t xml:space="preserve">Bảng 4.1: </w:t>
      </w:r>
      <w:r w:rsidRPr="00FB30BE">
        <w:rPr>
          <w:sz w:val="24"/>
          <w:szCs w:val="24"/>
        </w:rPr>
        <w:t>Kết quả DC Operating Point</w:t>
      </w:r>
      <w:r w:rsidRPr="00FB30BE">
        <w:tab/>
      </w:r>
      <w:r w:rsidRPr="00FB30BE">
        <w:rPr>
          <w:sz w:val="24"/>
          <w:szCs w:val="24"/>
        </w:rPr>
        <w:t>19</w:t>
      </w:r>
    </w:p>
    <w:p w14:paraId="3B6D0B1D" w14:textId="77777777" w:rsidR="00DC33E7" w:rsidRPr="00FB30BE" w:rsidRDefault="00000000">
      <w:pPr>
        <w:tabs>
          <w:tab w:val="right" w:leader="dot" w:pos="9026"/>
        </w:tabs>
        <w:spacing w:before="60" w:after="60"/>
      </w:pPr>
      <w:r w:rsidRPr="00FB30BE">
        <w:rPr>
          <w:b/>
          <w:bCs/>
          <w:sz w:val="24"/>
          <w:szCs w:val="24"/>
        </w:rPr>
        <w:t xml:space="preserve">Bảng 4.2: </w:t>
      </w:r>
      <w:r w:rsidRPr="00FB30BE">
        <w:rPr>
          <w:sz w:val="24"/>
          <w:szCs w:val="24"/>
        </w:rPr>
        <w:t>Tổng hợp kết quả mô phỏng</w:t>
      </w:r>
      <w:r w:rsidRPr="00FB30BE">
        <w:tab/>
      </w:r>
      <w:r w:rsidRPr="00FB30BE">
        <w:rPr>
          <w:sz w:val="24"/>
          <w:szCs w:val="24"/>
        </w:rPr>
        <w:t>23</w:t>
      </w:r>
    </w:p>
    <w:p w14:paraId="615026CF" w14:textId="77777777" w:rsidR="00DC33E7" w:rsidRPr="00FB30BE" w:rsidRDefault="00000000">
      <w:pPr>
        <w:tabs>
          <w:tab w:val="right" w:leader="dot" w:pos="9026"/>
        </w:tabs>
        <w:spacing w:before="60" w:after="60"/>
      </w:pPr>
      <w:r w:rsidRPr="00FB30BE">
        <w:rPr>
          <w:b/>
          <w:bCs/>
          <w:sz w:val="24"/>
          <w:szCs w:val="24"/>
        </w:rPr>
        <w:t xml:space="preserve">Bảng 4.3: </w:t>
      </w:r>
      <w:r w:rsidRPr="00FB30BE">
        <w:rPr>
          <w:sz w:val="24"/>
          <w:szCs w:val="24"/>
        </w:rPr>
        <w:t>Kết quả khảo sát tụ bù Cc</w:t>
      </w:r>
      <w:r w:rsidRPr="00FB30BE">
        <w:tab/>
      </w:r>
      <w:r w:rsidRPr="00FB30BE">
        <w:rPr>
          <w:sz w:val="24"/>
          <w:szCs w:val="24"/>
        </w:rPr>
        <w:t>23</w:t>
      </w:r>
    </w:p>
    <w:p w14:paraId="5AEDB3C8" w14:textId="77777777" w:rsidR="00DC33E7" w:rsidRPr="00FB30BE" w:rsidRDefault="00DC33E7">
      <w:pPr>
        <w:spacing w:before="100" w:after="100"/>
      </w:pPr>
    </w:p>
    <w:p w14:paraId="6C16DEAA" w14:textId="77777777" w:rsidR="00DC33E7" w:rsidRPr="00FB30BE" w:rsidRDefault="00000000">
      <w:pPr>
        <w:spacing w:before="200" w:after="160"/>
        <w:jc w:val="center"/>
      </w:pPr>
      <w:r w:rsidRPr="00FB30BE">
        <w:rPr>
          <w:b/>
          <w:bCs/>
          <w:color w:val="1F4E79"/>
        </w:rPr>
        <w:t>DANH MỤC HÌNH VẼ</w:t>
      </w:r>
    </w:p>
    <w:p w14:paraId="446905E3" w14:textId="77777777" w:rsidR="00DC33E7" w:rsidRPr="00FB30BE" w:rsidRDefault="00000000">
      <w:pPr>
        <w:tabs>
          <w:tab w:val="right" w:leader="dot" w:pos="9026"/>
        </w:tabs>
        <w:spacing w:before="60" w:after="60"/>
      </w:pPr>
      <w:r w:rsidRPr="00FB30BE">
        <w:rPr>
          <w:b/>
          <w:bCs/>
          <w:sz w:val="24"/>
          <w:szCs w:val="24"/>
        </w:rPr>
        <w:t xml:space="preserve">Hình 2.1: </w:t>
      </w:r>
      <w:r w:rsidRPr="00FB30BE">
        <w:rPr>
          <w:sz w:val="24"/>
          <w:szCs w:val="24"/>
        </w:rPr>
        <w:t>Cấu trúc MOSFET kênh N</w:t>
      </w:r>
      <w:r w:rsidRPr="00FB30BE">
        <w:tab/>
      </w:r>
      <w:r w:rsidRPr="00FB30BE">
        <w:rPr>
          <w:sz w:val="24"/>
          <w:szCs w:val="24"/>
        </w:rPr>
        <w:t>3</w:t>
      </w:r>
    </w:p>
    <w:p w14:paraId="0C139F1F" w14:textId="77777777" w:rsidR="00DC33E7" w:rsidRPr="00FB30BE" w:rsidRDefault="00000000">
      <w:pPr>
        <w:tabs>
          <w:tab w:val="right" w:leader="dot" w:pos="9026"/>
        </w:tabs>
        <w:spacing w:before="60" w:after="60"/>
      </w:pPr>
      <w:r w:rsidRPr="00FB30BE">
        <w:rPr>
          <w:b/>
          <w:bCs/>
          <w:sz w:val="24"/>
          <w:szCs w:val="24"/>
        </w:rPr>
        <w:t xml:space="preserve">Hình 2.2: </w:t>
      </w:r>
      <w:r w:rsidRPr="00FB30BE">
        <w:rPr>
          <w:sz w:val="24"/>
          <w:szCs w:val="24"/>
        </w:rPr>
        <w:t>Mô hình tiểu tín hiệu MOSFET</w:t>
      </w:r>
      <w:r w:rsidRPr="00FB30BE">
        <w:tab/>
      </w:r>
      <w:r w:rsidRPr="00FB30BE">
        <w:rPr>
          <w:sz w:val="24"/>
          <w:szCs w:val="24"/>
        </w:rPr>
        <w:t>4</w:t>
      </w:r>
    </w:p>
    <w:p w14:paraId="67CC30F1" w14:textId="77777777" w:rsidR="00DC33E7" w:rsidRPr="00FB30BE" w:rsidRDefault="00000000">
      <w:pPr>
        <w:tabs>
          <w:tab w:val="right" w:leader="dot" w:pos="9026"/>
        </w:tabs>
        <w:spacing w:before="60" w:after="60"/>
      </w:pPr>
      <w:r w:rsidRPr="00FB30BE">
        <w:rPr>
          <w:b/>
          <w:bCs/>
          <w:sz w:val="24"/>
          <w:szCs w:val="24"/>
        </w:rPr>
        <w:t xml:space="preserve">Hình 2.3: </w:t>
      </w:r>
      <w:r w:rsidRPr="00FB30BE">
        <w:rPr>
          <w:sz w:val="24"/>
          <w:szCs w:val="24"/>
        </w:rPr>
        <w:t>Sơ đồ khuếch đại vi sai với active load</w:t>
      </w:r>
      <w:r w:rsidRPr="00FB30BE">
        <w:tab/>
      </w:r>
      <w:r w:rsidRPr="00FB30BE">
        <w:rPr>
          <w:sz w:val="24"/>
          <w:szCs w:val="24"/>
        </w:rPr>
        <w:t>6</w:t>
      </w:r>
    </w:p>
    <w:p w14:paraId="1F7E6EBC" w14:textId="77777777" w:rsidR="00DC33E7" w:rsidRPr="00FB30BE" w:rsidRDefault="00000000">
      <w:pPr>
        <w:tabs>
          <w:tab w:val="right" w:leader="dot" w:pos="9026"/>
        </w:tabs>
        <w:spacing w:before="60" w:after="60"/>
      </w:pPr>
      <w:r w:rsidRPr="00FB30BE">
        <w:rPr>
          <w:b/>
          <w:bCs/>
          <w:sz w:val="24"/>
          <w:szCs w:val="24"/>
        </w:rPr>
        <w:t xml:space="preserve">Hình 2.4: </w:t>
      </w:r>
      <w:r w:rsidRPr="00FB30BE">
        <w:rPr>
          <w:sz w:val="24"/>
          <w:szCs w:val="24"/>
        </w:rPr>
        <w:t>Cấu trúc Op-Amp hai tầng Miller</w:t>
      </w:r>
      <w:r w:rsidRPr="00FB30BE">
        <w:tab/>
      </w:r>
      <w:r w:rsidRPr="00FB30BE">
        <w:rPr>
          <w:sz w:val="24"/>
          <w:szCs w:val="24"/>
        </w:rPr>
        <w:t>8</w:t>
      </w:r>
    </w:p>
    <w:p w14:paraId="506AEC53" w14:textId="77777777" w:rsidR="00DC33E7" w:rsidRPr="00FB30BE" w:rsidRDefault="00000000">
      <w:pPr>
        <w:tabs>
          <w:tab w:val="right" w:leader="dot" w:pos="9026"/>
        </w:tabs>
        <w:spacing w:before="60" w:after="60"/>
      </w:pPr>
      <w:r w:rsidRPr="00FB30BE">
        <w:rPr>
          <w:b/>
          <w:bCs/>
          <w:sz w:val="24"/>
          <w:szCs w:val="24"/>
        </w:rPr>
        <w:t xml:space="preserve">Hình 2.5: </w:t>
      </w:r>
      <w:r w:rsidRPr="00FB30BE">
        <w:rPr>
          <w:sz w:val="24"/>
          <w:szCs w:val="24"/>
        </w:rPr>
        <w:t>Hiệu ứng pole splitting với tụ Cc</w:t>
      </w:r>
      <w:r w:rsidRPr="00FB30BE">
        <w:tab/>
      </w:r>
      <w:r w:rsidRPr="00FB30BE">
        <w:rPr>
          <w:sz w:val="24"/>
          <w:szCs w:val="24"/>
        </w:rPr>
        <w:t>10</w:t>
      </w:r>
    </w:p>
    <w:p w14:paraId="30F917AD" w14:textId="77777777" w:rsidR="00DC33E7" w:rsidRPr="00FB30BE" w:rsidRDefault="00000000">
      <w:pPr>
        <w:tabs>
          <w:tab w:val="right" w:leader="dot" w:pos="9026"/>
        </w:tabs>
        <w:spacing w:before="60" w:after="60"/>
      </w:pPr>
      <w:r w:rsidRPr="00FB30BE">
        <w:rPr>
          <w:b/>
          <w:bCs/>
          <w:sz w:val="24"/>
          <w:szCs w:val="24"/>
        </w:rPr>
        <w:t xml:space="preserve">Hình 3.1: </w:t>
      </w:r>
      <w:r w:rsidRPr="00FB30BE">
        <w:rPr>
          <w:sz w:val="24"/>
          <w:szCs w:val="24"/>
        </w:rPr>
        <w:t>Sơ đồ nguyên lý mạch đầy đủ</w:t>
      </w:r>
      <w:r w:rsidRPr="00FB30BE">
        <w:tab/>
      </w:r>
      <w:r w:rsidRPr="00FB30BE">
        <w:rPr>
          <w:sz w:val="24"/>
          <w:szCs w:val="24"/>
        </w:rPr>
        <w:t>17</w:t>
      </w:r>
    </w:p>
    <w:p w14:paraId="5F0E146C" w14:textId="77777777" w:rsidR="00DC33E7" w:rsidRPr="00FB30BE" w:rsidRDefault="00000000">
      <w:pPr>
        <w:tabs>
          <w:tab w:val="right" w:leader="dot" w:pos="9026"/>
        </w:tabs>
        <w:spacing w:before="60" w:after="60"/>
      </w:pPr>
      <w:r w:rsidRPr="00FB30BE">
        <w:rPr>
          <w:b/>
          <w:bCs/>
          <w:sz w:val="24"/>
          <w:szCs w:val="24"/>
        </w:rPr>
        <w:t xml:space="preserve">Hình 4.1: </w:t>
      </w:r>
      <w:r w:rsidRPr="00FB30BE">
        <w:rPr>
          <w:sz w:val="24"/>
          <w:szCs w:val="24"/>
        </w:rPr>
        <w:t>Bode plot – AC Analysis (Cc = 560fF)</w:t>
      </w:r>
      <w:r w:rsidRPr="00FB30BE">
        <w:tab/>
      </w:r>
      <w:r w:rsidRPr="00FB30BE">
        <w:rPr>
          <w:sz w:val="24"/>
          <w:szCs w:val="24"/>
        </w:rPr>
        <w:t>20</w:t>
      </w:r>
    </w:p>
    <w:p w14:paraId="3A326580" w14:textId="77777777" w:rsidR="00DC33E7" w:rsidRPr="00FB30BE" w:rsidRDefault="00000000">
      <w:pPr>
        <w:tabs>
          <w:tab w:val="right" w:leader="dot" w:pos="9026"/>
        </w:tabs>
        <w:spacing w:before="60" w:after="60"/>
      </w:pPr>
      <w:r w:rsidRPr="00FB30BE">
        <w:rPr>
          <w:b/>
          <w:bCs/>
          <w:sz w:val="24"/>
          <w:szCs w:val="24"/>
        </w:rPr>
        <w:t xml:space="preserve">Hình 4.2: </w:t>
      </w:r>
      <w:r w:rsidRPr="00FB30BE">
        <w:rPr>
          <w:sz w:val="24"/>
          <w:szCs w:val="24"/>
        </w:rPr>
        <w:t>Waveform Transient – Slew Rate</w:t>
      </w:r>
      <w:r w:rsidRPr="00FB30BE">
        <w:tab/>
      </w:r>
      <w:r w:rsidRPr="00FB30BE">
        <w:rPr>
          <w:sz w:val="24"/>
          <w:szCs w:val="24"/>
        </w:rPr>
        <w:t>21</w:t>
      </w:r>
    </w:p>
    <w:p w14:paraId="3A6CB96A" w14:textId="77777777" w:rsidR="00DC33E7" w:rsidRPr="00FB30BE" w:rsidRDefault="00000000">
      <w:pPr>
        <w:tabs>
          <w:tab w:val="right" w:leader="dot" w:pos="9026"/>
        </w:tabs>
        <w:spacing w:before="60" w:after="60"/>
      </w:pPr>
      <w:r w:rsidRPr="00FB30BE">
        <w:rPr>
          <w:b/>
          <w:bCs/>
          <w:sz w:val="24"/>
          <w:szCs w:val="24"/>
        </w:rPr>
        <w:t xml:space="preserve">Hình 4.3: </w:t>
      </w:r>
      <w:r w:rsidRPr="00FB30BE">
        <w:rPr>
          <w:sz w:val="24"/>
          <w:szCs w:val="24"/>
        </w:rPr>
        <w:t>Đặc tuyến CMRR theo tần số</w:t>
      </w:r>
      <w:r w:rsidRPr="00FB30BE">
        <w:tab/>
      </w:r>
      <w:r w:rsidRPr="00FB30BE">
        <w:rPr>
          <w:sz w:val="24"/>
          <w:szCs w:val="24"/>
        </w:rPr>
        <w:t>21</w:t>
      </w:r>
    </w:p>
    <w:p w14:paraId="7811F025" w14:textId="77777777" w:rsidR="00DC33E7" w:rsidRPr="00FB30BE" w:rsidRDefault="00000000">
      <w:pPr>
        <w:tabs>
          <w:tab w:val="right" w:leader="dot" w:pos="9026"/>
        </w:tabs>
        <w:spacing w:before="60" w:after="60"/>
      </w:pPr>
      <w:r w:rsidRPr="00FB30BE">
        <w:rPr>
          <w:b/>
          <w:bCs/>
          <w:sz w:val="24"/>
          <w:szCs w:val="24"/>
        </w:rPr>
        <w:t xml:space="preserve">Hình 4.4: </w:t>
      </w:r>
      <w:r w:rsidRPr="00FB30BE">
        <w:rPr>
          <w:sz w:val="24"/>
          <w:szCs w:val="24"/>
        </w:rPr>
        <w:t>Kết quả Parametric Sweep Cc</w:t>
      </w:r>
      <w:r w:rsidRPr="00FB30BE">
        <w:tab/>
      </w:r>
      <w:r w:rsidRPr="00FB30BE">
        <w:rPr>
          <w:sz w:val="24"/>
          <w:szCs w:val="24"/>
        </w:rPr>
        <w:t>23</w:t>
      </w:r>
    </w:p>
    <w:p w14:paraId="6336B712" w14:textId="77777777" w:rsidR="00DC33E7" w:rsidRPr="00FB30BE" w:rsidRDefault="00DC33E7">
      <w:pPr>
        <w:spacing w:before="100" w:after="100"/>
      </w:pPr>
    </w:p>
    <w:p w14:paraId="451A22A7" w14:textId="77777777" w:rsidR="00DC33E7" w:rsidRPr="00FB30BE" w:rsidRDefault="00000000">
      <w:pPr>
        <w:spacing w:before="200" w:after="160"/>
        <w:jc w:val="center"/>
      </w:pPr>
      <w:r w:rsidRPr="00FB30BE">
        <w:rPr>
          <w:b/>
          <w:bCs/>
          <w:color w:val="1F4E79"/>
        </w:rPr>
        <w:t>DANH MỤC TỪ VIẾT TẮT</w:t>
      </w:r>
    </w:p>
    <w:p w14:paraId="16B036D7" w14:textId="77777777" w:rsidR="00DC33E7" w:rsidRPr="00FB30BE" w:rsidRDefault="00DC33E7">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C33E7" w:rsidRPr="00FB30BE" w14:paraId="24DE9635"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34853D" w14:textId="77777777" w:rsidR="00DC33E7" w:rsidRPr="00FB30BE" w:rsidRDefault="00000000">
            <w:pPr>
              <w:jc w:val="center"/>
            </w:pPr>
            <w:r w:rsidRPr="00FB30BE">
              <w:rPr>
                <w:b/>
                <w:bCs/>
                <w:color w:val="FFFFFF"/>
                <w:sz w:val="24"/>
                <w:szCs w:val="24"/>
              </w:rPr>
              <w:t>Từ viết tắt</w:t>
            </w:r>
          </w:p>
        </w:tc>
        <w:tc>
          <w:tcPr>
            <w:tcW w:w="66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E8324D" w14:textId="77777777" w:rsidR="00DC33E7" w:rsidRPr="00FB30BE" w:rsidRDefault="00000000">
            <w:pPr>
              <w:jc w:val="center"/>
            </w:pPr>
            <w:r w:rsidRPr="00FB30BE">
              <w:rPr>
                <w:b/>
                <w:bCs/>
                <w:color w:val="FFFFFF"/>
                <w:sz w:val="24"/>
                <w:szCs w:val="24"/>
              </w:rPr>
              <w:t>Ý nghĩa</w:t>
            </w:r>
          </w:p>
        </w:tc>
      </w:tr>
      <w:tr w:rsidR="00DC33E7" w:rsidRPr="00FB30BE" w14:paraId="6938E0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53338" w14:textId="77777777" w:rsidR="00DC33E7" w:rsidRPr="00FB30BE" w:rsidRDefault="00000000">
            <w:pPr>
              <w:jc w:val="center"/>
            </w:pPr>
            <w:r w:rsidRPr="00FB30BE">
              <w:rPr>
                <w:sz w:val="24"/>
                <w:szCs w:val="24"/>
              </w:rPr>
              <w:t>Op-Amp</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A9528" w14:textId="77777777" w:rsidR="00DC33E7" w:rsidRPr="00FB30BE" w:rsidRDefault="00000000">
            <w:pPr>
              <w:jc w:val="center"/>
            </w:pPr>
            <w:r w:rsidRPr="00FB30BE">
              <w:rPr>
                <w:sz w:val="24"/>
                <w:szCs w:val="24"/>
              </w:rPr>
              <w:t>Operational Amplifier – Khuếch đại thuật toán</w:t>
            </w:r>
          </w:p>
        </w:tc>
      </w:tr>
      <w:tr w:rsidR="00DC33E7" w:rsidRPr="00FB30BE" w14:paraId="2409EF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0EEDDC" w14:textId="77777777" w:rsidR="00DC33E7" w:rsidRPr="00FB30BE" w:rsidRDefault="00000000">
            <w:pPr>
              <w:jc w:val="center"/>
            </w:pPr>
            <w:r w:rsidRPr="00FB30BE">
              <w:rPr>
                <w:sz w:val="24"/>
                <w:szCs w:val="24"/>
              </w:rPr>
              <w:t>CMOS</w:t>
            </w:r>
          </w:p>
        </w:tc>
        <w:tc>
          <w:tcPr>
            <w:tcW w:w="6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C7FB8B" w14:textId="77777777" w:rsidR="00DC33E7" w:rsidRPr="00FB30BE" w:rsidRDefault="00000000">
            <w:pPr>
              <w:jc w:val="center"/>
            </w:pPr>
            <w:r w:rsidRPr="00FB30BE">
              <w:rPr>
                <w:sz w:val="24"/>
                <w:szCs w:val="24"/>
              </w:rPr>
              <w:t>Complementary Metal-Oxide-Semiconductor</w:t>
            </w:r>
          </w:p>
        </w:tc>
      </w:tr>
      <w:tr w:rsidR="00DC33E7" w:rsidRPr="00FB30BE" w14:paraId="569BDF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77E7D" w14:textId="77777777" w:rsidR="00DC33E7" w:rsidRPr="00FB30BE" w:rsidRDefault="00000000">
            <w:pPr>
              <w:jc w:val="center"/>
            </w:pPr>
            <w:r w:rsidRPr="00FB30BE">
              <w:rPr>
                <w:sz w:val="24"/>
                <w:szCs w:val="24"/>
              </w:rPr>
              <w:t>GBW</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C56D4" w14:textId="77777777" w:rsidR="00DC33E7" w:rsidRPr="00FB30BE" w:rsidRDefault="00000000">
            <w:pPr>
              <w:jc w:val="center"/>
            </w:pPr>
            <w:r w:rsidRPr="00FB30BE">
              <w:rPr>
                <w:sz w:val="24"/>
                <w:szCs w:val="24"/>
              </w:rPr>
              <w:t>Gain-Bandwidth Product – Tích số gain-băng thông</w:t>
            </w:r>
          </w:p>
        </w:tc>
      </w:tr>
      <w:tr w:rsidR="00DC33E7" w:rsidRPr="00FB30BE" w14:paraId="0EFFEB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DC0A93" w14:textId="77777777" w:rsidR="00DC33E7" w:rsidRPr="00FB30BE" w:rsidRDefault="00000000">
            <w:pPr>
              <w:jc w:val="center"/>
            </w:pPr>
            <w:r w:rsidRPr="00FB30BE">
              <w:rPr>
                <w:sz w:val="24"/>
                <w:szCs w:val="24"/>
              </w:rPr>
              <w:t>PM</w:t>
            </w:r>
          </w:p>
        </w:tc>
        <w:tc>
          <w:tcPr>
            <w:tcW w:w="6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E87E2" w14:textId="77777777" w:rsidR="00DC33E7" w:rsidRPr="00FB30BE" w:rsidRDefault="00000000">
            <w:pPr>
              <w:jc w:val="center"/>
            </w:pPr>
            <w:r w:rsidRPr="00FB30BE">
              <w:rPr>
                <w:sz w:val="24"/>
                <w:szCs w:val="24"/>
              </w:rPr>
              <w:t>Phase Margin – Biên pha</w:t>
            </w:r>
          </w:p>
        </w:tc>
      </w:tr>
      <w:tr w:rsidR="00DC33E7" w:rsidRPr="00FB30BE" w14:paraId="552F8F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E03C7" w14:textId="77777777" w:rsidR="00DC33E7" w:rsidRPr="00FB30BE" w:rsidRDefault="00000000">
            <w:pPr>
              <w:jc w:val="center"/>
            </w:pPr>
            <w:r w:rsidRPr="00FB30BE">
              <w:rPr>
                <w:sz w:val="24"/>
                <w:szCs w:val="24"/>
              </w:rPr>
              <w:t>SR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3A861" w14:textId="77777777" w:rsidR="00DC33E7" w:rsidRPr="00FB30BE" w:rsidRDefault="00000000">
            <w:pPr>
              <w:jc w:val="center"/>
            </w:pPr>
            <w:r w:rsidRPr="00FB30BE">
              <w:rPr>
                <w:sz w:val="24"/>
                <w:szCs w:val="24"/>
              </w:rPr>
              <w:t>Slew Rate – Tốc độ biến thiên ngõ ra</w:t>
            </w:r>
          </w:p>
        </w:tc>
      </w:tr>
      <w:tr w:rsidR="00DC33E7" w:rsidRPr="00FB30BE" w14:paraId="72ECF4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95319B" w14:textId="77777777" w:rsidR="00DC33E7" w:rsidRPr="00FB30BE" w:rsidRDefault="00000000">
            <w:pPr>
              <w:jc w:val="center"/>
            </w:pPr>
            <w:r w:rsidRPr="00FB30BE">
              <w:rPr>
                <w:sz w:val="24"/>
                <w:szCs w:val="24"/>
              </w:rPr>
              <w:t>CMRR</w:t>
            </w:r>
          </w:p>
        </w:tc>
        <w:tc>
          <w:tcPr>
            <w:tcW w:w="6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9CC2E1" w14:textId="77777777" w:rsidR="00DC33E7" w:rsidRPr="00FB30BE" w:rsidRDefault="00000000">
            <w:pPr>
              <w:jc w:val="center"/>
            </w:pPr>
            <w:r w:rsidRPr="00FB30BE">
              <w:rPr>
                <w:sz w:val="24"/>
                <w:szCs w:val="24"/>
              </w:rPr>
              <w:t>Common Mode Rejection Ratio – Tỉ số nén mode chung</w:t>
            </w:r>
          </w:p>
        </w:tc>
      </w:tr>
      <w:tr w:rsidR="00DC33E7" w:rsidRPr="00FB30BE" w14:paraId="52ED67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545E3" w14:textId="77777777" w:rsidR="00DC33E7" w:rsidRPr="00FB30BE" w:rsidRDefault="00000000">
            <w:pPr>
              <w:jc w:val="center"/>
            </w:pPr>
            <w:r w:rsidRPr="00FB30BE">
              <w:rPr>
                <w:sz w:val="24"/>
                <w:szCs w:val="24"/>
              </w:rPr>
              <w:t>PSRR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6BF80" w14:textId="77777777" w:rsidR="00DC33E7" w:rsidRPr="00FB30BE" w:rsidRDefault="00000000">
            <w:pPr>
              <w:jc w:val="center"/>
            </w:pPr>
            <w:r w:rsidRPr="00FB30BE">
              <w:rPr>
                <w:sz w:val="24"/>
                <w:szCs w:val="24"/>
              </w:rPr>
              <w:t>Power Supply Rejection Ratio – Tỉ số nén nguồn</w:t>
            </w:r>
          </w:p>
        </w:tc>
      </w:tr>
      <w:tr w:rsidR="00DC33E7" w:rsidRPr="00FB30BE" w14:paraId="552D52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A920DF" w14:textId="77777777" w:rsidR="00DC33E7" w:rsidRPr="00FB30BE" w:rsidRDefault="00000000">
            <w:pPr>
              <w:jc w:val="center"/>
            </w:pPr>
            <w:r w:rsidRPr="00FB30BE">
              <w:rPr>
                <w:sz w:val="24"/>
                <w:szCs w:val="24"/>
              </w:rPr>
              <w:t>ICMR</w:t>
            </w:r>
          </w:p>
        </w:tc>
        <w:tc>
          <w:tcPr>
            <w:tcW w:w="6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5EF6C3" w14:textId="77777777" w:rsidR="00DC33E7" w:rsidRPr="00FB30BE" w:rsidRDefault="00000000">
            <w:pPr>
              <w:jc w:val="center"/>
            </w:pPr>
            <w:r w:rsidRPr="00FB30BE">
              <w:rPr>
                <w:sz w:val="24"/>
                <w:szCs w:val="24"/>
              </w:rPr>
              <w:t>Input Common Mode Range – Dải điện áp mode chung ngõ vào</w:t>
            </w:r>
          </w:p>
        </w:tc>
      </w:tr>
      <w:tr w:rsidR="00DC33E7" w:rsidRPr="00FB30BE" w14:paraId="45E28C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C9A6" w14:textId="77777777" w:rsidR="00DC33E7" w:rsidRPr="00FB30BE" w:rsidRDefault="00000000">
            <w:pPr>
              <w:jc w:val="center"/>
            </w:pPr>
            <w:r w:rsidRPr="00FB30BE">
              <w:rPr>
                <w:sz w:val="24"/>
                <w:szCs w:val="24"/>
              </w:rPr>
              <w:t>OTA</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BB819" w14:textId="77777777" w:rsidR="00DC33E7" w:rsidRPr="00FB30BE" w:rsidRDefault="00000000">
            <w:pPr>
              <w:jc w:val="center"/>
            </w:pPr>
            <w:r w:rsidRPr="00FB30BE">
              <w:rPr>
                <w:sz w:val="24"/>
                <w:szCs w:val="24"/>
              </w:rPr>
              <w:t>Operational Transconductance Amplifier</w:t>
            </w:r>
          </w:p>
        </w:tc>
      </w:tr>
      <w:tr w:rsidR="00DC33E7" w:rsidRPr="00FB30BE" w14:paraId="72242A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C1034" w14:textId="77777777" w:rsidR="00DC33E7" w:rsidRPr="00FB30BE" w:rsidRDefault="00000000">
            <w:pPr>
              <w:jc w:val="center"/>
            </w:pPr>
            <w:r w:rsidRPr="00FB30BE">
              <w:rPr>
                <w:sz w:val="24"/>
                <w:szCs w:val="24"/>
              </w:rPr>
              <w:t>PDK</w:t>
            </w:r>
          </w:p>
        </w:tc>
        <w:tc>
          <w:tcPr>
            <w:tcW w:w="6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766C42" w14:textId="77777777" w:rsidR="00DC33E7" w:rsidRPr="00FB30BE" w:rsidRDefault="00000000">
            <w:pPr>
              <w:jc w:val="center"/>
            </w:pPr>
            <w:r w:rsidRPr="00FB30BE">
              <w:rPr>
                <w:sz w:val="24"/>
                <w:szCs w:val="24"/>
              </w:rPr>
              <w:t>Process Design Kit</w:t>
            </w:r>
          </w:p>
        </w:tc>
      </w:tr>
      <w:tr w:rsidR="00DC33E7" w:rsidRPr="00FB30BE" w14:paraId="202B11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48520" w14:textId="77777777" w:rsidR="00DC33E7" w:rsidRPr="00FB30BE" w:rsidRDefault="00000000">
            <w:pPr>
              <w:jc w:val="center"/>
            </w:pPr>
            <w:r w:rsidRPr="00FB30BE">
              <w:rPr>
                <w:sz w:val="24"/>
                <w:szCs w:val="24"/>
              </w:rPr>
              <w:t>ADE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41449" w14:textId="77777777" w:rsidR="00DC33E7" w:rsidRPr="00FB30BE" w:rsidRDefault="00000000">
            <w:pPr>
              <w:jc w:val="center"/>
            </w:pPr>
            <w:r w:rsidRPr="00FB30BE">
              <w:rPr>
                <w:sz w:val="24"/>
                <w:szCs w:val="24"/>
              </w:rPr>
              <w:t>Analog Design Environment</w:t>
            </w:r>
          </w:p>
        </w:tc>
      </w:tr>
    </w:tbl>
    <w:p w14:paraId="2F4B6BAA" w14:textId="77777777" w:rsidR="00DC33E7" w:rsidRPr="00FB30BE" w:rsidRDefault="00000000">
      <w:r w:rsidRPr="00FB30BE">
        <w:lastRenderedPageBreak/>
        <w:br w:type="page"/>
      </w:r>
    </w:p>
    <w:p w14:paraId="7B6E1E83" w14:textId="77777777" w:rsidR="00DC33E7" w:rsidRPr="00FB30BE" w:rsidRDefault="00000000">
      <w:pPr>
        <w:pStyle w:val="Heading1"/>
      </w:pPr>
      <w:r w:rsidRPr="00FB30BE">
        <w:rPr>
          <w:caps/>
        </w:rPr>
        <w:lastRenderedPageBreak/>
        <w:t>CHƯƠNG 1: GIỚI THIỆU</w:t>
      </w:r>
    </w:p>
    <w:p w14:paraId="4A958BEA" w14:textId="77777777" w:rsidR="00DC33E7" w:rsidRPr="00FB30BE" w:rsidRDefault="00DC33E7">
      <w:pPr>
        <w:pBdr>
          <w:bottom w:val="single" w:sz="4" w:space="1" w:color="2E75B6"/>
        </w:pBdr>
        <w:spacing w:before="200" w:after="200"/>
      </w:pPr>
    </w:p>
    <w:p w14:paraId="66256174" w14:textId="77777777" w:rsidR="00DC33E7" w:rsidRPr="00FB30BE" w:rsidRDefault="00000000">
      <w:pPr>
        <w:pStyle w:val="Heading2"/>
      </w:pPr>
      <w:r w:rsidRPr="00FB30BE">
        <w:t>1.1 Đặt Vấn Đề</w:t>
      </w:r>
    </w:p>
    <w:p w14:paraId="431889FD" w14:textId="77777777" w:rsidR="00DC33E7" w:rsidRPr="00FB30BE" w:rsidRDefault="00000000">
      <w:pPr>
        <w:spacing w:before="100" w:after="100" w:line="360" w:lineRule="auto"/>
        <w:ind w:firstLine="720"/>
      </w:pPr>
      <w:r w:rsidRPr="00FB30BE">
        <w:t>Mạch khuếch đại thuật toán (Op-Amp) là một trong những khối chức năng cơ bản và quan trọng nhất trong thiết kế mạch tích hợp tương tự (Analog IC). Op-Amp được sử dụng rộng rãi trong các ứng dụng như bộ lọc tích cực, bộ chuyển đổi dữ liệu (ADC/DAC), mạch điều chỉnh điện áp, và nhiều hệ thống xử lý tín hiệu khác.</w:t>
      </w:r>
    </w:p>
    <w:p w14:paraId="1F728980" w14:textId="77777777" w:rsidR="00DC33E7" w:rsidRPr="00FB30BE" w:rsidRDefault="00000000">
      <w:pPr>
        <w:spacing w:before="100" w:after="100" w:line="360" w:lineRule="auto"/>
        <w:ind w:firstLine="720"/>
      </w:pPr>
      <w:r w:rsidRPr="00FB30BE">
        <w:t>Với sự phát triển của công nghệ vi mạch, yêu cầu thiết kế Op-Amp ngày càng khắt khe hơn: điện áp nguồn thấp, tiêu thụ công suất nhỏ, tốc độ cao và diện tích nhỏ. Công nghệ TSMC 65nm với VDD = 1.2V là một trong những công nghệ tiên tiến đòi hỏi kỹ thuật thiết kế đặc biệt để đáp ứng các yêu cầu này.</w:t>
      </w:r>
    </w:p>
    <w:p w14:paraId="0811BE22" w14:textId="77777777" w:rsidR="00DC33E7" w:rsidRPr="00FB30BE" w:rsidRDefault="00000000">
      <w:pPr>
        <w:spacing w:before="100" w:after="100" w:line="360" w:lineRule="auto"/>
        <w:ind w:firstLine="720"/>
      </w:pPr>
      <w:r w:rsidRPr="00FB30BE">
        <w:t>Cấu trúc Op-Amp hai tầng sử dụng tụ bù Miller là một trong những topology phổ biến nhất, cân bằng tốt giữa độ lợi DC cao, băng thông rộng, và ổn định tần số. Đây là lý do đồ án này tập trung vào thiết kế và phân tích cấu trúc này.</w:t>
      </w:r>
    </w:p>
    <w:p w14:paraId="2BB7CE88" w14:textId="77777777" w:rsidR="00DC33E7" w:rsidRPr="00FB30BE" w:rsidRDefault="00000000">
      <w:pPr>
        <w:pStyle w:val="Heading2"/>
      </w:pPr>
      <w:r w:rsidRPr="00FB30BE">
        <w:t>1.2 Mục Tiêu Đồ Án</w:t>
      </w:r>
    </w:p>
    <w:p w14:paraId="457B0961" w14:textId="77777777" w:rsidR="00DC33E7" w:rsidRPr="00FB30BE" w:rsidRDefault="00000000">
      <w:pPr>
        <w:spacing w:before="100" w:after="100" w:line="360" w:lineRule="auto"/>
        <w:ind w:firstLine="720"/>
      </w:pPr>
      <w:r w:rsidRPr="00FB30BE">
        <w:t>Đồ án này có các mục tiêu cụ thể như sau:</w:t>
      </w:r>
    </w:p>
    <w:p w14:paraId="1C239D24" w14:textId="77777777" w:rsidR="00DC33E7" w:rsidRPr="00FB30BE" w:rsidRDefault="00000000">
      <w:pPr>
        <w:pStyle w:val="ListParagraph"/>
        <w:numPr>
          <w:ilvl w:val="0"/>
          <w:numId w:val="2"/>
        </w:numPr>
        <w:spacing w:before="60" w:after="60" w:line="360" w:lineRule="auto"/>
      </w:pPr>
      <w:r w:rsidRPr="00FB30BE">
        <w:t>Nắm vững lý thuyết về MOSFET, khuếch đại vi sai, gương dòng điện và kỹ thuật bù tần số.</w:t>
      </w:r>
    </w:p>
    <w:p w14:paraId="1D502BD2" w14:textId="77777777" w:rsidR="00DC33E7" w:rsidRPr="00FB30BE" w:rsidRDefault="00000000">
      <w:pPr>
        <w:pStyle w:val="ListParagraph"/>
        <w:numPr>
          <w:ilvl w:val="0"/>
          <w:numId w:val="2"/>
        </w:numPr>
        <w:spacing w:before="60" w:after="60" w:line="360" w:lineRule="auto"/>
      </w:pPr>
      <w:r w:rsidRPr="00FB30BE">
        <w:t>Thiết kế và tính toán Op-Amp hai tầng Miller trên công nghệ TSMC 65nm đáp ứng đầy đủ các thông số kỹ thuật đã đề ra.</w:t>
      </w:r>
    </w:p>
    <w:p w14:paraId="27ADE48B" w14:textId="77777777" w:rsidR="00DC33E7" w:rsidRPr="00FB30BE" w:rsidRDefault="00000000">
      <w:pPr>
        <w:pStyle w:val="ListParagraph"/>
        <w:numPr>
          <w:ilvl w:val="0"/>
          <w:numId w:val="2"/>
        </w:numPr>
        <w:spacing w:before="60" w:after="60" w:line="360" w:lineRule="auto"/>
      </w:pPr>
      <w:r w:rsidRPr="00FB30BE">
        <w:t>Thành thạo việc sử dụng Cadence Virtuoso và Spectre để mô phỏng và kiểm chứng thiết kế.</w:t>
      </w:r>
    </w:p>
    <w:p w14:paraId="55256663" w14:textId="77777777" w:rsidR="00DC33E7" w:rsidRPr="00FB30BE" w:rsidRDefault="00000000">
      <w:pPr>
        <w:pStyle w:val="ListParagraph"/>
        <w:numPr>
          <w:ilvl w:val="0"/>
          <w:numId w:val="2"/>
        </w:numPr>
        <w:spacing w:before="60" w:after="60" w:line="360" w:lineRule="auto"/>
      </w:pPr>
      <w:r w:rsidRPr="00FB30BE">
        <w:t>Phân tích đầy đủ các thông số: DC gain, GBW, PM, SR, CMRR, PSRR, ICMR, và Noise.</w:t>
      </w:r>
    </w:p>
    <w:p w14:paraId="16D5BF28" w14:textId="77777777" w:rsidR="00DC33E7" w:rsidRPr="00FB30BE" w:rsidRDefault="00000000">
      <w:pPr>
        <w:pStyle w:val="ListParagraph"/>
        <w:numPr>
          <w:ilvl w:val="0"/>
          <w:numId w:val="2"/>
        </w:numPr>
        <w:spacing w:before="60" w:after="60" w:line="360" w:lineRule="auto"/>
      </w:pPr>
      <w:r w:rsidRPr="00FB30BE">
        <w:t>Khảo sát ảnh hưởng của tụ bù Cc đến GBW và PM thông qua Parametric Analysis.</w:t>
      </w:r>
    </w:p>
    <w:p w14:paraId="2113172F" w14:textId="77777777" w:rsidR="00DC33E7" w:rsidRPr="00FB30BE" w:rsidRDefault="00000000">
      <w:pPr>
        <w:pStyle w:val="Heading2"/>
      </w:pPr>
      <w:r w:rsidRPr="00FB30BE">
        <w:t>1.3 Phạm Vi và Giới Hạn</w:t>
      </w:r>
    </w:p>
    <w:p w14:paraId="746D1BA5" w14:textId="77777777" w:rsidR="00DC33E7" w:rsidRPr="00FB30BE" w:rsidRDefault="00000000">
      <w:pPr>
        <w:spacing w:before="100" w:after="100" w:line="360" w:lineRule="auto"/>
        <w:ind w:firstLine="720"/>
      </w:pPr>
      <w:r w:rsidRPr="00FB30BE">
        <w:lastRenderedPageBreak/>
        <w:t>Đồ án giới hạn trong phạm vi thiết kế ở mức schematic (không thực hiện layout). Công nghệ sử dụng là TSMC 65nm với điện áp nguồn VDD = 1.2V. Mô phỏng được thực hiện trong điều kiện nominal (TT corner, 27°C) trên phần mềm Cadence Virtuoso ADE L với bộ mô phỏng Spectre.</w:t>
      </w:r>
    </w:p>
    <w:p w14:paraId="18CA8447" w14:textId="77777777" w:rsidR="00DC33E7" w:rsidRPr="00FB30BE" w:rsidRDefault="00000000">
      <w:r w:rsidRPr="00FB30BE">
        <w:br w:type="page"/>
      </w:r>
    </w:p>
    <w:p w14:paraId="2C414AAC" w14:textId="77777777" w:rsidR="00DC33E7" w:rsidRPr="00FB30BE" w:rsidRDefault="00000000">
      <w:pPr>
        <w:pStyle w:val="Heading1"/>
      </w:pPr>
      <w:r w:rsidRPr="00FB30BE">
        <w:rPr>
          <w:caps/>
        </w:rPr>
        <w:lastRenderedPageBreak/>
        <w:t>CHƯƠNG 2: CƠ SỞ LÝ THUYẾT</w:t>
      </w:r>
    </w:p>
    <w:p w14:paraId="5FDA68C5" w14:textId="77777777" w:rsidR="00DC33E7" w:rsidRPr="00FB30BE" w:rsidRDefault="00DC33E7">
      <w:pPr>
        <w:pBdr>
          <w:bottom w:val="single" w:sz="4" w:space="1" w:color="2E75B6"/>
        </w:pBdr>
        <w:spacing w:before="200" w:after="200"/>
      </w:pPr>
    </w:p>
    <w:p w14:paraId="58F247EC" w14:textId="77777777" w:rsidR="00DC33E7" w:rsidRPr="00FB30BE" w:rsidRDefault="00000000">
      <w:pPr>
        <w:pStyle w:val="Heading2"/>
      </w:pPr>
      <w:r w:rsidRPr="00FB30BE">
        <w:t>2.1 Transistor MOSFET và Thông Số Tiểu Tín Hiệu</w:t>
      </w:r>
    </w:p>
    <w:p w14:paraId="61BE1A53" w14:textId="77777777" w:rsidR="00DC33E7" w:rsidRPr="00FB30BE" w:rsidRDefault="00000000">
      <w:pPr>
        <w:pStyle w:val="Heading3"/>
      </w:pPr>
      <w:r w:rsidRPr="00FB30BE">
        <w:t>2.1.1 Các Vùng Hoạt Động</w:t>
      </w:r>
    </w:p>
    <w:p w14:paraId="5504CA14" w14:textId="77777777" w:rsidR="00DC33E7" w:rsidRPr="00FB30BE" w:rsidRDefault="00000000">
      <w:pPr>
        <w:spacing w:before="100" w:after="100" w:line="360" w:lineRule="auto"/>
        <w:ind w:firstLine="720"/>
      </w:pPr>
      <w:r w:rsidRPr="00FB30BE">
        <w:t>Transistor MOSFET hoạt động trong ba vùng chính tùy theo điện áp cực cổng-nguồn VGS và điện áp cực máng-nguồn VDS:</w:t>
      </w:r>
    </w:p>
    <w:p w14:paraId="33C938A2" w14:textId="77777777" w:rsidR="00DC33E7" w:rsidRPr="00FB30BE" w:rsidRDefault="00000000">
      <w:pPr>
        <w:pStyle w:val="ListParagraph"/>
        <w:numPr>
          <w:ilvl w:val="0"/>
          <w:numId w:val="3"/>
        </w:numPr>
        <w:spacing w:before="60" w:after="60" w:line="360" w:lineRule="auto"/>
      </w:pPr>
      <w:r w:rsidRPr="00FB30BE">
        <w:rPr>
          <w:b/>
          <w:bCs/>
        </w:rPr>
        <w:t xml:space="preserve">Vùng cutoff: </w:t>
      </w:r>
      <w:r w:rsidRPr="00FB30BE">
        <w:t>VGS &lt; Vth, dòng ID ≈ 0, transistor không dẫn điện.</w:t>
      </w:r>
    </w:p>
    <w:p w14:paraId="498E70BF" w14:textId="77777777" w:rsidR="00DC33E7" w:rsidRPr="00FB30BE" w:rsidRDefault="00000000">
      <w:pPr>
        <w:pStyle w:val="ListParagraph"/>
        <w:numPr>
          <w:ilvl w:val="0"/>
          <w:numId w:val="3"/>
        </w:numPr>
        <w:spacing w:before="60" w:after="60" w:line="360" w:lineRule="auto"/>
      </w:pPr>
      <w:r w:rsidRPr="00FB30BE">
        <w:rPr>
          <w:b/>
          <w:bCs/>
        </w:rPr>
        <w:t xml:space="preserve">Vùng tuyến tính (triode): </w:t>
      </w:r>
      <w:r w:rsidRPr="00FB30BE">
        <w:t>VGS &gt; Vth và VDS &lt; VGS − Vth, transistor hoạt động như điện trở.</w:t>
      </w:r>
    </w:p>
    <w:p w14:paraId="78883DAE" w14:textId="77777777" w:rsidR="00DC33E7" w:rsidRPr="00FB30BE" w:rsidRDefault="00000000">
      <w:pPr>
        <w:pStyle w:val="ListParagraph"/>
        <w:numPr>
          <w:ilvl w:val="0"/>
          <w:numId w:val="3"/>
        </w:numPr>
        <w:spacing w:before="60" w:after="60" w:line="360" w:lineRule="auto"/>
      </w:pPr>
      <w:r w:rsidRPr="00FB30BE">
        <w:rPr>
          <w:b/>
          <w:bCs/>
        </w:rPr>
        <w:t xml:space="preserve">Vùng bão hòa (saturation): </w:t>
      </w:r>
      <w:r w:rsidRPr="00FB30BE">
        <w:t>VGS &gt; Vth và VDS ≥ VGS − Vth, dòng ID gần như không phụ thuộc VDS. Đây là vùng khuếch đại.</w:t>
      </w:r>
    </w:p>
    <w:p w14:paraId="1DB32470" w14:textId="77777777" w:rsidR="00DC33E7" w:rsidRPr="00FB30BE" w:rsidRDefault="00000000">
      <w:pPr>
        <w:spacing w:before="100" w:after="100" w:line="360" w:lineRule="auto"/>
        <w:ind w:firstLine="720"/>
      </w:pPr>
      <w:r w:rsidRPr="00FB30BE">
        <w:t>Trong thiết kế Op-Amp, tất cả transistor phải hoạt động trong vùng bão hòa để đảm bảo tính năng khuếch đại tuyến tính. Cadence Spectre xác nhận điều này qua thông số region=2.</w:t>
      </w:r>
    </w:p>
    <w:p w14:paraId="7C89A9A3" w14:textId="77777777" w:rsidR="00DC33E7" w:rsidRPr="00FB30BE" w:rsidRDefault="00000000">
      <w:pPr>
        <w:pStyle w:val="Heading3"/>
      </w:pPr>
      <w:r w:rsidRPr="00FB30BE">
        <w:t>2.1.2 Phương Trình Dòng Drain</w:t>
      </w:r>
    </w:p>
    <w:p w14:paraId="483DC0F5" w14:textId="77777777" w:rsidR="00DC33E7" w:rsidRPr="00FB30BE" w:rsidRDefault="00000000">
      <w:pPr>
        <w:spacing w:before="100" w:after="100" w:line="360" w:lineRule="auto"/>
        <w:ind w:firstLine="720"/>
      </w:pPr>
      <w:r w:rsidRPr="00FB30BE">
        <w:t>Dòng drain trong vùng bão hòa được mô tả bởi phương trình:</w:t>
      </w:r>
    </w:p>
    <w:p w14:paraId="042062D4" w14:textId="4733B0C1" w:rsidR="00DC33E7" w:rsidRPr="003345F0" w:rsidRDefault="00000000">
      <w:pPr>
        <w:shd w:val="clear" w:color="auto" w:fill="EBF3FB"/>
        <w:spacing w:before="120" w:after="120"/>
        <w:jc w:val="center"/>
        <w:rPr>
          <w:b/>
          <w:bCs/>
          <w:color w:val="000000" w:themeColor="text1"/>
        </w:rPr>
      </w:pPr>
      <w:r w:rsidRPr="003345F0">
        <w:rPr>
          <w:rFonts w:ascii="Cambria Math" w:eastAsia="Cambria Math" w:hAnsi="Cambria Math" w:cs="Cambria Math"/>
          <w:b/>
          <w:bCs/>
          <w:color w:val="000000" w:themeColor="text1"/>
        </w:rPr>
        <w:t>ID = (</w:t>
      </w:r>
      <m:oMath>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1</m:t>
            </m:r>
          </m:num>
          <m:den>
            <m:r>
              <m:rPr>
                <m:sty m:val="b"/>
              </m:rPr>
              <w:rPr>
                <w:rFonts w:ascii="Cambria Math" w:eastAsia="Cambria Math" w:hAnsi="Cambria Math" w:cs="Cambria Math"/>
                <w:color w:val="000000" w:themeColor="text1"/>
              </w:rPr>
              <m:t>2</m:t>
            </m:r>
          </m:den>
        </m:f>
      </m:oMath>
      <w:r w:rsidRPr="003345F0">
        <w:rPr>
          <w:rFonts w:ascii="Cambria Math" w:eastAsia="Cambria Math" w:hAnsi="Cambria Math" w:cs="Cambria Math"/>
          <w:b/>
          <w:bCs/>
          <w:color w:val="000000" w:themeColor="text1"/>
        </w:rPr>
        <w:t>) · µCox · (</w:t>
      </w:r>
      <m:oMath>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oMath>
      <w:r w:rsidRPr="003345F0">
        <w:rPr>
          <w:rFonts w:ascii="Cambria Math" w:eastAsia="Cambria Math" w:hAnsi="Cambria Math" w:cs="Cambria Math"/>
          <w:b/>
          <w:bCs/>
          <w:color w:val="000000" w:themeColor="text1"/>
        </w:rPr>
        <w:t>) · (VGS − Vth)² · (1 + λ·VDS)</w:t>
      </w:r>
    </w:p>
    <w:p w14:paraId="697C211A" w14:textId="77777777" w:rsidR="00DC33E7" w:rsidRPr="00FB30BE" w:rsidRDefault="00000000">
      <w:pPr>
        <w:spacing w:before="100" w:after="100" w:line="360" w:lineRule="auto"/>
        <w:ind w:firstLine="720"/>
      </w:pPr>
      <w:r w:rsidRPr="00FB30BE">
        <w:t>Trong đó µCox là hệ số di động điện tích nhân với mật độ điện dung oxide, W/L là tỷ lệ chiều rộng/chiều dài kênh, VOD = VGS − Vth là overdrive voltage, và λ là hệ số điều chế kênh. Với công nghệ TSMC 65nm: µnCox ≈ 380 µA/V² và µpCox ≈ 127 µA/V².</w:t>
      </w:r>
    </w:p>
    <w:p w14:paraId="5A0EC43A" w14:textId="77777777" w:rsidR="00DC33E7" w:rsidRPr="00FB30BE" w:rsidRDefault="00000000">
      <w:pPr>
        <w:pStyle w:val="Heading3"/>
      </w:pPr>
      <w:r w:rsidRPr="00FB30BE">
        <w:t>2.1.3 Thông Số Tiểu Tín Hiệu</w:t>
      </w:r>
    </w:p>
    <w:p w14:paraId="038AC07D" w14:textId="77777777" w:rsidR="00DC33E7" w:rsidRPr="00FB30BE" w:rsidRDefault="00000000">
      <w:pPr>
        <w:spacing w:before="100" w:after="100" w:line="360" w:lineRule="auto"/>
        <w:ind w:firstLine="720"/>
      </w:pPr>
      <w:r w:rsidRPr="00FB30BE">
        <w:t>Transconductance gm đặc trưng cho khả năng biến đổi điện áp ngõ vào thành dòng ngõ ra:</w:t>
      </w:r>
    </w:p>
    <w:p w14:paraId="7D071F99" w14:textId="2A140FD2"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 xml:space="preserve">gm = </w:t>
      </w:r>
      <m:oMath>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∂ID</m:t>
            </m:r>
          </m:num>
          <m:den>
            <m:r>
              <m:rPr>
                <m:sty m:val="b"/>
              </m:rPr>
              <w:rPr>
                <w:rFonts w:ascii="Cambria Math" w:eastAsia="Cambria Math" w:hAnsi="Cambria Math" w:cs="Cambria Math"/>
                <w:color w:val="000000" w:themeColor="text1"/>
              </w:rPr>
              <m:t xml:space="preserve">∂VGS </m:t>
            </m:r>
          </m:den>
        </m:f>
      </m:oMath>
      <w:r w:rsidRPr="003345F0">
        <w:rPr>
          <w:rFonts w:ascii="Cambria Math" w:eastAsia="Cambria Math" w:hAnsi="Cambria Math" w:cs="Cambria Math"/>
          <w:b/>
          <w:bCs/>
          <w:color w:val="000000" w:themeColor="text1"/>
        </w:rPr>
        <w:t>= µ</w:t>
      </w:r>
      <w:r w:rsidR="00FB30BE" w:rsidRPr="003345F0">
        <w:rPr>
          <w:rFonts w:ascii="Cambria Math" w:eastAsia="Cambria Math" w:hAnsi="Cambria Math" w:cs="Cambria Math"/>
          <w:b/>
          <w:bCs/>
          <w:color w:val="000000" w:themeColor="text1"/>
        </w:rPr>
        <w:t>Cox</w:t>
      </w:r>
      <w:r w:rsidR="00FB30BE" w:rsidRPr="003345F0">
        <w:rPr>
          <w:rFonts w:ascii="Cambria Math" w:eastAsia="Cambria Math" w:hAnsi="Cambria Math" w:cs="Cambria Math"/>
          <w:b/>
          <w:bCs/>
          <w:color w:val="000000" w:themeColor="text1"/>
          <w:lang w:val="vi-VN"/>
        </w:rPr>
        <w:t>.</w:t>
      </w:r>
      <w:r w:rsidR="00FB30BE" w:rsidRPr="003345F0">
        <w:rPr>
          <w:rFonts w:ascii="Cambria Math" w:eastAsia="Cambria Math" w:hAnsi="Cambria Math" w:cs="Cambria Math"/>
          <w:b/>
          <w:bCs/>
          <w:color w:val="000000" w:themeColor="text1"/>
        </w:rPr>
        <w:t>(</w:t>
      </w:r>
      <m:oMath>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oMath>
      <w:r w:rsidR="00FB30BE" w:rsidRPr="003345F0">
        <w:rPr>
          <w:rFonts w:ascii="Cambria Math" w:eastAsia="Cambria Math" w:hAnsi="Cambria Math" w:cs="Cambria Math"/>
          <w:b/>
          <w:bCs/>
          <w:color w:val="000000" w:themeColor="text1"/>
        </w:rPr>
        <w:t>)</w:t>
      </w:r>
      <w:r w:rsidR="00FB30BE" w:rsidRPr="003345F0">
        <w:rPr>
          <w:rFonts w:ascii="Cambria Math" w:eastAsia="Cambria Math" w:hAnsi="Cambria Math" w:cs="Cambria Math"/>
          <w:b/>
          <w:bCs/>
          <w:color w:val="000000" w:themeColor="text1"/>
          <w:lang w:val="vi-VN"/>
        </w:rPr>
        <w:t>.</w:t>
      </w:r>
      <w:r w:rsidRPr="003345F0">
        <w:rPr>
          <w:rFonts w:ascii="Cambria Math" w:eastAsia="Cambria Math" w:hAnsi="Cambria Math" w:cs="Cambria Math"/>
          <w:b/>
          <w:bCs/>
          <w:color w:val="000000" w:themeColor="text1"/>
        </w:rPr>
        <w:t>VOD = 2·</w:t>
      </w:r>
      <w:r w:rsidR="00FB30BE" w:rsidRPr="003345F0">
        <w:rPr>
          <w:rFonts w:ascii="Cambria Math" w:eastAsia="Cambria Math" w:hAnsi="Cambria Math" w:cs="Cambria Math"/>
          <w:b/>
          <w:bCs/>
          <w:color w:val="000000" w:themeColor="text1"/>
        </w:rPr>
        <w:t>(</w:t>
      </w:r>
      <m:oMath>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ID</m:t>
            </m:r>
          </m:num>
          <m:den>
            <m:r>
              <m:rPr>
                <m:sty m:val="b"/>
              </m:rPr>
              <w:rPr>
                <w:rFonts w:ascii="Cambria Math" w:eastAsia="Cambria Math" w:hAnsi="Cambria Math" w:cs="Cambria Math"/>
                <w:color w:val="000000" w:themeColor="text1"/>
              </w:rPr>
              <m:t>VOD</m:t>
            </m:r>
          </m:den>
        </m:f>
      </m:oMath>
      <w:r w:rsidR="00FB30BE" w:rsidRPr="003345F0">
        <w:rPr>
          <w:rFonts w:ascii="Cambria Math" w:eastAsia="Cambria Math" w:hAnsi="Cambria Math" w:cs="Cambria Math"/>
          <w:b/>
          <w:bCs/>
          <w:color w:val="000000" w:themeColor="text1"/>
        </w:rPr>
        <w:t xml:space="preserve">) </w:t>
      </w:r>
      <w:r w:rsidRPr="003345F0">
        <w:rPr>
          <w:rFonts w:ascii="Cambria Math" w:eastAsia="Cambria Math" w:hAnsi="Cambria Math" w:cs="Cambria Math"/>
          <w:b/>
          <w:bCs/>
          <w:color w:val="000000" w:themeColor="text1"/>
        </w:rPr>
        <w:t xml:space="preserve">= </w:t>
      </w:r>
      <m:oMath>
        <m:rad>
          <m:radPr>
            <m:degHide m:val="1"/>
            <m:ctrlPr>
              <w:rPr>
                <w:rFonts w:ascii="Cambria Math" w:eastAsia="Cambria Math" w:hAnsi="Cambria Math" w:cs="Cambria Math"/>
                <w:b/>
                <w:bCs/>
                <w:color w:val="000000" w:themeColor="text1"/>
              </w:rPr>
            </m:ctrlPr>
          </m:radPr>
          <m:deg/>
          <m:e>
            <m:r>
              <m:rPr>
                <m:sty m:val="b"/>
              </m:rPr>
              <w:rPr>
                <w:rFonts w:ascii="Cambria Math" w:eastAsia="Cambria Math" w:hAnsi="Cambria Math" w:cs="Cambria Math"/>
                <w:color w:val="000000" w:themeColor="text1"/>
              </w:rPr>
              <m:t>(2·µCox</m:t>
            </m:r>
            <m:r>
              <m:rPr>
                <m:sty m:val="b"/>
              </m:rPr>
              <w:rPr>
                <w:rFonts w:ascii="Cambria Math" w:eastAsia="Cambria Math" w:hAnsi="Cambria Math" w:cs="Cambria Math"/>
                <w:color w:val="000000" w:themeColor="text1"/>
                <w:lang w:val="vi-VN"/>
              </w:rPr>
              <m:t>.</m:t>
            </m:r>
            <m:r>
              <m:rPr>
                <m:sty m:val="b"/>
              </m:rPr>
              <w:rPr>
                <w:rFonts w:ascii="Cambria Math" w:eastAsia="Cambria Math" w:hAnsi="Cambria Math" w:cs="Cambria Math"/>
                <w:color w:val="000000" w:themeColor="text1"/>
              </w:rPr>
              <m:t>(</m:t>
            </m:r>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r>
              <m:rPr>
                <m:sty m:val="b"/>
              </m:rPr>
              <w:rPr>
                <w:rFonts w:ascii="Cambria Math" w:eastAsia="Cambria Math" w:hAnsi="Cambria Math" w:cs="Cambria Math"/>
                <w:color w:val="000000" w:themeColor="text1"/>
              </w:rPr>
              <m:t>)</m:t>
            </m:r>
            <m:r>
              <m:rPr>
                <m:sty m:val="b"/>
              </m:rPr>
              <w:rPr>
                <w:rFonts w:ascii="Cambria Math" w:eastAsia="Cambria Math" w:hAnsi="Cambria Math" w:cs="Cambria Math"/>
                <w:color w:val="000000" w:themeColor="text1"/>
                <w:lang w:val="vi-VN"/>
              </w:rPr>
              <m:t>.</m:t>
            </m:r>
            <m:r>
              <m:rPr>
                <m:sty m:val="b"/>
              </m:rPr>
              <w:rPr>
                <w:rFonts w:ascii="Cambria Math" w:eastAsia="Cambria Math" w:hAnsi="Cambria Math" w:cs="Cambria Math"/>
                <w:color w:val="000000" w:themeColor="text1"/>
              </w:rPr>
              <m:t>ID)</m:t>
            </m:r>
          </m:e>
        </m:rad>
      </m:oMath>
    </w:p>
    <w:p w14:paraId="15542686" w14:textId="77777777" w:rsidR="00DC33E7" w:rsidRPr="00FB30BE" w:rsidRDefault="00000000">
      <w:pPr>
        <w:spacing w:before="100" w:after="100" w:line="360" w:lineRule="auto"/>
        <w:ind w:firstLine="720"/>
      </w:pPr>
      <w:r w:rsidRPr="00FB30BE">
        <w:t>Trở kháng ngõ ra ro đặc trưng cho sự phụ thuộc của dòng ID vào VDS do hiệu ứng Early:</w:t>
      </w:r>
    </w:p>
    <w:p w14:paraId="5856928F" w14:textId="77777777" w:rsidR="00DC33E7" w:rsidRPr="003345F0" w:rsidRDefault="00000000">
      <w:pPr>
        <w:shd w:val="clear" w:color="auto" w:fill="EBF3FB"/>
        <w:spacing w:before="120" w:after="120"/>
        <w:jc w:val="center"/>
        <w:rPr>
          <w:b/>
          <w:bCs/>
          <w:color w:val="000000" w:themeColor="text1"/>
        </w:rPr>
      </w:pPr>
      <w:r w:rsidRPr="003345F0">
        <w:rPr>
          <w:rFonts w:ascii="Cambria Math" w:eastAsia="Cambria Math" w:hAnsi="Cambria Math" w:cs="Cambria Math"/>
          <w:b/>
          <w:bCs/>
          <w:color w:val="000000" w:themeColor="text1"/>
        </w:rPr>
        <w:lastRenderedPageBreak/>
        <w:t>ro = |VA|/ID = 1/(λ·ID)</w:t>
      </w:r>
    </w:p>
    <w:p w14:paraId="0C41546A" w14:textId="77777777" w:rsidR="00DC33E7" w:rsidRPr="00FB30BE" w:rsidRDefault="00000000">
      <w:pPr>
        <w:spacing w:before="100" w:after="100" w:line="360" w:lineRule="auto"/>
        <w:ind w:firstLine="720"/>
      </w:pPr>
      <w:r w:rsidRPr="00FB30BE">
        <w:t>Trong đó VA là điện áp Early, tỷ lệ thuận với chiều dài kênh L. Cả gm và ro đều ảnh hưởng trực tiếp đến độ lợi DC của mạch khuếch đại.</w:t>
      </w:r>
    </w:p>
    <w:p w14:paraId="41501F87" w14:textId="77777777" w:rsidR="00DC33E7" w:rsidRPr="00FB30BE" w:rsidRDefault="00DC33E7">
      <w:pPr>
        <w:spacing w:before="100" w:after="100"/>
      </w:pPr>
    </w:p>
    <w:p w14:paraId="39D660A6" w14:textId="77777777" w:rsidR="00DC33E7" w:rsidRPr="00FB30BE" w:rsidRDefault="00000000">
      <w:pPr>
        <w:spacing w:before="160" w:after="80"/>
        <w:jc w:val="center"/>
      </w:pPr>
      <w:r w:rsidRPr="00FB30BE">
        <w:rPr>
          <w:b/>
          <w:bCs/>
          <w:sz w:val="24"/>
          <w:szCs w:val="24"/>
        </w:rPr>
        <w:t>Bảng 2.1: So sánh thông số MOSFET lý tưởng và thực tế TSMC 65nm</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1426"/>
      </w:tblGrid>
      <w:tr w:rsidR="00DC33E7" w:rsidRPr="00FB30BE" w14:paraId="623AB137"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469BA4" w14:textId="77777777" w:rsidR="00DC33E7" w:rsidRPr="00FB30BE" w:rsidRDefault="00000000">
            <w:pPr>
              <w:jc w:val="center"/>
            </w:pPr>
            <w:r w:rsidRPr="00FB30BE">
              <w:rPr>
                <w:b/>
                <w:bCs/>
                <w:color w:val="FFFFFF"/>
                <w:sz w:val="24"/>
                <w:szCs w:val="24"/>
              </w:rPr>
              <w:t>Thông số</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CDCC86" w14:textId="77777777" w:rsidR="00DC33E7" w:rsidRPr="00FB30BE" w:rsidRDefault="00000000">
            <w:pPr>
              <w:jc w:val="center"/>
            </w:pPr>
            <w:r w:rsidRPr="00FB30BE">
              <w:rPr>
                <w:b/>
                <w:bCs/>
                <w:color w:val="FFFFFF"/>
                <w:sz w:val="24"/>
                <w:szCs w:val="24"/>
              </w:rPr>
              <w:t>Lý tưởng</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2C2AE3" w14:textId="77777777" w:rsidR="00DC33E7" w:rsidRPr="00FB30BE" w:rsidRDefault="00000000">
            <w:pPr>
              <w:jc w:val="center"/>
            </w:pPr>
            <w:r w:rsidRPr="00FB30BE">
              <w:rPr>
                <w:b/>
                <w:bCs/>
                <w:color w:val="FFFFFF"/>
                <w:sz w:val="24"/>
                <w:szCs w:val="24"/>
              </w:rPr>
              <w:t>Thực tế CMOS 65nm</w:t>
            </w:r>
          </w:p>
        </w:tc>
        <w:tc>
          <w:tcPr>
            <w:tcW w:w="1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762A1F" w14:textId="77777777" w:rsidR="00DC33E7" w:rsidRPr="00FB30BE" w:rsidRDefault="00000000">
            <w:pPr>
              <w:jc w:val="center"/>
            </w:pPr>
            <w:r w:rsidRPr="00FB30BE">
              <w:rPr>
                <w:b/>
                <w:bCs/>
                <w:color w:val="FFFFFF"/>
                <w:sz w:val="24"/>
                <w:szCs w:val="24"/>
              </w:rPr>
              <w:t>Đơn vị</w:t>
            </w:r>
          </w:p>
        </w:tc>
      </w:tr>
      <w:tr w:rsidR="00DC33E7" w:rsidRPr="00FB30BE" w14:paraId="5A45A6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D6F8A" w14:textId="77777777" w:rsidR="00DC33E7" w:rsidRPr="00FB30BE" w:rsidRDefault="00000000">
            <w:pPr>
              <w:jc w:val="center"/>
            </w:pPr>
            <w:r w:rsidRPr="00FB30BE">
              <w:rPr>
                <w:sz w:val="24"/>
                <w:szCs w:val="24"/>
              </w:rPr>
              <w:t>Độ lợi DC (Av)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CAB78" w14:textId="77777777" w:rsidR="00DC33E7" w:rsidRPr="00FB30BE" w:rsidRDefault="00000000">
            <w:pPr>
              <w:jc w:val="center"/>
            </w:pPr>
            <w:r w:rsidRPr="00FB30BE">
              <w:rPr>
                <w:sz w:val="24"/>
                <w:szCs w:val="24"/>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E61F" w14:textId="77777777" w:rsidR="00DC33E7" w:rsidRPr="00FB30BE" w:rsidRDefault="00000000">
            <w:pPr>
              <w:jc w:val="center"/>
            </w:pPr>
            <w:r w:rsidRPr="00FB30BE">
              <w:rPr>
                <w:sz w:val="24"/>
                <w:szCs w:val="24"/>
              </w:rPr>
              <w:t>60–100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B1C34" w14:textId="77777777" w:rsidR="00DC33E7" w:rsidRPr="00FB30BE" w:rsidRDefault="00000000">
            <w:pPr>
              <w:jc w:val="center"/>
            </w:pPr>
            <w:r w:rsidRPr="00FB30BE">
              <w:rPr>
                <w:sz w:val="24"/>
                <w:szCs w:val="24"/>
              </w:rPr>
              <w:t>dB</w:t>
            </w:r>
          </w:p>
        </w:tc>
      </w:tr>
      <w:tr w:rsidR="00DC33E7" w:rsidRPr="00FB30BE" w14:paraId="2416D0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01D131" w14:textId="77777777" w:rsidR="00DC33E7" w:rsidRPr="00FB30BE" w:rsidRDefault="00000000">
            <w:pPr>
              <w:jc w:val="center"/>
            </w:pPr>
            <w:r w:rsidRPr="00FB30BE">
              <w:rPr>
                <w:sz w:val="24"/>
                <w:szCs w:val="24"/>
              </w:rPr>
              <w:t>GBW</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322EA" w14:textId="77777777" w:rsidR="00DC33E7" w:rsidRPr="00FB30BE" w:rsidRDefault="00000000">
            <w:pPr>
              <w:jc w:val="center"/>
            </w:pPr>
            <w:r w:rsidRPr="00FB30BE">
              <w:rPr>
                <w:sz w:val="24"/>
                <w:szCs w:val="24"/>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F23E1" w14:textId="17FC56BB" w:rsidR="00DC33E7" w:rsidRPr="00FB30BE" w:rsidRDefault="00FB30BE">
            <w:pPr>
              <w:jc w:val="center"/>
              <w:rPr>
                <w:lang w:val="vi-VN"/>
              </w:rPr>
            </w:pPr>
            <m:oMathPara>
              <m:oMath>
                <m:r>
                  <m:rPr>
                    <m:sty m:val="p"/>
                  </m:rPr>
                  <w:rPr>
                    <w:rFonts w:ascii="Cambria Math" w:hAnsi="Cambria Math"/>
                    <w:lang w:val="vi-VN"/>
                  </w:rPr>
                  <m:t>≤30</m:t>
                </m:r>
              </m:oMath>
            </m:oMathPara>
          </w:p>
        </w:tc>
        <w:tc>
          <w:tcPr>
            <w:tcW w:w="1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B04369" w14:textId="77777777" w:rsidR="00DC33E7" w:rsidRPr="00FB30BE" w:rsidRDefault="00000000">
            <w:pPr>
              <w:jc w:val="center"/>
            </w:pPr>
            <w:r w:rsidRPr="00FB30BE">
              <w:rPr>
                <w:sz w:val="24"/>
                <w:szCs w:val="24"/>
              </w:rPr>
              <w:t>MHz</w:t>
            </w:r>
          </w:p>
        </w:tc>
      </w:tr>
      <w:tr w:rsidR="00DC33E7" w:rsidRPr="00FB30BE" w14:paraId="234E94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42A0" w14:textId="77777777" w:rsidR="00DC33E7" w:rsidRPr="00FB30BE" w:rsidRDefault="00000000">
            <w:pPr>
              <w:jc w:val="center"/>
            </w:pPr>
            <w:r w:rsidRPr="00FB30BE">
              <w:rPr>
                <w:sz w:val="24"/>
                <w:szCs w:val="24"/>
              </w:rPr>
              <w:t>Phase Margin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CA880" w14:textId="77777777" w:rsidR="00DC33E7" w:rsidRPr="00FB30BE" w:rsidRDefault="00000000">
            <w:pPr>
              <w:jc w:val="center"/>
            </w:pPr>
            <w:r w:rsidRPr="00FB30BE">
              <w:rPr>
                <w:sz w:val="24"/>
                <w:szCs w:val="24"/>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90F11" w14:textId="77777777" w:rsidR="00DC33E7" w:rsidRPr="00FB30BE" w:rsidRDefault="00000000">
            <w:pPr>
              <w:jc w:val="center"/>
            </w:pPr>
            <w:r w:rsidRPr="00FB30BE">
              <w:rPr>
                <w:sz w:val="24"/>
                <w:szCs w:val="24"/>
              </w:rPr>
              <w:t>≥ 60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3CD7A" w14:textId="77777777" w:rsidR="00DC33E7" w:rsidRPr="00FB30BE" w:rsidRDefault="00000000">
            <w:pPr>
              <w:jc w:val="center"/>
            </w:pPr>
            <w:r w:rsidRPr="00FB30BE">
              <w:rPr>
                <w:sz w:val="24"/>
                <w:szCs w:val="24"/>
              </w:rPr>
              <w:t>độ</w:t>
            </w:r>
          </w:p>
        </w:tc>
      </w:tr>
      <w:tr w:rsidR="00DC33E7" w:rsidRPr="00FB30BE" w14:paraId="100574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58111F" w14:textId="77777777" w:rsidR="00DC33E7" w:rsidRPr="00FB30BE" w:rsidRDefault="00000000">
            <w:pPr>
              <w:jc w:val="center"/>
            </w:pPr>
            <w:r w:rsidRPr="00FB30BE">
              <w:rPr>
                <w:sz w:val="24"/>
                <w:szCs w:val="24"/>
              </w:rPr>
              <w:t>CMRR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95872A" w14:textId="77777777" w:rsidR="00DC33E7" w:rsidRPr="00FB30BE" w:rsidRDefault="00000000">
            <w:pPr>
              <w:jc w:val="center"/>
            </w:pPr>
            <w:r w:rsidRPr="00FB30BE">
              <w:rPr>
                <w:sz w:val="24"/>
                <w:szCs w:val="24"/>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F12E1" w14:textId="77777777" w:rsidR="00DC33E7" w:rsidRPr="00FB30BE" w:rsidRDefault="00000000">
            <w:pPr>
              <w:jc w:val="center"/>
            </w:pPr>
            <w:r w:rsidRPr="00FB30BE">
              <w:rPr>
                <w:sz w:val="24"/>
                <w:szCs w:val="24"/>
              </w:rPr>
              <w:t>60–90</w:t>
            </w:r>
          </w:p>
        </w:tc>
        <w:tc>
          <w:tcPr>
            <w:tcW w:w="1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33F332" w14:textId="77777777" w:rsidR="00DC33E7" w:rsidRPr="00FB30BE" w:rsidRDefault="00000000">
            <w:pPr>
              <w:jc w:val="center"/>
            </w:pPr>
            <w:r w:rsidRPr="00FB30BE">
              <w:rPr>
                <w:sz w:val="24"/>
                <w:szCs w:val="24"/>
              </w:rPr>
              <w:t>dB</w:t>
            </w:r>
          </w:p>
        </w:tc>
      </w:tr>
      <w:tr w:rsidR="00DC33E7" w:rsidRPr="00FB30BE" w14:paraId="628566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58503" w14:textId="77777777" w:rsidR="00DC33E7" w:rsidRPr="00FB30BE" w:rsidRDefault="00000000">
            <w:pPr>
              <w:jc w:val="center"/>
            </w:pPr>
            <w:r w:rsidRPr="00FB30BE">
              <w:rPr>
                <w:sz w:val="24"/>
                <w:szCs w:val="24"/>
              </w:rPr>
              <w:t>Slew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C8833" w14:textId="77777777" w:rsidR="00DC33E7" w:rsidRPr="00FB30BE" w:rsidRDefault="00000000">
            <w:pPr>
              <w:jc w:val="center"/>
            </w:pPr>
            <w:r w:rsidRPr="00FB30BE">
              <w:rPr>
                <w:sz w:val="24"/>
                <w:szCs w:val="24"/>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1EAA3" w14:textId="181E1351" w:rsidR="00DC33E7" w:rsidRPr="00FB30BE" w:rsidRDefault="00FB30BE">
            <w:pPr>
              <w:jc w:val="center"/>
              <w:rPr>
                <w:lang w:val="vi-VN"/>
              </w:rPr>
            </w:pPr>
            <w:r w:rsidRPr="00FB30BE">
              <w:rPr>
                <w:lang w:val="vi-VN"/>
              </w:rPr>
              <w:t>20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34E73" w14:textId="77777777" w:rsidR="00DC33E7" w:rsidRPr="00FB30BE" w:rsidRDefault="00000000">
            <w:pPr>
              <w:jc w:val="center"/>
            </w:pPr>
            <w:r w:rsidRPr="00FB30BE">
              <w:rPr>
                <w:sz w:val="24"/>
                <w:szCs w:val="24"/>
              </w:rPr>
              <w:t>V/µs</w:t>
            </w:r>
          </w:p>
        </w:tc>
      </w:tr>
    </w:tbl>
    <w:p w14:paraId="32B806FF" w14:textId="77777777" w:rsidR="00DC33E7" w:rsidRPr="00FB30BE" w:rsidRDefault="00DC33E7">
      <w:pPr>
        <w:spacing w:before="100" w:after="100"/>
      </w:pPr>
    </w:p>
    <w:p w14:paraId="58F12779" w14:textId="77777777" w:rsidR="00DC33E7" w:rsidRPr="00FB30BE" w:rsidRDefault="00000000">
      <w:pPr>
        <w:pStyle w:val="Heading2"/>
      </w:pPr>
      <w:r w:rsidRPr="00FB30BE">
        <w:t>2.2 Khuếch Đại Vi Sai và Gương Dòng Điện</w:t>
      </w:r>
    </w:p>
    <w:p w14:paraId="368427B2" w14:textId="77777777" w:rsidR="00DC33E7" w:rsidRPr="00FB30BE" w:rsidRDefault="00000000">
      <w:pPr>
        <w:pStyle w:val="Heading3"/>
      </w:pPr>
      <w:r w:rsidRPr="00FB30BE">
        <w:t>2.2.1 Khuếch Đại Vi Sai</w:t>
      </w:r>
    </w:p>
    <w:p w14:paraId="06F3B03C" w14:textId="77777777" w:rsidR="00DC33E7" w:rsidRPr="00FB30BE" w:rsidRDefault="00000000">
      <w:pPr>
        <w:spacing w:before="100" w:after="100" w:line="360" w:lineRule="auto"/>
        <w:ind w:firstLine="720"/>
      </w:pPr>
      <w:r w:rsidRPr="00FB30BE">
        <w:t>Tầng khuếch đại vi sai (differential pair) là building block cơ bản của Stage 1 trong Op-Amp hai tầng. Với tải gương dòng tích cực (active load), độ lợi vi sai được tính:</w:t>
      </w:r>
    </w:p>
    <w:p w14:paraId="4DBC95BC" w14:textId="77777777" w:rsidR="00DC33E7" w:rsidRPr="003345F0" w:rsidRDefault="00000000">
      <w:pPr>
        <w:shd w:val="clear" w:color="auto" w:fill="EBF3FB"/>
        <w:spacing w:before="120" w:after="120"/>
        <w:jc w:val="center"/>
        <w:rPr>
          <w:b/>
          <w:bCs/>
          <w:color w:val="000000" w:themeColor="text1"/>
        </w:rPr>
      </w:pPr>
      <w:r w:rsidRPr="003345F0">
        <w:rPr>
          <w:rFonts w:ascii="Cambria Math" w:eastAsia="Cambria Math" w:hAnsi="Cambria Math" w:cs="Cambria Math"/>
          <w:b/>
          <w:bCs/>
          <w:color w:val="000000" w:themeColor="text1"/>
        </w:rPr>
        <w:t>Adm = gm1 · (ro2 || ro4)</w:t>
      </w:r>
    </w:p>
    <w:p w14:paraId="56C92004" w14:textId="77777777" w:rsidR="00DC33E7" w:rsidRPr="00FB30BE" w:rsidRDefault="00000000">
      <w:pPr>
        <w:spacing w:before="100" w:after="100" w:line="360" w:lineRule="auto"/>
        <w:ind w:firstLine="720"/>
      </w:pPr>
      <w:r w:rsidRPr="00FB30BE">
        <w:t>Trong đó ro2 và ro4 lần lượt là trở kháng ngõ ra của M2 (NMOS) và M4 (PMOS). Active load M3/M4 giúp độ lợi cao hơn nhiều so với tải điện trở thụ động, đồng thời chuyển đổi tín hiệu vi sai thành tín hiệu đơn.</w:t>
      </w:r>
    </w:p>
    <w:p w14:paraId="7CDE27AB" w14:textId="77777777" w:rsidR="00DC33E7" w:rsidRPr="00FB30BE" w:rsidRDefault="00000000">
      <w:pPr>
        <w:spacing w:before="100" w:after="100" w:line="360" w:lineRule="auto"/>
        <w:ind w:firstLine="720"/>
      </w:pPr>
      <w:r w:rsidRPr="00FB30BE">
        <w:t>Tỷ số nén mode chung CMRR phụ thuộc chủ yếu vào trở kháng ngõ ra của transistor đuôi M5:</w:t>
      </w:r>
    </w:p>
    <w:p w14:paraId="71A4D2BD"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CMRR ≈ gm1 · ro5</w:t>
      </w:r>
    </w:p>
    <w:p w14:paraId="5B35942B" w14:textId="77777777" w:rsidR="00DC33E7" w:rsidRPr="00FB30BE" w:rsidRDefault="00000000">
      <w:pPr>
        <w:spacing w:before="100" w:after="100" w:line="360" w:lineRule="auto"/>
        <w:ind w:firstLine="720"/>
      </w:pPr>
      <w:r w:rsidRPr="00FB30BE">
        <w:t>Do đó, để cải thiện CMRR, cần tăng ro5 bằng cách tăng chiều dài kênh L của M5.</w:t>
      </w:r>
    </w:p>
    <w:p w14:paraId="31822B09" w14:textId="77777777" w:rsidR="00DC33E7" w:rsidRPr="00FB30BE" w:rsidRDefault="00000000">
      <w:pPr>
        <w:pStyle w:val="Heading3"/>
      </w:pPr>
      <w:r w:rsidRPr="00FB30BE">
        <w:t>2.2.2 Gương Dòng Điện</w:t>
      </w:r>
    </w:p>
    <w:p w14:paraId="69B9C3F2" w14:textId="77777777" w:rsidR="00DC33E7" w:rsidRPr="00FB30BE" w:rsidRDefault="00000000">
      <w:pPr>
        <w:spacing w:before="100" w:after="100" w:line="360" w:lineRule="auto"/>
        <w:ind w:firstLine="720"/>
      </w:pPr>
      <w:r w:rsidRPr="00FB30BE">
        <w:t>Gương dòng điện (current mirror) M3/M4 là tải tích cực cho Stage 1. Tỷ số sao chép dòng được xác định bởi tỷ lệ W/L:</w:t>
      </w:r>
    </w:p>
    <w:p w14:paraId="169F064A"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lastRenderedPageBreak/>
        <w:t>IOUT/IREF = (W/L)out / (W/L)ref</w:t>
      </w:r>
    </w:p>
    <w:p w14:paraId="6DC10385" w14:textId="77777777" w:rsidR="00DC33E7" w:rsidRPr="00FB30BE" w:rsidRDefault="00000000">
      <w:pPr>
        <w:spacing w:before="100" w:after="100" w:line="360" w:lineRule="auto"/>
        <w:ind w:firstLine="720"/>
      </w:pPr>
      <w:r w:rsidRPr="00FB30BE">
        <w:t>Trong thiết kế Op-Amp, M3 và M4 có cùng W/L (tỷ lệ 1:1) để đảm bảo dòng đối xứng. Sai số sao chép do channel length modulation:</w:t>
      </w:r>
    </w:p>
    <w:p w14:paraId="20B0FFD4"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ΔIOUT/IOUT ≈ λ · ΔVDS</w:t>
      </w:r>
    </w:p>
    <w:p w14:paraId="41531AE4" w14:textId="77777777" w:rsidR="00DC33E7" w:rsidRPr="00FB30BE" w:rsidRDefault="00000000">
      <w:pPr>
        <w:spacing w:before="100" w:after="100" w:line="360" w:lineRule="auto"/>
        <w:ind w:firstLine="720"/>
      </w:pPr>
      <w:r w:rsidRPr="00FB30BE">
        <w:t>Để giảm sai số này, có thể dùng cascode mirror hoặc tăng chiều dài kênh L.</w:t>
      </w:r>
    </w:p>
    <w:p w14:paraId="2C3B837B" w14:textId="77777777" w:rsidR="00DC33E7" w:rsidRPr="00FB30BE" w:rsidRDefault="00000000">
      <w:pPr>
        <w:pStyle w:val="Heading2"/>
      </w:pPr>
      <w:r w:rsidRPr="00FB30BE">
        <w:t>2.3 Cấu Trúc Op-Amp Hai Tầng</w:t>
      </w:r>
    </w:p>
    <w:p w14:paraId="022FD9AF" w14:textId="77777777" w:rsidR="00DC33E7" w:rsidRPr="00FB30BE" w:rsidRDefault="00000000">
      <w:pPr>
        <w:spacing w:before="100" w:after="100" w:line="360" w:lineRule="auto"/>
        <w:ind w:firstLine="720"/>
      </w:pPr>
      <w:r w:rsidRPr="00FB30BE">
        <w:t>Op-Amp hai tầng Miller bao gồm hai tầng khuếch đại liên tiếp:</w:t>
      </w:r>
    </w:p>
    <w:p w14:paraId="00BEB371" w14:textId="77777777" w:rsidR="00DC33E7" w:rsidRPr="00FB30BE" w:rsidRDefault="00000000">
      <w:pPr>
        <w:pStyle w:val="ListParagraph"/>
        <w:numPr>
          <w:ilvl w:val="0"/>
          <w:numId w:val="3"/>
        </w:numPr>
        <w:spacing w:before="60" w:after="60" w:line="360" w:lineRule="auto"/>
      </w:pPr>
      <w:r w:rsidRPr="00FB30BE">
        <w:rPr>
          <w:b/>
          <w:bCs/>
        </w:rPr>
        <w:t xml:space="preserve">Stage 1 – Khuếch đại vi sai: </w:t>
      </w:r>
      <w:r w:rsidRPr="00FB30BE">
        <w:t>M1/M2 (NMOS input pair) + M3/M4 (PMOS active load) + M5 (tail current source). Tầng này tạo ra độ lợi Av1 cao từ gm1 và ro của transistor.</w:t>
      </w:r>
    </w:p>
    <w:p w14:paraId="2EF6B79E" w14:textId="77777777" w:rsidR="00DC33E7" w:rsidRPr="00FB30BE" w:rsidRDefault="00000000">
      <w:pPr>
        <w:pStyle w:val="ListParagraph"/>
        <w:numPr>
          <w:ilvl w:val="0"/>
          <w:numId w:val="3"/>
        </w:numPr>
        <w:spacing w:before="60" w:after="60" w:line="360" w:lineRule="auto"/>
      </w:pPr>
      <w:r w:rsidRPr="00FB30BE">
        <w:rPr>
          <w:b/>
          <w:bCs/>
        </w:rPr>
        <w:t xml:space="preserve">Stage 2 – Khuếch đại common-source: </w:t>
      </w:r>
      <w:r w:rsidRPr="00FB30BE">
        <w:t>M6 (NMOS CS amplifier) + M7 (PMOS current source load). Tầng này tăng thêm độ lợi Av2 và cải thiện output swing.</w:t>
      </w:r>
    </w:p>
    <w:p w14:paraId="49EEF066" w14:textId="77777777" w:rsidR="00DC33E7" w:rsidRPr="00FB30BE" w:rsidRDefault="00000000">
      <w:pPr>
        <w:pStyle w:val="ListParagraph"/>
        <w:numPr>
          <w:ilvl w:val="0"/>
          <w:numId w:val="3"/>
        </w:numPr>
        <w:spacing w:before="60" w:after="60" w:line="360" w:lineRule="auto"/>
      </w:pPr>
      <w:r w:rsidRPr="00FB30BE">
        <w:rPr>
          <w:b/>
          <w:bCs/>
        </w:rPr>
        <w:t xml:space="preserve">Tụ bù Miller Cc: </w:t>
      </w:r>
      <w:r w:rsidRPr="00FB30BE">
        <w:t>Kết nối từ ngõ ra tầng 2 về ngõ ra tầng 1, thực hiện pole splitting để ổn định tần số.</w:t>
      </w:r>
    </w:p>
    <w:p w14:paraId="6E89551A" w14:textId="77777777" w:rsidR="00DC33E7" w:rsidRPr="00FB30BE" w:rsidRDefault="00000000">
      <w:pPr>
        <w:spacing w:before="100" w:after="100" w:line="360" w:lineRule="auto"/>
        <w:ind w:firstLine="720"/>
      </w:pPr>
      <w:r w:rsidRPr="00FB30BE">
        <w:t>Độ lợi DC tổng cộng:</w:t>
      </w:r>
    </w:p>
    <w:p w14:paraId="2592B916"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Av = Av1 × Av2 = [gm1·(ro2||ro4)] × [gm6·(ro6||ro7)]</w:t>
      </w:r>
    </w:p>
    <w:p w14:paraId="08D3578A" w14:textId="77777777" w:rsidR="00DC33E7" w:rsidRPr="00FB30BE" w:rsidRDefault="00000000">
      <w:pPr>
        <w:spacing w:before="100" w:after="100" w:line="360" w:lineRule="auto"/>
        <w:ind w:firstLine="720"/>
      </w:pPr>
      <w:r w:rsidRPr="00FB30BE">
        <w:t>Cả hai tầng đều đảo pha (inverting), do đó tổng thể Op-Amp là non-inverting (không đảo pha). Slew rate được xác định bởi dòng đuôi I_tail và tải ngõ ra CL:</w:t>
      </w:r>
    </w:p>
    <w:p w14:paraId="2ED1F4BE" w14:textId="071CDCB1"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SR = I_tail/ CL [V/µs]</w:t>
      </w:r>
    </w:p>
    <w:p w14:paraId="47A6EBEC" w14:textId="77777777" w:rsidR="00DC33E7" w:rsidRPr="00FB30BE" w:rsidRDefault="00000000">
      <w:pPr>
        <w:pStyle w:val="Heading2"/>
      </w:pPr>
      <w:r w:rsidRPr="00FB30BE">
        <w:t>2.4 Kỹ Thuật Bù Miller và Ổn Định Tần Số</w:t>
      </w:r>
    </w:p>
    <w:p w14:paraId="69B5A0D6" w14:textId="77777777" w:rsidR="00DC33E7" w:rsidRPr="00FB30BE" w:rsidRDefault="00000000">
      <w:pPr>
        <w:pStyle w:val="Heading3"/>
      </w:pPr>
      <w:r w:rsidRPr="00FB30BE">
        <w:t>2.4.1 Vấn Đề Ổn Định</w:t>
      </w:r>
    </w:p>
    <w:p w14:paraId="77E8255A" w14:textId="77777777" w:rsidR="00DC33E7" w:rsidRPr="00FB30BE" w:rsidRDefault="00000000">
      <w:pPr>
        <w:spacing w:before="100" w:after="100" w:line="360" w:lineRule="auto"/>
        <w:ind w:firstLine="720"/>
      </w:pPr>
      <w:r w:rsidRPr="00FB30BE">
        <w:t>Op-Amp hai tầng không bù tần số có hai poles gần nhau trong băng thông, gây tích lũy phase shift lớn và có thể dẫn đến dao động. Để đánh giá ổn định, người ta dùng tiêu chí Phase Margin:</w:t>
      </w:r>
    </w:p>
    <w:p w14:paraId="1FEDF851"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PM = 180° + ∠H(jω)|_{|H|=1}</w:t>
      </w:r>
    </w:p>
    <w:p w14:paraId="075BF067" w14:textId="77777777" w:rsidR="00DC33E7" w:rsidRPr="00FB30BE" w:rsidRDefault="00000000">
      <w:pPr>
        <w:spacing w:before="100" w:after="100" w:line="360" w:lineRule="auto"/>
        <w:ind w:firstLine="720"/>
      </w:pPr>
      <w:r w:rsidRPr="00FB30BE">
        <w:t>Thiết kế chuẩn yêu cầu PM ≥ 60° để đảm bảo overshoot &lt; 10% và settling time tốt trong mạch phản hồi âm.</w:t>
      </w:r>
    </w:p>
    <w:p w14:paraId="6D226300" w14:textId="77777777" w:rsidR="00DC33E7" w:rsidRPr="00FB30BE" w:rsidRDefault="00000000">
      <w:pPr>
        <w:pStyle w:val="Heading3"/>
      </w:pPr>
      <w:r w:rsidRPr="00FB30BE">
        <w:lastRenderedPageBreak/>
        <w:t>2.4.2 Hiệu Ứng Miller và Pole Splitting</w:t>
      </w:r>
    </w:p>
    <w:p w14:paraId="5B3CF10F" w14:textId="77777777" w:rsidR="00DC33E7" w:rsidRPr="00FB30BE" w:rsidRDefault="00000000">
      <w:pPr>
        <w:spacing w:before="100" w:after="100" w:line="360" w:lineRule="auto"/>
        <w:ind w:firstLine="720"/>
      </w:pPr>
      <w:r w:rsidRPr="00FB30BE">
        <w:t>Tụ Cc kết nối từ ngõ ra tầng 2 (có độ lợi âm −Av2) về ngõ ra tầng 1 tạo ra hiệu ứng Miller:</w:t>
      </w:r>
    </w:p>
    <w:p w14:paraId="4BF8A23E"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Cc_eff = Cc · (1 + gm6·RL) ≈ Cc · Av2</w:t>
      </w:r>
    </w:p>
    <w:p w14:paraId="1C74FD8A" w14:textId="34FE7956" w:rsidR="00DC33E7" w:rsidRPr="00FB30BE" w:rsidRDefault="00524563">
      <w:pPr>
        <w:spacing w:before="100" w:after="100" w:line="360" w:lineRule="auto"/>
        <w:ind w:firstLine="720"/>
      </w:pPr>
      <w:r>
        <w:t>Cc</w:t>
      </w:r>
      <w:r>
        <w:rPr>
          <w:lang w:val="vi-VN"/>
        </w:rPr>
        <w:t>_</w:t>
      </w:r>
      <w:r w:rsidR="00000000" w:rsidRPr="00FB30BE">
        <w:t>eff rất lớn đẩy dominant pole về tần số rất thấp, trong khi non-dominant pole dịch lên cao:</w:t>
      </w:r>
    </w:p>
    <w:p w14:paraId="4F2F68E1"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ωp1 ≈ 1/(gm6·ro1·ro2·Cc)   (dominant pole – rất thấp)</w:t>
      </w:r>
    </w:p>
    <w:p w14:paraId="68D76018"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ωp2 ≈ gm6/CL   (non-dominant pole – đẩy lên cao)</w:t>
      </w:r>
    </w:p>
    <w:p w14:paraId="298E6930" w14:textId="77777777" w:rsidR="00DC33E7" w:rsidRPr="00FB30BE" w:rsidRDefault="00000000">
      <w:pPr>
        <w:spacing w:before="100" w:after="100" w:line="360" w:lineRule="auto"/>
        <w:ind w:firstLine="720"/>
      </w:pPr>
      <w:r w:rsidRPr="00FB30BE">
        <w:t>Hiện tượng này gọi là pole splitting: hai poles tách xa nhau, chỉ còn một pole trong băng thông, giúp PM tăng đáng kể.</w:t>
      </w:r>
    </w:p>
    <w:p w14:paraId="57662290" w14:textId="77777777" w:rsidR="00DC33E7" w:rsidRPr="00FB30BE" w:rsidRDefault="00000000">
      <w:pPr>
        <w:pStyle w:val="Heading3"/>
      </w:pPr>
      <w:r w:rsidRPr="00FB30BE">
        <w:t>2.4.3 RHP Zero và Điều Kiện Phase Margin</w:t>
      </w:r>
    </w:p>
    <w:p w14:paraId="0448DD23" w14:textId="77777777" w:rsidR="00DC33E7" w:rsidRPr="00FB30BE" w:rsidRDefault="00000000">
      <w:pPr>
        <w:spacing w:before="100" w:after="100" w:line="360" w:lineRule="auto"/>
        <w:ind w:firstLine="720"/>
      </w:pPr>
      <w:r w:rsidRPr="00FB30BE">
        <w:t>Tụ Cc cũng tạo ra một Right Half Plane (RHP) zero:</w:t>
      </w:r>
    </w:p>
    <w:p w14:paraId="7A582DA0"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ωz = +gm6/Cc   (RHP zero – làm PM giảm)</w:t>
      </w:r>
    </w:p>
    <w:p w14:paraId="23DB4FE2" w14:textId="77777777" w:rsidR="00DC33E7" w:rsidRPr="00FB30BE" w:rsidRDefault="00000000">
      <w:pPr>
        <w:spacing w:before="100" w:after="100" w:line="360" w:lineRule="auto"/>
        <w:ind w:firstLine="720"/>
      </w:pPr>
      <w:r w:rsidRPr="00FB30BE">
        <w:t>Khác với LHP zero, RHP zero làm phase tiếp tục giảm thay vì tăng. Để giảm ảnh hưởng, cần gm6 &gt;&gt; gm1 sao cho ωz &gt;&gt; GBW. Điều kiện thiết kế để PM ≥ 60°:</w:t>
      </w:r>
    </w:p>
    <w:p w14:paraId="2F945536"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gm6 ≥ 2.2 · gm1 · (CL/Cc)   ≈   10 · gm1   (rule of thumb)</w:t>
      </w:r>
    </w:p>
    <w:p w14:paraId="6895D6BA" w14:textId="77777777" w:rsidR="00DC33E7" w:rsidRPr="00FB30BE" w:rsidRDefault="00000000">
      <w:pPr>
        <w:spacing w:before="100" w:after="100" w:line="360" w:lineRule="auto"/>
        <w:ind w:firstLine="720"/>
      </w:pPr>
      <w:r w:rsidRPr="00FB30BE">
        <w:t>Tích số gain-bandwidth được tính:</w:t>
      </w:r>
    </w:p>
    <w:p w14:paraId="575B7CCE"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GBW = gm1 / (2π·Cc)</w:t>
      </w:r>
    </w:p>
    <w:p w14:paraId="6BCFBF81" w14:textId="77777777" w:rsidR="00DC33E7" w:rsidRPr="00FB30BE" w:rsidRDefault="00000000">
      <w:pPr>
        <w:pStyle w:val="Heading2"/>
      </w:pPr>
      <w:r w:rsidRPr="00FB30BE">
        <w:t>2.5 Các Thông Số Đặc Trưng của Op-Amp</w:t>
      </w:r>
    </w:p>
    <w:p w14:paraId="1BF29B72" w14:textId="77777777" w:rsidR="00DC33E7" w:rsidRPr="00FB30BE" w:rsidRDefault="00000000">
      <w:pPr>
        <w:spacing w:before="100" w:after="100" w:line="360" w:lineRule="auto"/>
        <w:ind w:firstLine="720"/>
      </w:pPr>
      <w:r w:rsidRPr="00FB30BE">
        <w:rPr>
          <w:b/>
          <w:bCs/>
        </w:rPr>
        <w:t xml:space="preserve">CMRR (Common Mode Rejection Ratio): </w:t>
      </w:r>
      <w:r w:rsidRPr="00FB30BE">
        <w:t>Tỷ số giữa độ lợi vi sai và độ lợi mode chung, đo khả năng loại bỏ nhiễu common mode:</w:t>
      </w:r>
    </w:p>
    <w:p w14:paraId="45422753"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CMRR = 20·log(Adiff/Acm)   [dB]</w:t>
      </w:r>
    </w:p>
    <w:p w14:paraId="15EB7CDD" w14:textId="77777777" w:rsidR="00DC33E7" w:rsidRPr="00FB30BE" w:rsidRDefault="00000000">
      <w:pPr>
        <w:spacing w:before="100" w:after="100" w:line="360" w:lineRule="auto"/>
        <w:ind w:firstLine="720"/>
      </w:pPr>
      <w:r w:rsidRPr="00FB30BE">
        <w:rPr>
          <w:b/>
          <w:bCs/>
        </w:rPr>
        <w:t xml:space="preserve">PSRR (Power Supply Rejection Ratio): </w:t>
      </w:r>
      <w:r w:rsidRPr="00FB30BE">
        <w:t>Đo khả năng loại bỏ nhiễu từ nguồn cấp VDD:</w:t>
      </w:r>
    </w:p>
    <w:p w14:paraId="0621D85F"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PSRR+ = 20·log(Adiff/A_VDD)   [dB]</w:t>
      </w:r>
    </w:p>
    <w:p w14:paraId="5B765CD2" w14:textId="77777777" w:rsidR="00DC33E7" w:rsidRPr="00FB30BE" w:rsidRDefault="00000000">
      <w:pPr>
        <w:spacing w:before="100" w:after="100" w:line="360" w:lineRule="auto"/>
        <w:ind w:firstLine="720"/>
      </w:pPr>
      <w:r w:rsidRPr="00FB30BE">
        <w:rPr>
          <w:b/>
          <w:bCs/>
        </w:rPr>
        <w:t xml:space="preserve">ICMR (Input Common Mode Range): </w:t>
      </w:r>
      <w:r w:rsidRPr="00FB30BE">
        <w:t>Dải điện áp mode chung ngõ vào mà tất cả transistor vẫn trong vùng bão hòa:</w:t>
      </w:r>
    </w:p>
    <w:p w14:paraId="66D3D9D9" w14:textId="30E7651B" w:rsidR="00DC33E7" w:rsidRPr="003345F0" w:rsidRDefault="00000000">
      <w:pPr>
        <w:shd w:val="clear" w:color="auto" w:fill="EBF3FB"/>
        <w:spacing w:before="120" w:after="120"/>
        <w:jc w:val="center"/>
        <w:rPr>
          <w:color w:val="000000" w:themeColor="text1"/>
          <w:lang w:val="vi-VN"/>
        </w:rPr>
      </w:pPr>
      <w:r w:rsidRPr="003345F0">
        <w:rPr>
          <w:rFonts w:ascii="Cambria Math" w:eastAsia="Cambria Math" w:hAnsi="Cambria Math" w:cs="Cambria Math"/>
          <w:b/>
          <w:bCs/>
          <w:color w:val="000000" w:themeColor="text1"/>
        </w:rPr>
        <w:t xml:space="preserve">ICMR+ = VDD − |VSG3| + Vtn1   ;   ICMR− </w:t>
      </w:r>
      <m:oMath>
        <m:r>
          <m:rPr>
            <m:sty m:val="bi"/>
          </m:rPr>
          <w:rPr>
            <w:rFonts w:ascii="Cambria Math" w:eastAsia="Cambria Math" w:hAnsi="Cambria Math" w:cs="Cambria Math"/>
            <w:color w:val="000000" w:themeColor="text1"/>
          </w:rPr>
          <m:t>≥</m:t>
        </m:r>
      </m:oMath>
      <w:r w:rsidRPr="003345F0">
        <w:rPr>
          <w:rFonts w:ascii="Cambria Math" w:eastAsia="Cambria Math" w:hAnsi="Cambria Math" w:cs="Cambria Math"/>
          <w:b/>
          <w:bCs/>
          <w:color w:val="000000" w:themeColor="text1"/>
        </w:rPr>
        <w:t xml:space="preserve"> </w:t>
      </w:r>
      <w:r w:rsidR="00524563" w:rsidRPr="003345F0">
        <w:rPr>
          <w:rFonts w:ascii="Cambria Math" w:eastAsia="Cambria Math" w:hAnsi="Cambria Math" w:cs="Cambria Math"/>
          <w:b/>
          <w:bCs/>
          <w:color w:val="000000" w:themeColor="text1"/>
        </w:rPr>
        <w:t>Vgs1</w:t>
      </w:r>
      <w:r w:rsidR="00524563" w:rsidRPr="003345F0">
        <w:rPr>
          <w:rFonts w:ascii="Cambria Math" w:eastAsia="Cambria Math" w:hAnsi="Cambria Math" w:cs="Cambria Math"/>
          <w:b/>
          <w:bCs/>
          <w:color w:val="000000" w:themeColor="text1"/>
          <w:lang w:val="vi-VN"/>
        </w:rPr>
        <w:t>+</w:t>
      </w:r>
      <m:oMath>
        <m:sSub>
          <m:sSubPr>
            <m:ctrlPr>
              <w:rPr>
                <w:rFonts w:ascii="Cambria Math" w:eastAsia="Cambria Math" w:hAnsi="Cambria Math" w:cs="Cambria Math"/>
                <w:b/>
                <w:bCs/>
                <w:i/>
                <w:color w:val="000000" w:themeColor="text1"/>
                <w:lang w:val="vi-VN"/>
              </w:rPr>
            </m:ctrlPr>
          </m:sSubPr>
          <m:e>
            <m:r>
              <m:rPr>
                <m:sty m:val="bi"/>
              </m:rPr>
              <w:rPr>
                <w:rFonts w:ascii="Cambria Math" w:eastAsia="Cambria Math" w:hAnsi="Cambria Math" w:cs="Cambria Math"/>
                <w:color w:val="000000" w:themeColor="text1"/>
                <w:lang w:val="vi-VN"/>
              </w:rPr>
              <m:t>V</m:t>
            </m:r>
          </m:e>
          <m:sub>
            <m:r>
              <m:rPr>
                <m:sty m:val="bi"/>
              </m:rPr>
              <w:rPr>
                <w:rFonts w:ascii="Cambria Math" w:eastAsia="Cambria Math" w:hAnsi="Cambria Math" w:cs="Cambria Math"/>
                <w:color w:val="000000" w:themeColor="text1"/>
                <w:lang w:val="vi-VN"/>
              </w:rPr>
              <m:t>Dsat</m:t>
            </m:r>
            <m:r>
              <m:rPr>
                <m:sty m:val="bi"/>
              </m:rPr>
              <w:rPr>
                <w:rFonts w:ascii="Cambria Math" w:eastAsia="Cambria Math" w:hAnsi="Cambria Math" w:cs="Cambria Math"/>
                <w:color w:val="000000" w:themeColor="text1"/>
                <w:lang w:val="vi-VN"/>
              </w:rPr>
              <m:t>5</m:t>
            </m:r>
          </m:sub>
        </m:sSub>
      </m:oMath>
    </w:p>
    <w:p w14:paraId="685959CF" w14:textId="77777777" w:rsidR="00DC33E7" w:rsidRPr="00FB30BE" w:rsidRDefault="00000000">
      <w:pPr>
        <w:spacing w:before="100" w:after="100" w:line="360" w:lineRule="auto"/>
        <w:ind w:firstLine="720"/>
      </w:pPr>
      <w:r w:rsidRPr="00FB30BE">
        <w:rPr>
          <w:b/>
          <w:bCs/>
        </w:rPr>
        <w:t xml:space="preserve">Noise: </w:t>
      </w:r>
      <w:r w:rsidRPr="00FB30BE">
        <w:t>Hai loại noise chính trong MOSFET:</w:t>
      </w:r>
    </w:p>
    <w:p w14:paraId="46D73D54" w14:textId="77777777" w:rsidR="00DC33E7" w:rsidRPr="00FB30BE" w:rsidRDefault="00000000">
      <w:pPr>
        <w:pStyle w:val="ListParagraph"/>
        <w:numPr>
          <w:ilvl w:val="0"/>
          <w:numId w:val="3"/>
        </w:numPr>
        <w:spacing w:before="60" w:after="60" w:line="360" w:lineRule="auto"/>
      </w:pPr>
      <w:r w:rsidRPr="00FB30BE">
        <w:rPr>
          <w:b/>
          <w:bCs/>
        </w:rPr>
        <w:lastRenderedPageBreak/>
        <w:t xml:space="preserve">Thermal noise: </w:t>
      </w:r>
      <w:r w:rsidRPr="00FB30BE">
        <w:t>Sv = 4kT·(2/3)/gm [V²/Hz] – trắng, phẳng theo tần số.</w:t>
      </w:r>
    </w:p>
    <w:p w14:paraId="4A58A545" w14:textId="77777777" w:rsidR="00DC33E7" w:rsidRPr="00FB30BE" w:rsidRDefault="00000000">
      <w:pPr>
        <w:pStyle w:val="ListParagraph"/>
        <w:numPr>
          <w:ilvl w:val="0"/>
          <w:numId w:val="3"/>
        </w:numPr>
        <w:spacing w:before="60" w:after="60" w:line="360" w:lineRule="auto"/>
      </w:pPr>
      <w:r w:rsidRPr="00FB30BE">
        <w:rPr>
          <w:b/>
          <w:bCs/>
        </w:rPr>
        <w:t xml:space="preserve">Flicker noise (1/f): </w:t>
      </w:r>
      <w:r w:rsidRPr="00FB30BE">
        <w:t>Sv = Kf/(Cox·W·L·f) [V²/Hz] – chiếm ưu thế ở tần số thấp.</w:t>
      </w:r>
    </w:p>
    <w:p w14:paraId="45C9152B" w14:textId="77777777" w:rsidR="00DC33E7" w:rsidRPr="00FB30BE" w:rsidRDefault="00000000">
      <w:r w:rsidRPr="00FB30BE">
        <w:br w:type="page"/>
      </w:r>
    </w:p>
    <w:p w14:paraId="4E3DE8F0" w14:textId="77777777" w:rsidR="00DC33E7" w:rsidRPr="00FB30BE" w:rsidRDefault="00000000">
      <w:pPr>
        <w:pStyle w:val="Heading1"/>
      </w:pPr>
      <w:r w:rsidRPr="00FB30BE">
        <w:rPr>
          <w:caps/>
        </w:rPr>
        <w:lastRenderedPageBreak/>
        <w:t>CHƯƠNG 3: THIẾT KẾ VÀ TÍNH TOÁN</w:t>
      </w:r>
    </w:p>
    <w:p w14:paraId="381E229E" w14:textId="77777777" w:rsidR="00DC33E7" w:rsidRPr="00FB30BE" w:rsidRDefault="00DC33E7">
      <w:pPr>
        <w:pBdr>
          <w:bottom w:val="single" w:sz="4" w:space="1" w:color="2E75B6"/>
        </w:pBdr>
        <w:spacing w:before="200" w:after="200"/>
      </w:pPr>
    </w:p>
    <w:p w14:paraId="7722E2A8" w14:textId="77777777" w:rsidR="00DC33E7" w:rsidRPr="00FB30BE" w:rsidRDefault="00000000">
      <w:pPr>
        <w:pStyle w:val="Heading2"/>
      </w:pPr>
      <w:r w:rsidRPr="00FB30BE">
        <w:t>3.1 Thông Số Kỹ Thuật Mục Tiêu</w:t>
      </w:r>
    </w:p>
    <w:p w14:paraId="105E5061" w14:textId="77777777" w:rsidR="00DC33E7" w:rsidRPr="00FB30BE" w:rsidRDefault="00DC33E7">
      <w:pPr>
        <w:spacing w:before="100" w:after="100"/>
      </w:pPr>
    </w:p>
    <w:p w14:paraId="0D3E4AC5" w14:textId="77777777" w:rsidR="00DC33E7" w:rsidRPr="00FB30BE" w:rsidRDefault="00000000">
      <w:pPr>
        <w:spacing w:before="160" w:after="80"/>
        <w:jc w:val="center"/>
      </w:pPr>
      <w:r w:rsidRPr="00FB30BE">
        <w:rPr>
          <w:b/>
          <w:bCs/>
          <w:sz w:val="24"/>
          <w:szCs w:val="24"/>
        </w:rPr>
        <w:t>Bảng 3.1: Thông số kỹ thuật mục tiêu</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2400"/>
        <w:gridCol w:w="1426"/>
      </w:tblGrid>
      <w:tr w:rsidR="00DC33E7" w:rsidRPr="00FB30BE" w14:paraId="215E92DB"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C71D84" w14:textId="77777777" w:rsidR="00DC33E7" w:rsidRPr="00FB30BE" w:rsidRDefault="00000000">
            <w:pPr>
              <w:jc w:val="center"/>
            </w:pPr>
            <w:r w:rsidRPr="00FB30BE">
              <w:rPr>
                <w:b/>
                <w:bCs/>
                <w:color w:val="FFFFFF"/>
                <w:sz w:val="24"/>
                <w:szCs w:val="24"/>
              </w:rPr>
              <w:t>Thông số</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C42266" w14:textId="77777777" w:rsidR="00DC33E7" w:rsidRPr="00FB30BE" w:rsidRDefault="00000000">
            <w:pPr>
              <w:jc w:val="center"/>
            </w:pPr>
            <w:r w:rsidRPr="00FB30BE">
              <w:rPr>
                <w:b/>
                <w:bCs/>
                <w:color w:val="FFFFFF"/>
                <w:sz w:val="24"/>
                <w:szCs w:val="24"/>
              </w:rPr>
              <w:t>Ký hiệu</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688DE7" w14:textId="77777777" w:rsidR="00DC33E7" w:rsidRPr="00FB30BE" w:rsidRDefault="00000000">
            <w:pPr>
              <w:jc w:val="center"/>
            </w:pPr>
            <w:r w:rsidRPr="00FB30BE">
              <w:rPr>
                <w:b/>
                <w:bCs/>
                <w:color w:val="FFFFFF"/>
                <w:sz w:val="24"/>
                <w:szCs w:val="24"/>
              </w:rPr>
              <w:t>Giá trị mục tiêu</w:t>
            </w:r>
          </w:p>
        </w:tc>
        <w:tc>
          <w:tcPr>
            <w:tcW w:w="14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18B181" w14:textId="77777777" w:rsidR="00DC33E7" w:rsidRPr="00FB30BE" w:rsidRDefault="00000000">
            <w:pPr>
              <w:jc w:val="center"/>
            </w:pPr>
            <w:r w:rsidRPr="00FB30BE">
              <w:rPr>
                <w:b/>
                <w:bCs/>
                <w:color w:val="FFFFFF"/>
                <w:sz w:val="24"/>
                <w:szCs w:val="24"/>
              </w:rPr>
              <w:t>Đơn vị</w:t>
            </w:r>
          </w:p>
        </w:tc>
      </w:tr>
      <w:tr w:rsidR="00DC33E7" w:rsidRPr="00FB30BE" w14:paraId="50736C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4B21A" w14:textId="77777777" w:rsidR="00DC33E7" w:rsidRPr="00FB30BE" w:rsidRDefault="00000000">
            <w:pPr>
              <w:jc w:val="center"/>
            </w:pPr>
            <w:r w:rsidRPr="00FB30BE">
              <w:rPr>
                <w:sz w:val="24"/>
                <w:szCs w:val="24"/>
              </w:rPr>
              <w:t>Độ lợi DC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1616B" w14:textId="77777777" w:rsidR="00DC33E7" w:rsidRPr="00FB30BE" w:rsidRDefault="00000000">
            <w:pPr>
              <w:jc w:val="center"/>
            </w:pPr>
            <w:r w:rsidRPr="00FB30BE">
              <w:rPr>
                <w:sz w:val="24"/>
                <w:szCs w:val="24"/>
              </w:rPr>
              <w:t>Av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14C6" w14:textId="77777777" w:rsidR="00DC33E7" w:rsidRPr="00FB30BE" w:rsidRDefault="00000000">
            <w:pPr>
              <w:jc w:val="center"/>
            </w:pPr>
            <w:r w:rsidRPr="00FB30BE">
              <w:rPr>
                <w:sz w:val="24"/>
                <w:szCs w:val="24"/>
              </w:rPr>
              <w:t>≥ 60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ADAC" w14:textId="77777777" w:rsidR="00DC33E7" w:rsidRPr="00FB30BE" w:rsidRDefault="00000000">
            <w:pPr>
              <w:jc w:val="center"/>
            </w:pPr>
            <w:r w:rsidRPr="00FB30BE">
              <w:rPr>
                <w:sz w:val="24"/>
                <w:szCs w:val="24"/>
              </w:rPr>
              <w:t>dB</w:t>
            </w:r>
          </w:p>
        </w:tc>
      </w:tr>
      <w:tr w:rsidR="00DC33E7" w:rsidRPr="00FB30BE" w14:paraId="19F0BC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F4C8C" w14:textId="77777777" w:rsidR="00DC33E7" w:rsidRPr="00FB30BE" w:rsidRDefault="00000000">
            <w:pPr>
              <w:jc w:val="center"/>
            </w:pPr>
            <w:r w:rsidRPr="00FB30BE">
              <w:rPr>
                <w:sz w:val="24"/>
                <w:szCs w:val="24"/>
              </w:rPr>
              <w:t>Tích số Gain-Bandwidth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C8986A" w14:textId="77777777" w:rsidR="00DC33E7" w:rsidRPr="00FB30BE" w:rsidRDefault="00000000">
            <w:pPr>
              <w:jc w:val="center"/>
            </w:pPr>
            <w:r w:rsidRPr="00FB30BE">
              <w:rPr>
                <w:sz w:val="24"/>
                <w:szCs w:val="24"/>
              </w:rPr>
              <w:t>GBW</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8BD03B" w14:textId="77777777" w:rsidR="00DC33E7" w:rsidRPr="00FB30BE" w:rsidRDefault="00000000">
            <w:pPr>
              <w:jc w:val="center"/>
            </w:pPr>
            <w:r w:rsidRPr="00FB30BE">
              <w:rPr>
                <w:sz w:val="24"/>
                <w:szCs w:val="24"/>
              </w:rPr>
              <w:t>≤ 30</w:t>
            </w:r>
          </w:p>
        </w:tc>
        <w:tc>
          <w:tcPr>
            <w:tcW w:w="1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C04A58" w14:textId="77777777" w:rsidR="00DC33E7" w:rsidRPr="00FB30BE" w:rsidRDefault="00000000">
            <w:pPr>
              <w:jc w:val="center"/>
            </w:pPr>
            <w:r w:rsidRPr="00FB30BE">
              <w:rPr>
                <w:sz w:val="24"/>
                <w:szCs w:val="24"/>
              </w:rPr>
              <w:t>MHz</w:t>
            </w:r>
          </w:p>
        </w:tc>
      </w:tr>
      <w:tr w:rsidR="00DC33E7" w:rsidRPr="00FB30BE" w14:paraId="67CF1A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A879B" w14:textId="77777777" w:rsidR="00DC33E7" w:rsidRPr="00FB30BE" w:rsidRDefault="00000000">
            <w:pPr>
              <w:jc w:val="center"/>
            </w:pPr>
            <w:r w:rsidRPr="00FB30BE">
              <w:rPr>
                <w:sz w:val="24"/>
                <w:szCs w:val="24"/>
              </w:rPr>
              <w:t>Phase Margin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1A80" w14:textId="77777777" w:rsidR="00DC33E7" w:rsidRPr="00FB30BE" w:rsidRDefault="00000000">
            <w:pPr>
              <w:jc w:val="center"/>
            </w:pPr>
            <w:r w:rsidRPr="00FB30BE">
              <w:rPr>
                <w:sz w:val="24"/>
                <w:szCs w:val="24"/>
              </w:rPr>
              <w:t>PM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28E7E" w14:textId="77777777" w:rsidR="00DC33E7" w:rsidRPr="00FB30BE" w:rsidRDefault="00000000">
            <w:pPr>
              <w:jc w:val="center"/>
            </w:pPr>
            <w:r w:rsidRPr="00FB30BE">
              <w:rPr>
                <w:sz w:val="24"/>
                <w:szCs w:val="24"/>
              </w:rPr>
              <w:t>≥ 60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16A7E" w14:textId="77777777" w:rsidR="00DC33E7" w:rsidRPr="00FB30BE" w:rsidRDefault="00000000">
            <w:pPr>
              <w:jc w:val="center"/>
            </w:pPr>
            <w:r w:rsidRPr="00FB30BE">
              <w:rPr>
                <w:sz w:val="24"/>
                <w:szCs w:val="24"/>
              </w:rPr>
              <w:t>độ</w:t>
            </w:r>
          </w:p>
        </w:tc>
      </w:tr>
      <w:tr w:rsidR="00DC33E7" w:rsidRPr="00FB30BE" w14:paraId="2DD412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45BDB8" w14:textId="77777777" w:rsidR="00DC33E7" w:rsidRPr="00FB30BE" w:rsidRDefault="00000000">
            <w:pPr>
              <w:jc w:val="center"/>
            </w:pPr>
            <w:r w:rsidRPr="00FB30BE">
              <w:rPr>
                <w:sz w:val="24"/>
                <w:szCs w:val="24"/>
              </w:rPr>
              <w:t>Slew Rate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BE8E1" w14:textId="77777777" w:rsidR="00DC33E7" w:rsidRPr="00FB30BE" w:rsidRDefault="00000000">
            <w:pPr>
              <w:jc w:val="center"/>
            </w:pPr>
            <w:r w:rsidRPr="00FB30BE">
              <w:rPr>
                <w:sz w:val="24"/>
                <w:szCs w:val="24"/>
              </w:rPr>
              <w:t>SR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71B995" w14:textId="77777777" w:rsidR="00DC33E7" w:rsidRPr="00FB30BE" w:rsidRDefault="00000000">
            <w:pPr>
              <w:jc w:val="center"/>
            </w:pPr>
            <w:r w:rsidRPr="00FB30BE">
              <w:rPr>
                <w:sz w:val="24"/>
                <w:szCs w:val="24"/>
              </w:rPr>
              <w:t>≥ 20</w:t>
            </w:r>
          </w:p>
        </w:tc>
        <w:tc>
          <w:tcPr>
            <w:tcW w:w="1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E96BA8" w14:textId="77777777" w:rsidR="00DC33E7" w:rsidRPr="00FB30BE" w:rsidRDefault="00000000">
            <w:pPr>
              <w:jc w:val="center"/>
            </w:pPr>
            <w:r w:rsidRPr="00FB30BE">
              <w:rPr>
                <w:sz w:val="24"/>
                <w:szCs w:val="24"/>
              </w:rPr>
              <w:t>V/µs</w:t>
            </w:r>
          </w:p>
        </w:tc>
      </w:tr>
      <w:tr w:rsidR="00DC33E7" w:rsidRPr="00FB30BE" w14:paraId="47D47E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E0F1" w14:textId="77777777" w:rsidR="00DC33E7" w:rsidRPr="00FB30BE" w:rsidRDefault="00000000">
            <w:pPr>
              <w:jc w:val="center"/>
            </w:pPr>
            <w:r w:rsidRPr="00FB30BE">
              <w:rPr>
                <w:sz w:val="24"/>
                <w:szCs w:val="24"/>
              </w:rPr>
              <w:t>ICMR trên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F3EE3" w14:textId="77777777" w:rsidR="00DC33E7" w:rsidRPr="00FB30BE" w:rsidRDefault="00000000">
            <w:pPr>
              <w:jc w:val="center"/>
            </w:pPr>
            <w:r w:rsidRPr="00FB30BE">
              <w:rPr>
                <w:sz w:val="24"/>
                <w:szCs w:val="24"/>
              </w:rPr>
              <w:t>ICMR+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C734A" w14:textId="77777777" w:rsidR="00DC33E7" w:rsidRPr="00FB30BE" w:rsidRDefault="00000000">
            <w:pPr>
              <w:jc w:val="center"/>
            </w:pPr>
            <w:r w:rsidRPr="00FB30BE">
              <w:rPr>
                <w:sz w:val="24"/>
                <w:szCs w:val="24"/>
              </w:rPr>
              <w:t>1.0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FBC38" w14:textId="77777777" w:rsidR="00DC33E7" w:rsidRPr="00FB30BE" w:rsidRDefault="00000000">
            <w:pPr>
              <w:jc w:val="center"/>
            </w:pPr>
            <w:r w:rsidRPr="00FB30BE">
              <w:rPr>
                <w:sz w:val="24"/>
                <w:szCs w:val="24"/>
              </w:rPr>
              <w:t>V</w:t>
            </w:r>
          </w:p>
        </w:tc>
      </w:tr>
      <w:tr w:rsidR="00DC33E7" w:rsidRPr="00FB30BE" w14:paraId="453C52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73391" w14:textId="77777777" w:rsidR="00DC33E7" w:rsidRPr="00FB30BE" w:rsidRDefault="00000000">
            <w:pPr>
              <w:jc w:val="center"/>
            </w:pPr>
            <w:r w:rsidRPr="00FB30BE">
              <w:rPr>
                <w:sz w:val="24"/>
                <w:szCs w:val="24"/>
              </w:rPr>
              <w:t>ICMR dưới</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822661" w14:textId="77777777" w:rsidR="00DC33E7" w:rsidRPr="00FB30BE" w:rsidRDefault="00000000">
            <w:pPr>
              <w:jc w:val="center"/>
            </w:pPr>
            <w:r w:rsidRPr="00FB30BE">
              <w:rPr>
                <w:sz w:val="24"/>
                <w:szCs w:val="24"/>
              </w:rPr>
              <w:t>ICMR−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735DF" w14:textId="77777777" w:rsidR="00DC33E7" w:rsidRPr="00FB30BE" w:rsidRDefault="00000000">
            <w:pPr>
              <w:jc w:val="center"/>
            </w:pPr>
            <w:r w:rsidRPr="00FB30BE">
              <w:rPr>
                <w:sz w:val="24"/>
                <w:szCs w:val="24"/>
              </w:rPr>
              <w:t>0.6</w:t>
            </w:r>
          </w:p>
        </w:tc>
        <w:tc>
          <w:tcPr>
            <w:tcW w:w="1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A95A9" w14:textId="77777777" w:rsidR="00DC33E7" w:rsidRPr="00FB30BE" w:rsidRDefault="00000000">
            <w:pPr>
              <w:jc w:val="center"/>
            </w:pPr>
            <w:r w:rsidRPr="00FB30BE">
              <w:rPr>
                <w:sz w:val="24"/>
                <w:szCs w:val="24"/>
              </w:rPr>
              <w:t>V</w:t>
            </w:r>
          </w:p>
        </w:tc>
      </w:tr>
      <w:tr w:rsidR="00DC33E7" w:rsidRPr="00FB30BE" w14:paraId="0F979B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8DDF8" w14:textId="77777777" w:rsidR="00DC33E7" w:rsidRPr="00FB30BE" w:rsidRDefault="00000000">
            <w:pPr>
              <w:jc w:val="center"/>
            </w:pPr>
            <w:r w:rsidRPr="00FB30BE">
              <w:rPr>
                <w:sz w:val="24"/>
                <w:szCs w:val="24"/>
              </w:rPr>
              <w:t>Tải ngõ 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843A4" w14:textId="77777777" w:rsidR="00DC33E7" w:rsidRPr="00FB30BE" w:rsidRDefault="00000000">
            <w:pPr>
              <w:jc w:val="center"/>
            </w:pPr>
            <w:r w:rsidRPr="00FB30BE">
              <w:rPr>
                <w:sz w:val="24"/>
                <w:szCs w:val="24"/>
              </w:rPr>
              <w:t>CL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7CE88" w14:textId="77777777" w:rsidR="00DC33E7" w:rsidRPr="00FB30BE" w:rsidRDefault="00000000">
            <w:pPr>
              <w:jc w:val="center"/>
            </w:pPr>
            <w:r w:rsidRPr="00FB30BE">
              <w:rPr>
                <w:sz w:val="24"/>
                <w:szCs w:val="24"/>
              </w:rPr>
              <w:t>2</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B1D15" w14:textId="77777777" w:rsidR="00DC33E7" w:rsidRPr="00FB30BE" w:rsidRDefault="00000000">
            <w:pPr>
              <w:jc w:val="center"/>
            </w:pPr>
            <w:r w:rsidRPr="00FB30BE">
              <w:rPr>
                <w:sz w:val="24"/>
                <w:szCs w:val="24"/>
              </w:rPr>
              <w:t>pF</w:t>
            </w:r>
          </w:p>
        </w:tc>
      </w:tr>
      <w:tr w:rsidR="00DC33E7" w:rsidRPr="00FB30BE" w14:paraId="39E47F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26F510" w14:textId="77777777" w:rsidR="00DC33E7" w:rsidRPr="00FB30BE" w:rsidRDefault="00000000">
            <w:pPr>
              <w:jc w:val="center"/>
            </w:pPr>
            <w:r w:rsidRPr="00FB30BE">
              <w:rPr>
                <w:sz w:val="24"/>
                <w:szCs w:val="24"/>
              </w:rPr>
              <w:t>Điện áp nguồn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449DE" w14:textId="77777777" w:rsidR="00DC33E7" w:rsidRPr="00FB30BE" w:rsidRDefault="00000000">
            <w:pPr>
              <w:jc w:val="center"/>
            </w:pPr>
            <w:r w:rsidRPr="00FB30BE">
              <w:rPr>
                <w:sz w:val="24"/>
                <w:szCs w:val="24"/>
              </w:rPr>
              <w:t>VDD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E2A86F" w14:textId="77777777" w:rsidR="00DC33E7" w:rsidRPr="00FB30BE" w:rsidRDefault="00000000">
            <w:pPr>
              <w:jc w:val="center"/>
            </w:pPr>
            <w:r w:rsidRPr="00FB30BE">
              <w:rPr>
                <w:sz w:val="24"/>
                <w:szCs w:val="24"/>
              </w:rPr>
              <w:t>1.2</w:t>
            </w:r>
          </w:p>
        </w:tc>
        <w:tc>
          <w:tcPr>
            <w:tcW w:w="1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647B8C" w14:textId="77777777" w:rsidR="00DC33E7" w:rsidRPr="00FB30BE" w:rsidRDefault="00000000">
            <w:pPr>
              <w:jc w:val="center"/>
            </w:pPr>
            <w:r w:rsidRPr="00FB30BE">
              <w:rPr>
                <w:sz w:val="24"/>
                <w:szCs w:val="24"/>
              </w:rPr>
              <w:t>V</w:t>
            </w:r>
          </w:p>
        </w:tc>
      </w:tr>
      <w:tr w:rsidR="00DC33E7" w:rsidRPr="00FB30BE" w14:paraId="0885BE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7C26D" w14:textId="77777777" w:rsidR="00DC33E7" w:rsidRPr="00FB30BE" w:rsidRDefault="00000000">
            <w:pPr>
              <w:jc w:val="center"/>
            </w:pPr>
            <w:r w:rsidRPr="00FB30BE">
              <w:rPr>
                <w:sz w:val="24"/>
                <w:szCs w:val="24"/>
              </w:rPr>
              <w:t>Công nghệ</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A991A" w14:textId="77777777" w:rsidR="00DC33E7" w:rsidRPr="00FB30BE" w:rsidRDefault="00000000">
            <w:pPr>
              <w:jc w:val="center"/>
            </w:pPr>
            <w:r w:rsidRPr="00FB30BE">
              <w:rPr>
                <w:sz w:val="24"/>
                <w:szCs w:val="2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05B8D" w14:textId="77777777" w:rsidR="00DC33E7" w:rsidRPr="00FB30BE" w:rsidRDefault="00000000">
            <w:pPr>
              <w:jc w:val="center"/>
            </w:pPr>
            <w:r w:rsidRPr="00FB30BE">
              <w:rPr>
                <w:sz w:val="24"/>
                <w:szCs w:val="24"/>
              </w:rPr>
              <w:t>TSMC 65nm</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519A6" w14:textId="77777777" w:rsidR="00DC33E7" w:rsidRPr="00FB30BE" w:rsidRDefault="00000000">
            <w:pPr>
              <w:jc w:val="center"/>
            </w:pPr>
            <w:r w:rsidRPr="00FB30BE">
              <w:rPr>
                <w:sz w:val="24"/>
                <w:szCs w:val="24"/>
              </w:rPr>
              <w:t>—</w:t>
            </w:r>
          </w:p>
        </w:tc>
      </w:tr>
    </w:tbl>
    <w:p w14:paraId="0DED4CB3" w14:textId="77777777" w:rsidR="00DC33E7" w:rsidRPr="00FB30BE" w:rsidRDefault="00DC33E7">
      <w:pPr>
        <w:spacing w:before="100" w:after="100"/>
      </w:pPr>
    </w:p>
    <w:p w14:paraId="63A41816" w14:textId="77777777" w:rsidR="00DC33E7" w:rsidRPr="00FB30BE" w:rsidRDefault="00000000">
      <w:pPr>
        <w:pStyle w:val="Heading2"/>
      </w:pPr>
      <w:r w:rsidRPr="00FB30BE">
        <w:t>3.2 Quy Trình Tính Toán Hand Calculation</w:t>
      </w:r>
    </w:p>
    <w:p w14:paraId="293CF283" w14:textId="77777777" w:rsidR="00DC33E7" w:rsidRPr="00FB30BE" w:rsidRDefault="00000000" w:rsidP="003345F0">
      <w:pPr>
        <w:pStyle w:val="Heading3"/>
        <w:jc w:val="both"/>
      </w:pPr>
      <w:r w:rsidRPr="00FB30BE">
        <w:t>Bước 1: Xác định dòng đuôi từ Slew Rate</w:t>
      </w:r>
    </w:p>
    <w:p w14:paraId="2230625C" w14:textId="77777777" w:rsidR="00DC33E7" w:rsidRPr="00FB30BE" w:rsidRDefault="00000000" w:rsidP="003345F0">
      <w:pPr>
        <w:spacing w:before="100" w:after="100" w:line="360" w:lineRule="auto"/>
        <w:ind w:firstLine="720"/>
        <w:jc w:val="both"/>
      </w:pPr>
      <w:r w:rsidRPr="00FB30BE">
        <w:t>Từ yêu cầu SR ≥ 20 V/µs và CL = 2 pF:</w:t>
      </w:r>
    </w:p>
    <w:p w14:paraId="353A23F0" w14:textId="1871C620" w:rsidR="00DC33E7" w:rsidRPr="003345F0" w:rsidRDefault="00000000" w:rsidP="003345F0">
      <w:pPr>
        <w:shd w:val="clear" w:color="auto" w:fill="EBF3FB"/>
        <w:spacing w:before="120" w:after="120"/>
        <w:jc w:val="both"/>
        <w:rPr>
          <w:color w:val="000000" w:themeColor="text1"/>
        </w:rPr>
      </w:pPr>
      <w:r w:rsidRPr="003345F0">
        <w:rPr>
          <w:rFonts w:ascii="Cambria Math" w:eastAsia="Cambria Math" w:hAnsi="Cambria Math" w:cs="Cambria Math"/>
          <w:b/>
          <w:bCs/>
          <w:color w:val="000000" w:themeColor="text1"/>
        </w:rPr>
        <w:t xml:space="preserve">I_tail = SR × </w:t>
      </w:r>
      <w:r w:rsidR="00524563" w:rsidRPr="003345F0">
        <w:rPr>
          <w:rFonts w:ascii="Cambria Math" w:eastAsia="Cambria Math" w:hAnsi="Cambria Math" w:cs="Cambria Math"/>
          <w:b/>
          <w:bCs/>
          <w:color w:val="000000" w:themeColor="text1"/>
        </w:rPr>
        <w:t>Cc</w:t>
      </w:r>
      <w:r w:rsidRPr="003345F0">
        <w:rPr>
          <w:rFonts w:ascii="Cambria Math" w:eastAsia="Cambria Math" w:hAnsi="Cambria Math" w:cs="Cambria Math"/>
          <w:b/>
          <w:bCs/>
          <w:color w:val="000000" w:themeColor="text1"/>
        </w:rPr>
        <w:t xml:space="preserve"> = 20×10⁶ × </w:t>
      </w:r>
      <w:r w:rsidR="00524563" w:rsidRPr="003345F0">
        <w:rPr>
          <w:rFonts w:ascii="Cambria Math" w:eastAsia="Cambria Math" w:hAnsi="Cambria Math" w:cs="Cambria Math"/>
          <w:b/>
          <w:bCs/>
          <w:color w:val="000000" w:themeColor="text1"/>
        </w:rPr>
        <w:t>0</w:t>
      </w:r>
      <w:r w:rsidR="00524563" w:rsidRPr="003345F0">
        <w:rPr>
          <w:rFonts w:ascii="Cambria Math" w:eastAsia="Cambria Math" w:hAnsi="Cambria Math" w:cs="Cambria Math"/>
          <w:b/>
          <w:bCs/>
          <w:color w:val="000000" w:themeColor="text1"/>
          <w:lang w:val="vi-VN"/>
        </w:rPr>
        <w:t>.8</w:t>
      </w:r>
      <w:r w:rsidRPr="003345F0">
        <w:rPr>
          <w:rFonts w:ascii="Cambria Math" w:eastAsia="Cambria Math" w:hAnsi="Cambria Math" w:cs="Cambria Math"/>
          <w:b/>
          <w:bCs/>
          <w:color w:val="000000" w:themeColor="text1"/>
        </w:rPr>
        <w:t xml:space="preserve">×10⁻¹² = </w:t>
      </w:r>
      <w:r w:rsidR="00524563" w:rsidRPr="003345F0">
        <w:rPr>
          <w:rFonts w:ascii="Cambria Math" w:eastAsia="Cambria Math" w:hAnsi="Cambria Math" w:cs="Cambria Math"/>
          <w:b/>
          <w:bCs/>
          <w:color w:val="000000" w:themeColor="text1"/>
        </w:rPr>
        <w:t>16</w:t>
      </w:r>
      <w:r w:rsidRPr="003345F0">
        <w:rPr>
          <w:rFonts w:ascii="Cambria Math" w:eastAsia="Cambria Math" w:hAnsi="Cambria Math" w:cs="Cambria Math"/>
          <w:b/>
          <w:bCs/>
          <w:color w:val="000000" w:themeColor="text1"/>
        </w:rPr>
        <w:t xml:space="preserve"> µA</w:t>
      </w:r>
    </w:p>
    <w:p w14:paraId="128170BA" w14:textId="20E925AE" w:rsidR="00DC33E7" w:rsidRPr="00FB30BE" w:rsidRDefault="00000000" w:rsidP="003345F0">
      <w:pPr>
        <w:spacing w:before="100" w:after="100" w:line="360" w:lineRule="auto"/>
        <w:ind w:firstLine="720"/>
        <w:jc w:val="both"/>
      </w:pPr>
      <w:r w:rsidRPr="00FB30BE">
        <w:t xml:space="preserve">Dòng qua mỗi nhánh M1, M2: ID1 = ID2 = I_tail/2 = </w:t>
      </w:r>
      <w:r w:rsidR="00524563">
        <w:t>8</w:t>
      </w:r>
      <w:r w:rsidRPr="00FB30BE">
        <w:t xml:space="preserve"> µA.</w:t>
      </w:r>
    </w:p>
    <w:p w14:paraId="0ACE4E70" w14:textId="77777777" w:rsidR="00DC33E7" w:rsidRPr="00FB30BE" w:rsidRDefault="00000000" w:rsidP="003345F0">
      <w:pPr>
        <w:pStyle w:val="Heading3"/>
        <w:jc w:val="both"/>
      </w:pPr>
      <w:r w:rsidRPr="00FB30BE">
        <w:t>Bước 2: Xác định gm1 từ GBW</w:t>
      </w:r>
    </w:p>
    <w:p w14:paraId="27A3E160" w14:textId="575084EC" w:rsidR="00DC33E7" w:rsidRPr="00FB30BE" w:rsidRDefault="00000000" w:rsidP="003345F0">
      <w:pPr>
        <w:spacing w:before="100" w:after="100" w:line="360" w:lineRule="auto"/>
        <w:ind w:firstLine="720"/>
        <w:jc w:val="both"/>
      </w:pPr>
      <w:r w:rsidRPr="00FB30BE">
        <w:t xml:space="preserve">Chọn GBW = </w:t>
      </w:r>
      <w:r w:rsidR="00524563">
        <w:t>30</w:t>
      </w:r>
      <w:r w:rsidRPr="00FB30BE">
        <w:t xml:space="preserve"> MHz và Cc = </w:t>
      </w:r>
      <w:r w:rsidR="00524563">
        <w:t>800</w:t>
      </w:r>
      <w:r w:rsidRPr="00FB30BE">
        <w:t xml:space="preserve"> fF :</w:t>
      </w:r>
    </w:p>
    <w:p w14:paraId="5509ECAD" w14:textId="0C817DB0" w:rsidR="00DC33E7" w:rsidRPr="003345F0" w:rsidRDefault="00000000" w:rsidP="003345F0">
      <w:pPr>
        <w:shd w:val="clear" w:color="auto" w:fill="EBF3FB"/>
        <w:spacing w:before="120" w:after="120"/>
        <w:jc w:val="both"/>
        <w:rPr>
          <w:color w:val="000000" w:themeColor="text1"/>
        </w:rPr>
      </w:pPr>
      <w:r w:rsidRPr="003345F0">
        <w:rPr>
          <w:rFonts w:ascii="Cambria Math" w:eastAsia="Cambria Math" w:hAnsi="Cambria Math" w:cs="Cambria Math"/>
          <w:b/>
          <w:bCs/>
          <w:color w:val="000000" w:themeColor="text1"/>
        </w:rPr>
        <w:t xml:space="preserve">gm1 = GBW × 2π × Cc = 28×10⁶ × 2π × </w:t>
      </w:r>
      <w:r w:rsidR="00524563" w:rsidRPr="003345F0">
        <w:rPr>
          <w:rFonts w:ascii="Cambria Math" w:eastAsia="Cambria Math" w:hAnsi="Cambria Math" w:cs="Cambria Math"/>
          <w:b/>
          <w:bCs/>
          <w:color w:val="000000" w:themeColor="text1"/>
        </w:rPr>
        <w:t>800</w:t>
      </w:r>
      <w:r w:rsidRPr="003345F0">
        <w:rPr>
          <w:rFonts w:ascii="Cambria Math" w:eastAsia="Cambria Math" w:hAnsi="Cambria Math" w:cs="Cambria Math"/>
          <w:b/>
          <w:bCs/>
          <w:color w:val="000000" w:themeColor="text1"/>
        </w:rPr>
        <w:t xml:space="preserve">×10⁻¹⁵ ≈ </w:t>
      </w:r>
      <w:r w:rsidR="00524563" w:rsidRPr="003345F0">
        <w:rPr>
          <w:rFonts w:ascii="Cambria Math" w:eastAsia="Cambria Math" w:hAnsi="Cambria Math" w:cs="Cambria Math"/>
          <w:b/>
          <w:bCs/>
          <w:color w:val="000000" w:themeColor="text1"/>
        </w:rPr>
        <w:t>151</w:t>
      </w:r>
      <w:r w:rsidRPr="003345F0">
        <w:rPr>
          <w:rFonts w:ascii="Cambria Math" w:eastAsia="Cambria Math" w:hAnsi="Cambria Math" w:cs="Cambria Math"/>
          <w:b/>
          <w:bCs/>
          <w:color w:val="000000" w:themeColor="text1"/>
        </w:rPr>
        <w:t xml:space="preserve"> µA/V</w:t>
      </w:r>
    </w:p>
    <w:p w14:paraId="78C989A7" w14:textId="77777777" w:rsidR="00DC33E7" w:rsidRPr="00FB30BE" w:rsidRDefault="00000000" w:rsidP="003345F0">
      <w:pPr>
        <w:pStyle w:val="Heading3"/>
        <w:jc w:val="both"/>
      </w:pPr>
      <w:r w:rsidRPr="00FB30BE">
        <w:t>Bước 3: Xác định W/L của M1, M2</w:t>
      </w:r>
    </w:p>
    <w:p w14:paraId="66B2BF94" w14:textId="40614BF4" w:rsidR="00DC33E7" w:rsidRPr="00FB30BE" w:rsidRDefault="00000000" w:rsidP="003345F0">
      <w:pPr>
        <w:spacing w:before="100" w:after="100" w:line="360" w:lineRule="auto"/>
        <w:ind w:firstLine="720"/>
        <w:jc w:val="both"/>
      </w:pPr>
      <w:r w:rsidRPr="00FB30BE">
        <w:t xml:space="preserve">Với µnCox = 380 µA/V² và ID1 = </w:t>
      </w:r>
      <w:r w:rsidR="00524563">
        <w:t>8</w:t>
      </w:r>
      <w:r w:rsidRPr="00FB30BE">
        <w:t xml:space="preserve"> µA:</w:t>
      </w:r>
    </w:p>
    <w:p w14:paraId="726C90F7" w14:textId="70FC6E5C" w:rsidR="00DC33E7" w:rsidRPr="003345F0" w:rsidRDefault="00000000" w:rsidP="003345F0">
      <w:pPr>
        <w:shd w:val="clear" w:color="auto" w:fill="EBF3FB"/>
        <w:spacing w:before="120" w:after="120"/>
        <w:jc w:val="both"/>
        <w:rPr>
          <w:color w:val="000000" w:themeColor="text1"/>
          <w:lang w:val="vi-VN"/>
        </w:rPr>
      </w:pPr>
      <w:r w:rsidRPr="003345F0">
        <w:rPr>
          <w:rFonts w:ascii="Cambria Math" w:eastAsia="Cambria Math" w:hAnsi="Cambria Math" w:cs="Cambria Math"/>
          <w:b/>
          <w:bCs/>
          <w:color w:val="000000" w:themeColor="text1"/>
        </w:rPr>
        <w:t>(W/L)₁,₂ = gm1² / (2·µnCox·ID1) =(98.5×10⁻⁶)²/(2×380×10⁻⁶×</w:t>
      </w:r>
      <w:r w:rsidR="00524563" w:rsidRPr="003345F0">
        <w:rPr>
          <w:rFonts w:ascii="Cambria Math" w:eastAsia="Cambria Math" w:hAnsi="Cambria Math" w:cs="Cambria Math"/>
          <w:b/>
          <w:bCs/>
          <w:color w:val="000000" w:themeColor="text1"/>
        </w:rPr>
        <w:t>8</w:t>
      </w:r>
      <w:r w:rsidRPr="003345F0">
        <w:rPr>
          <w:rFonts w:ascii="Cambria Math" w:eastAsia="Cambria Math" w:hAnsi="Cambria Math" w:cs="Cambria Math"/>
          <w:b/>
          <w:bCs/>
          <w:color w:val="000000" w:themeColor="text1"/>
        </w:rPr>
        <w:t>×10⁻⁶)</w:t>
      </w:r>
      <w:r w:rsidR="00524563" w:rsidRPr="003345F0">
        <w:rPr>
          <w:rFonts w:ascii="Cambria Math" w:eastAsia="Cambria Math" w:hAnsi="Cambria Math" w:cs="Cambria Math"/>
          <w:b/>
          <w:bCs/>
          <w:color w:val="000000" w:themeColor="text1"/>
          <w:lang w:val="vi-VN"/>
        </w:rPr>
        <w:t>=3.75</w:t>
      </w:r>
    </w:p>
    <w:p w14:paraId="4A024BC4" w14:textId="2FA43D76" w:rsidR="00DC33E7" w:rsidRPr="00524563" w:rsidRDefault="00000000" w:rsidP="003345F0">
      <w:pPr>
        <w:pStyle w:val="Heading3"/>
        <w:jc w:val="both"/>
        <w:rPr>
          <w:lang w:val="vi-VN"/>
        </w:rPr>
      </w:pPr>
      <w:r w:rsidRPr="00FB30BE">
        <w:t xml:space="preserve">Bước 4: </w:t>
      </w:r>
      <w:r w:rsidR="00524563" w:rsidRPr="00FB30BE">
        <w:t>Xác định W/L của M3, M4</w:t>
      </w:r>
    </w:p>
    <w:p w14:paraId="552177BE" w14:textId="579D13D8" w:rsidR="00DC33E7" w:rsidRPr="003345F0" w:rsidRDefault="00524563" w:rsidP="003345F0">
      <w:pPr>
        <w:spacing w:before="100" w:after="100" w:line="360" w:lineRule="auto"/>
        <w:ind w:firstLine="720"/>
        <w:jc w:val="both"/>
        <w:rPr>
          <w:b/>
          <w:bCs/>
          <w:lang w:val="vi-VN"/>
        </w:rPr>
      </w:pPr>
      <w:r w:rsidRPr="003345F0">
        <w:rPr>
          <w:b/>
          <w:bCs/>
        </w:rPr>
        <w:t>Vinmax</w:t>
      </w:r>
      <m:oMath>
        <m:r>
          <m:rPr>
            <m:sty m:val="bi"/>
          </m:rPr>
          <w:rPr>
            <w:rFonts w:ascii="Cambria Math" w:hAnsi="Cambria Math"/>
          </w:rPr>
          <m:t>≤Vd</m:t>
        </m:r>
        <m:r>
          <m:rPr>
            <m:sty m:val="bi"/>
          </m:rPr>
          <w:rPr>
            <w:rFonts w:ascii="Cambria Math" w:hAnsi="Cambria Math"/>
          </w:rPr>
          <m:t>1+</m:t>
        </m:r>
        <m:r>
          <m:rPr>
            <m:sty m:val="bi"/>
          </m:rPr>
          <w:rPr>
            <w:rFonts w:ascii="Cambria Math" w:hAnsi="Cambria Math"/>
            <w:lang w:val="vi-VN"/>
          </w:rPr>
          <m:t>Vth</m:t>
        </m:r>
        <m:r>
          <m:rPr>
            <m:sty m:val="bi"/>
          </m:rPr>
          <w:rPr>
            <w:rFonts w:ascii="Cambria Math" w:hAnsi="Cambria Math"/>
            <w:lang w:val="vi-VN"/>
          </w:rPr>
          <m:t>1=Vdd-Vsg</m:t>
        </m:r>
        <m:r>
          <m:rPr>
            <m:sty m:val="bi"/>
          </m:rPr>
          <w:rPr>
            <w:rFonts w:ascii="Cambria Math" w:hAnsi="Cambria Math"/>
            <w:lang w:val="vi-VN"/>
          </w:rPr>
          <m:t>3+Vth</m:t>
        </m:r>
        <m:r>
          <m:rPr>
            <m:sty m:val="bi"/>
          </m:rPr>
          <w:rPr>
            <w:rFonts w:ascii="Cambria Math" w:hAnsi="Cambria Math"/>
            <w:lang w:val="vi-VN"/>
          </w:rPr>
          <m:t>1</m:t>
        </m:r>
      </m:oMath>
    </w:p>
    <w:p w14:paraId="5981CD8E" w14:textId="50ACDBE6" w:rsidR="00C8778B" w:rsidRPr="003345F0" w:rsidRDefault="00C8778B" w:rsidP="003345F0">
      <w:pPr>
        <w:spacing w:before="100" w:after="100" w:line="360" w:lineRule="auto"/>
        <w:ind w:firstLine="720"/>
        <w:jc w:val="both"/>
        <w:rPr>
          <w:rFonts w:ascii="Cambria Math" w:eastAsia="Cambria Math" w:hAnsi="Cambria Math" w:cs="Cambria Math"/>
          <w:b/>
          <w:bCs/>
          <w:color w:val="000000" w:themeColor="text1"/>
          <w:lang w:val="vi-VN"/>
        </w:rPr>
      </w:pPr>
      <w:r w:rsidRPr="003345F0">
        <w:rPr>
          <w:b/>
          <w:bCs/>
          <w:color w:val="000000" w:themeColor="text1"/>
          <w:lang w:val="vi-VN"/>
        </w:rPr>
        <w:lastRenderedPageBreak/>
        <w:t>ID3=</w:t>
      </w:r>
      <w:r w:rsidRPr="003345F0">
        <w:rPr>
          <w:rFonts w:ascii="Cambria Math" w:eastAsia="Cambria Math" w:hAnsi="Cambria Math" w:cs="Cambria Math"/>
          <w:b/>
          <w:bCs/>
          <w:color w:val="000000" w:themeColor="text1"/>
        </w:rPr>
        <w:t xml:space="preserve"> </w:t>
      </w:r>
      <w:r w:rsidRPr="003345F0">
        <w:rPr>
          <w:rFonts w:ascii="Cambria Math" w:eastAsia="Cambria Math" w:hAnsi="Cambria Math" w:cs="Cambria Math"/>
          <w:b/>
          <w:bCs/>
          <w:color w:val="000000" w:themeColor="text1"/>
        </w:rPr>
        <w:t xml:space="preserve"> (</w:t>
      </w:r>
      <m:oMath>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1</m:t>
            </m:r>
          </m:num>
          <m:den>
            <m:r>
              <m:rPr>
                <m:sty m:val="b"/>
              </m:rPr>
              <w:rPr>
                <w:rFonts w:ascii="Cambria Math" w:eastAsia="Cambria Math" w:hAnsi="Cambria Math" w:cs="Cambria Math"/>
                <w:color w:val="000000" w:themeColor="text1"/>
              </w:rPr>
              <m:t>2</m:t>
            </m:r>
          </m:den>
        </m:f>
      </m:oMath>
      <w:r w:rsidRPr="003345F0">
        <w:rPr>
          <w:rFonts w:ascii="Cambria Math" w:eastAsia="Cambria Math" w:hAnsi="Cambria Math" w:cs="Cambria Math"/>
          <w:b/>
          <w:bCs/>
          <w:color w:val="000000" w:themeColor="text1"/>
        </w:rPr>
        <w:t>) · µCox · (</w:t>
      </w:r>
      <m:oMath>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oMath>
      <w:r w:rsidRPr="003345F0">
        <w:rPr>
          <w:rFonts w:ascii="Cambria Math" w:eastAsia="Cambria Math" w:hAnsi="Cambria Math" w:cs="Cambria Math"/>
          <w:b/>
          <w:bCs/>
          <w:color w:val="000000" w:themeColor="text1"/>
        </w:rPr>
        <w:t>) · (VGS − Vth)²</w:t>
      </w:r>
    </w:p>
    <w:p w14:paraId="201CE684" w14:textId="1DA3B914" w:rsidR="00C8778B" w:rsidRPr="003345F0" w:rsidRDefault="00C8778B" w:rsidP="003345F0">
      <w:pPr>
        <w:spacing w:before="100" w:after="100" w:line="360" w:lineRule="auto"/>
        <w:ind w:firstLine="720"/>
        <w:jc w:val="both"/>
        <w:rPr>
          <w:b/>
          <w:bCs/>
          <w:color w:val="000000" w:themeColor="text1"/>
          <w:lang w:val="vi-VN"/>
        </w:rPr>
      </w:pPr>
      <w:r w:rsidRPr="003345F0">
        <w:rPr>
          <w:rFonts w:ascii="Cambria Math" w:eastAsia="Cambria Math" w:hAnsi="Cambria Math" w:cs="Cambria Math"/>
          <w:b/>
          <w:bCs/>
          <w:color w:val="000000" w:themeColor="text1"/>
        </w:rPr>
        <w:t>(</w:t>
      </w:r>
      <m:oMath>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oMath>
      <w:r w:rsidRPr="003345F0">
        <w:rPr>
          <w:rFonts w:ascii="Cambria Math" w:eastAsia="Cambria Math" w:hAnsi="Cambria Math" w:cs="Cambria Math"/>
          <w:b/>
          <w:bCs/>
          <w:color w:val="000000" w:themeColor="text1"/>
        </w:rPr>
        <w:t>)</w:t>
      </w:r>
      <w:r w:rsidRPr="003345F0">
        <w:rPr>
          <w:rFonts w:ascii="Cambria Math" w:eastAsia="Cambria Math" w:hAnsi="Cambria Math" w:cs="Cambria Math"/>
          <w:b/>
          <w:bCs/>
          <w:color w:val="000000" w:themeColor="text1"/>
          <w:lang w:val="vi-VN"/>
        </w:rPr>
        <w:t>=</w:t>
      </w:r>
      <m:oMath>
        <m:f>
          <m:fPr>
            <m:ctrlPr>
              <w:rPr>
                <w:rFonts w:ascii="Cambria Math" w:eastAsia="Cambria Math" w:hAnsi="Cambria Math" w:cs="Cambria Math"/>
                <w:b/>
                <w:bCs/>
                <w:i/>
                <w:color w:val="000000" w:themeColor="text1"/>
                <w:lang w:val="vi-VN"/>
              </w:rPr>
            </m:ctrlPr>
          </m:fPr>
          <m:num>
            <m:r>
              <m:rPr>
                <m:sty m:val="bi"/>
              </m:rPr>
              <w:rPr>
                <w:rFonts w:ascii="Cambria Math" w:eastAsia="Cambria Math" w:hAnsi="Cambria Math" w:cs="Cambria Math"/>
                <w:color w:val="000000" w:themeColor="text1"/>
                <w:lang w:val="vi-VN"/>
              </w:rPr>
              <m:t>ID</m:t>
            </m:r>
            <m:r>
              <m:rPr>
                <m:sty m:val="bi"/>
              </m:rPr>
              <w:rPr>
                <w:rFonts w:ascii="Cambria Math" w:eastAsia="Cambria Math" w:hAnsi="Cambria Math" w:cs="Cambria Math"/>
                <w:color w:val="000000" w:themeColor="text1"/>
                <w:lang w:val="vi-VN"/>
              </w:rPr>
              <m:t>3</m:t>
            </m:r>
          </m:num>
          <m:den>
            <m:r>
              <m:rPr>
                <m:sty m:val="b"/>
              </m:rPr>
              <w:rPr>
                <w:rFonts w:ascii="Cambria Math" w:eastAsia="Cambria Math" w:hAnsi="Cambria Math" w:cs="Cambria Math"/>
                <w:color w:val="000000" w:themeColor="text1"/>
              </w:rPr>
              <m:t>µCox.(VGS - Vth)²</m:t>
            </m:r>
          </m:den>
        </m:f>
      </m:oMath>
      <w:r w:rsidRPr="003345F0">
        <w:rPr>
          <w:rFonts w:ascii="Cambria Math" w:eastAsia="Cambria Math" w:hAnsi="Cambria Math" w:cs="Cambria Math"/>
          <w:b/>
          <w:bCs/>
          <w:color w:val="000000" w:themeColor="text1"/>
          <w:lang w:val="vi-VN"/>
        </w:rPr>
        <w:t>=</w:t>
      </w:r>
      <w:r w:rsidR="00A87377" w:rsidRPr="003345F0">
        <w:rPr>
          <w:rFonts w:ascii="Cambria Math" w:eastAsia="Cambria Math" w:hAnsi="Cambria Math" w:cs="Cambria Math"/>
          <w:b/>
          <w:bCs/>
          <w:color w:val="000000" w:themeColor="text1"/>
          <w:lang w:val="vi-VN"/>
        </w:rPr>
        <w:t>14</w:t>
      </w:r>
    </w:p>
    <w:p w14:paraId="5B2FB5CF" w14:textId="4DE586E2" w:rsidR="00C8778B" w:rsidRPr="003345F0" w:rsidRDefault="005C5559" w:rsidP="003345F0">
      <w:pPr>
        <w:spacing w:before="100" w:after="100" w:line="360" w:lineRule="auto"/>
        <w:ind w:firstLine="720"/>
        <w:jc w:val="both"/>
        <w:rPr>
          <w:b/>
          <w:bCs/>
          <w:iCs/>
          <w:color w:val="000000" w:themeColor="text1"/>
          <w:lang w:val="vi-VN"/>
        </w:rPr>
      </w:pPr>
      <w:r w:rsidRPr="003345F0">
        <w:rPr>
          <w:b/>
          <w:bCs/>
          <w:iCs/>
          <w:color w:val="000000" w:themeColor="text1"/>
          <w:lang w:val="vi-VN"/>
        </w:rPr>
        <w:t>ID3=ID1=ID4=8uA</w:t>
      </w:r>
    </w:p>
    <w:p w14:paraId="70D744F2" w14:textId="032C3662" w:rsidR="00DC33E7" w:rsidRDefault="00000000" w:rsidP="003345F0">
      <w:pPr>
        <w:pStyle w:val="Heading3"/>
        <w:jc w:val="both"/>
        <w:rPr>
          <w:lang w:val="vi-VN"/>
        </w:rPr>
      </w:pPr>
      <w:r w:rsidRPr="00FB30BE">
        <w:t xml:space="preserve">Bước 5: Xác định dòng ID6 và W/L của </w:t>
      </w:r>
      <w:r w:rsidR="00A87377">
        <w:t>M6</w:t>
      </w:r>
      <w:r w:rsidRPr="00FB30BE">
        <w:t xml:space="preserve">, </w:t>
      </w:r>
      <w:r w:rsidR="00A87377">
        <w:t>M7</w:t>
      </w:r>
    </w:p>
    <w:p w14:paraId="6FFE714D" w14:textId="09A7F706" w:rsidR="00A87377" w:rsidRPr="00A87377" w:rsidRDefault="00A87377" w:rsidP="003345F0">
      <w:pPr>
        <w:pStyle w:val="Heading3"/>
        <w:jc w:val="both"/>
        <w:rPr>
          <w:lang w:val="vi-VN"/>
        </w:rPr>
      </w:pPr>
    </w:p>
    <w:p w14:paraId="3CE72990" w14:textId="2FB38586" w:rsidR="005C5559" w:rsidRPr="005C5559" w:rsidRDefault="00A87377" w:rsidP="003345F0">
      <w:pPr>
        <w:spacing w:before="100" w:after="100" w:line="360" w:lineRule="auto"/>
        <w:ind w:firstLine="720"/>
        <w:jc w:val="both"/>
        <w:rPr>
          <w:lang w:val="vi-VN"/>
        </w:rPr>
      </w:pPr>
      <w:r>
        <w:t>Với</w:t>
      </w:r>
      <w:r>
        <w:rPr>
          <w:lang w:val="vi-VN"/>
        </w:rPr>
        <w:t xml:space="preserve"> </w:t>
      </w:r>
      <w:r>
        <w:t>PM</w:t>
      </w:r>
      <w:r>
        <w:rPr>
          <w:lang w:val="vi-VN"/>
        </w:rPr>
        <w:t xml:space="preserve">=60 độ </w:t>
      </w:r>
      <w:r w:rsidR="005C5559">
        <w:rPr>
          <w:lang w:val="vi-VN"/>
        </w:rPr>
        <w:t>ta có</w:t>
      </w:r>
    </w:p>
    <w:p w14:paraId="72FD28AE" w14:textId="2C3B6645" w:rsidR="00A87377" w:rsidRPr="003345F0" w:rsidRDefault="003345F0" w:rsidP="003345F0">
      <w:pPr>
        <w:spacing w:before="100" w:after="100" w:line="360" w:lineRule="auto"/>
        <w:jc w:val="both"/>
        <w:rPr>
          <w:b/>
          <w:bCs/>
          <w:lang w:val="vi-VN"/>
        </w:rPr>
      </w:pPr>
      <m:oMathPara>
        <m:oMath>
          <m:r>
            <m:rPr>
              <m:sty m:val="b"/>
            </m:rPr>
            <w:rPr>
              <w:rFonts w:ascii="Cambria Math" w:hAnsi="Cambria Math"/>
              <w:lang w:val="vi-VN"/>
            </w:rPr>
            <m:t>Gm6</m:t>
          </m:r>
          <m:r>
            <m:rPr>
              <m:sty m:val="bi"/>
            </m:rPr>
            <w:rPr>
              <w:rFonts w:ascii="Cambria Math" w:hAnsi="Cambria Math"/>
              <w:lang w:val="vi-VN"/>
            </w:rPr>
            <m:t>≥10</m:t>
          </m:r>
          <m:r>
            <m:rPr>
              <m:sty m:val="bi"/>
            </m:rPr>
            <w:rPr>
              <w:rFonts w:ascii="Cambria Math" w:hAnsi="Cambria Math"/>
              <w:lang w:val="vi-VN"/>
            </w:rPr>
            <m:t>Gm</m:t>
          </m:r>
          <m:r>
            <m:rPr>
              <m:sty m:val="bi"/>
            </m:rPr>
            <w:rPr>
              <w:rFonts w:ascii="Cambria Math" w:hAnsi="Cambria Math"/>
              <w:lang w:val="vi-VN"/>
            </w:rPr>
            <m:t>1=10.151</m:t>
          </m:r>
          <m:r>
            <m:rPr>
              <m:sty m:val="bi"/>
            </m:rPr>
            <w:rPr>
              <w:rFonts w:ascii="Cambria Math" w:hAnsi="Cambria Math"/>
              <w:lang w:val="vi-VN"/>
            </w:rPr>
            <m:t>uS=1510</m:t>
          </m:r>
          <m:r>
            <m:rPr>
              <m:sty m:val="bi"/>
            </m:rPr>
            <w:rPr>
              <w:rFonts w:ascii="Cambria Math" w:hAnsi="Cambria Math"/>
              <w:lang w:val="vi-VN"/>
            </w:rPr>
            <m:t>uS</m:t>
          </m:r>
        </m:oMath>
      </m:oMathPara>
    </w:p>
    <w:p w14:paraId="1005675A" w14:textId="6542CCC1" w:rsidR="00A87377" w:rsidRPr="003345F0" w:rsidRDefault="003345F0" w:rsidP="003345F0">
      <w:pPr>
        <w:spacing w:before="100" w:after="100" w:line="360" w:lineRule="auto"/>
        <w:jc w:val="both"/>
        <w:rPr>
          <w:b/>
          <w:bCs/>
          <w:color w:val="000000" w:themeColor="text1"/>
          <w:lang w:val="vi-VN"/>
        </w:rPr>
      </w:pPr>
      <m:oMathPara>
        <m:oMath>
          <m:r>
            <m:rPr>
              <m:sty m:val="bi"/>
            </m:rPr>
            <w:rPr>
              <w:rFonts w:ascii="Cambria Math" w:hAnsi="Cambria Math"/>
              <w:color w:val="000000" w:themeColor="text1"/>
              <w:lang w:val="vi-VN"/>
            </w:rPr>
            <m:t>Gm</m:t>
          </m:r>
          <m:r>
            <m:rPr>
              <m:sty m:val="bi"/>
            </m:rPr>
            <w:rPr>
              <w:rFonts w:ascii="Cambria Math" w:hAnsi="Cambria Math"/>
              <w:color w:val="000000" w:themeColor="text1"/>
              <w:lang w:val="vi-VN"/>
            </w:rPr>
            <m:t>4≥</m:t>
          </m:r>
          <m:rad>
            <m:radPr>
              <m:degHide m:val="1"/>
              <m:ctrlPr>
                <w:rPr>
                  <w:rFonts w:ascii="Cambria Math" w:hAnsi="Cambria Math"/>
                  <w:b/>
                  <w:bCs/>
                  <w:i/>
                  <w:color w:val="000000" w:themeColor="text1"/>
                  <w:lang w:val="vi-VN"/>
                </w:rPr>
              </m:ctrlPr>
            </m:radPr>
            <m:deg/>
            <m:e>
              <m:r>
                <m:rPr>
                  <m:sty m:val="b"/>
                </m:rPr>
                <w:rPr>
                  <w:rFonts w:ascii="Cambria Math" w:eastAsia="Cambria Math" w:hAnsi="Cambria Math" w:cs="Cambria Math"/>
                  <w:color w:val="000000" w:themeColor="text1"/>
                </w:rPr>
                <m:t>µCox.</m:t>
              </m:r>
              <m:d>
                <m:dPr>
                  <m:ctrlPr>
                    <w:rPr>
                      <w:rFonts w:ascii="Cambria Math" w:eastAsia="Cambria Math" w:hAnsi="Cambria Math" w:cs="Cambria Math"/>
                      <w:b/>
                      <w:bCs/>
                      <w:color w:val="000000" w:themeColor="text1"/>
                    </w:rPr>
                  </m:ctrlPr>
                </m:dPr>
                <m:e>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e>
              </m:d>
              <m:r>
                <m:rPr>
                  <m:sty m:val="b"/>
                </m:rPr>
                <w:rPr>
                  <w:rFonts w:ascii="Cambria Math" w:eastAsia="Cambria Math" w:hAnsi="Cambria Math" w:cs="Cambria Math"/>
                  <w:color w:val="000000" w:themeColor="text1"/>
                </w:rPr>
                <m:t>2.ID4</m:t>
              </m:r>
            </m:e>
          </m:rad>
          <m:r>
            <m:rPr>
              <m:sty m:val="bi"/>
            </m:rPr>
            <w:rPr>
              <w:rFonts w:ascii="Cambria Math" w:hAnsi="Cambria Math"/>
              <w:color w:val="000000" w:themeColor="text1"/>
              <w:lang w:val="vi-VN"/>
            </w:rPr>
            <m:t>=163.95</m:t>
          </m:r>
          <m:r>
            <m:rPr>
              <m:sty m:val="bi"/>
            </m:rPr>
            <w:rPr>
              <w:rFonts w:ascii="Cambria Math" w:hAnsi="Cambria Math"/>
              <w:color w:val="000000" w:themeColor="text1"/>
              <w:lang w:val="vi-VN"/>
            </w:rPr>
            <m:t>uA</m:t>
          </m:r>
        </m:oMath>
      </m:oMathPara>
    </w:p>
    <w:p w14:paraId="39634BB1" w14:textId="2C8F5206" w:rsidR="005C5559" w:rsidRPr="003345F0" w:rsidRDefault="005C5559" w:rsidP="003345F0">
      <w:pPr>
        <w:spacing w:before="100" w:after="100" w:line="360" w:lineRule="auto"/>
        <w:ind w:firstLine="720"/>
        <w:jc w:val="both"/>
        <w:rPr>
          <w:b/>
          <w:bCs/>
          <w:color w:val="000000" w:themeColor="text1"/>
          <w:lang w:val="vi-VN"/>
        </w:rPr>
      </w:pPr>
      <m:oMathPara>
        <m:oMath>
          <m:f>
            <m:fPr>
              <m:ctrlPr>
                <w:rPr>
                  <w:rFonts w:ascii="Cambria Math" w:hAnsi="Cambria Math"/>
                  <w:b/>
                  <w:bCs/>
                  <w:i/>
                  <w:color w:val="000000" w:themeColor="text1"/>
                  <w:lang w:val="vi-VN"/>
                </w:rPr>
              </m:ctrlPr>
            </m:fPr>
            <m:num>
              <m:sSub>
                <m:sSubPr>
                  <m:ctrlPr>
                    <w:rPr>
                      <w:rFonts w:ascii="Cambria Math" w:eastAsia="Cambria Math" w:hAnsi="Cambria Math" w:cs="Cambria Math"/>
                      <w:b/>
                      <w:bCs/>
                      <w:color w:val="000000" w:themeColor="text1"/>
                    </w:rPr>
                  </m:ctrlPr>
                </m:sSubPr>
                <m:e>
                  <m:r>
                    <m:rPr>
                      <m:sty m:val="b"/>
                    </m:rPr>
                    <w:rPr>
                      <w:rFonts w:ascii="Cambria Math" w:eastAsia="Cambria Math" w:hAnsi="Cambria Math" w:cs="Cambria Math"/>
                      <w:color w:val="000000" w:themeColor="text1"/>
                    </w:rPr>
                    <m:t>(</m:t>
                  </m:r>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r>
                    <m:rPr>
                      <m:sty m:val="b"/>
                    </m:rPr>
                    <w:rPr>
                      <w:rFonts w:ascii="Cambria Math" w:eastAsia="Cambria Math" w:hAnsi="Cambria Math" w:cs="Cambria Math"/>
                      <w:color w:val="000000" w:themeColor="text1"/>
                    </w:rPr>
                    <m:t>)</m:t>
                  </m:r>
                </m:e>
                <m:sub>
                  <m:r>
                    <m:rPr>
                      <m:sty m:val="bi"/>
                    </m:rPr>
                    <w:rPr>
                      <w:rFonts w:ascii="Cambria Math" w:eastAsia="Cambria Math" w:hAnsi="Cambria Math" w:cs="Cambria Math"/>
                      <w:color w:val="000000" w:themeColor="text1"/>
                    </w:rPr>
                    <m:t>6</m:t>
                  </m:r>
                </m:sub>
              </m:sSub>
            </m:num>
            <m:den>
              <m:sSub>
                <m:sSubPr>
                  <m:ctrlPr>
                    <w:rPr>
                      <w:rFonts w:ascii="Cambria Math" w:eastAsia="Cambria Math" w:hAnsi="Cambria Math" w:cs="Cambria Math"/>
                      <w:b/>
                      <w:bCs/>
                      <w:color w:val="000000" w:themeColor="text1"/>
                    </w:rPr>
                  </m:ctrlPr>
                </m:sSubPr>
                <m:e>
                  <m:r>
                    <m:rPr>
                      <m:sty m:val="b"/>
                    </m:rPr>
                    <w:rPr>
                      <w:rFonts w:ascii="Cambria Math" w:eastAsia="Cambria Math" w:hAnsi="Cambria Math" w:cs="Cambria Math"/>
                      <w:color w:val="000000" w:themeColor="text1"/>
                    </w:rPr>
                    <m:t>(</m:t>
                  </m:r>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r>
                    <m:rPr>
                      <m:sty m:val="b"/>
                    </m:rPr>
                    <w:rPr>
                      <w:rFonts w:ascii="Cambria Math" w:eastAsia="Cambria Math" w:hAnsi="Cambria Math" w:cs="Cambria Math"/>
                      <w:color w:val="000000" w:themeColor="text1"/>
                    </w:rPr>
                    <m:t>)</m:t>
                  </m:r>
                </m:e>
                <m:sub>
                  <m:r>
                    <m:rPr>
                      <m:sty m:val="bi"/>
                    </m:rPr>
                    <w:rPr>
                      <w:rFonts w:ascii="Cambria Math" w:eastAsia="Cambria Math" w:hAnsi="Cambria Math" w:cs="Cambria Math"/>
                      <w:color w:val="000000" w:themeColor="text1"/>
                    </w:rPr>
                    <m:t>4</m:t>
                  </m:r>
                </m:sub>
              </m:sSub>
            </m:den>
          </m:f>
          <m:r>
            <m:rPr>
              <m:sty m:val="bi"/>
            </m:rPr>
            <w:rPr>
              <w:rFonts w:ascii="Cambria Math" w:hAnsi="Cambria Math"/>
              <w:color w:val="000000" w:themeColor="text1"/>
              <w:lang w:val="vi-VN"/>
            </w:rPr>
            <m:t>=</m:t>
          </m:r>
          <m:f>
            <m:fPr>
              <m:ctrlPr>
                <w:rPr>
                  <w:rFonts w:ascii="Cambria Math" w:hAnsi="Cambria Math"/>
                  <w:b/>
                  <w:bCs/>
                  <w:i/>
                  <w:color w:val="000000" w:themeColor="text1"/>
                  <w:lang w:val="vi-VN"/>
                </w:rPr>
              </m:ctrlPr>
            </m:fPr>
            <m:num>
              <m:r>
                <m:rPr>
                  <m:sty m:val="bi"/>
                </m:rPr>
                <w:rPr>
                  <w:rFonts w:ascii="Cambria Math" w:hAnsi="Cambria Math"/>
                  <w:color w:val="000000" w:themeColor="text1"/>
                  <w:lang w:val="vi-VN"/>
                </w:rPr>
                <m:t>Gm</m:t>
              </m:r>
              <m:r>
                <m:rPr>
                  <m:sty m:val="bi"/>
                </m:rPr>
                <w:rPr>
                  <w:rFonts w:ascii="Cambria Math" w:hAnsi="Cambria Math"/>
                  <w:color w:val="000000" w:themeColor="text1"/>
                  <w:lang w:val="vi-VN"/>
                </w:rPr>
                <m:t>6</m:t>
              </m:r>
            </m:num>
            <m:den>
              <m:r>
                <m:rPr>
                  <m:sty m:val="bi"/>
                </m:rPr>
                <w:rPr>
                  <w:rFonts w:ascii="Cambria Math" w:hAnsi="Cambria Math"/>
                  <w:color w:val="000000" w:themeColor="text1"/>
                  <w:lang w:val="vi-VN"/>
                </w:rPr>
                <m:t>Gm</m:t>
              </m:r>
              <m:r>
                <m:rPr>
                  <m:sty m:val="bi"/>
                </m:rPr>
                <w:rPr>
                  <w:rFonts w:ascii="Cambria Math" w:hAnsi="Cambria Math"/>
                  <w:color w:val="000000" w:themeColor="text1"/>
                  <w:lang w:val="vi-VN"/>
                </w:rPr>
                <m:t>4</m:t>
              </m:r>
            </m:den>
          </m:f>
        </m:oMath>
      </m:oMathPara>
    </w:p>
    <w:p w14:paraId="142128CA" w14:textId="1C75C52A" w:rsidR="005C5559" w:rsidRPr="003345F0" w:rsidRDefault="005C5559" w:rsidP="003345F0">
      <w:pPr>
        <w:spacing w:before="100" w:after="100" w:line="360" w:lineRule="auto"/>
        <w:ind w:firstLine="720"/>
        <w:jc w:val="both"/>
        <w:rPr>
          <w:b/>
          <w:bCs/>
          <w:i/>
          <w:color w:val="000000" w:themeColor="text1"/>
          <w:lang w:val="vi-VN"/>
        </w:rPr>
      </w:pPr>
      <m:oMathPara>
        <m:oMath>
          <m:sSub>
            <m:sSubPr>
              <m:ctrlPr>
                <w:rPr>
                  <w:rFonts w:ascii="Cambria Math" w:eastAsia="Cambria Math" w:hAnsi="Cambria Math" w:cs="Cambria Math"/>
                  <w:b/>
                  <w:bCs/>
                  <w:color w:val="000000" w:themeColor="text1"/>
                </w:rPr>
              </m:ctrlPr>
            </m:sSubPr>
            <m:e>
              <m:r>
                <m:rPr>
                  <m:sty m:val="b"/>
                </m:rPr>
                <w:rPr>
                  <w:rFonts w:ascii="Cambria Math" w:eastAsia="Cambria Math" w:hAnsi="Cambria Math" w:cs="Cambria Math"/>
                  <w:color w:val="000000" w:themeColor="text1"/>
                </w:rPr>
                <m:t>(</m:t>
              </m:r>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r>
                <m:rPr>
                  <m:sty m:val="b"/>
                </m:rPr>
                <w:rPr>
                  <w:rFonts w:ascii="Cambria Math" w:eastAsia="Cambria Math" w:hAnsi="Cambria Math" w:cs="Cambria Math"/>
                  <w:color w:val="000000" w:themeColor="text1"/>
                </w:rPr>
                <m:t>)</m:t>
              </m:r>
            </m:e>
            <m:sub>
              <m:r>
                <m:rPr>
                  <m:sty m:val="bi"/>
                </m:rPr>
                <w:rPr>
                  <w:rFonts w:ascii="Cambria Math" w:eastAsia="Cambria Math" w:hAnsi="Cambria Math" w:cs="Cambria Math"/>
                  <w:color w:val="000000" w:themeColor="text1"/>
                </w:rPr>
                <m:t>6</m:t>
              </m:r>
            </m:sub>
          </m:sSub>
          <m:r>
            <m:rPr>
              <m:sty m:val="bi"/>
            </m:rPr>
            <w:rPr>
              <w:rFonts w:ascii="Cambria Math" w:eastAsia="Cambria Math" w:hAnsi="Cambria Math" w:cs="Cambria Math"/>
              <w:color w:val="000000" w:themeColor="text1"/>
            </w:rPr>
            <m:t>=</m:t>
          </m:r>
          <m:f>
            <m:fPr>
              <m:ctrlPr>
                <w:rPr>
                  <w:rFonts w:ascii="Cambria Math" w:hAnsi="Cambria Math"/>
                  <w:b/>
                  <w:bCs/>
                  <w:i/>
                  <w:color w:val="000000" w:themeColor="text1"/>
                  <w:lang w:val="vi-VN"/>
                </w:rPr>
              </m:ctrlPr>
            </m:fPr>
            <m:num>
              <m:r>
                <m:rPr>
                  <m:sty m:val="bi"/>
                </m:rPr>
                <w:rPr>
                  <w:rFonts w:ascii="Cambria Math" w:hAnsi="Cambria Math"/>
                  <w:color w:val="000000" w:themeColor="text1"/>
                  <w:lang w:val="vi-VN"/>
                </w:rPr>
                <m:t>Gm</m:t>
              </m:r>
              <m:r>
                <m:rPr>
                  <m:sty m:val="bi"/>
                </m:rPr>
                <w:rPr>
                  <w:rFonts w:ascii="Cambria Math" w:hAnsi="Cambria Math"/>
                  <w:color w:val="000000" w:themeColor="text1"/>
                  <w:lang w:val="vi-VN"/>
                </w:rPr>
                <m:t>6</m:t>
              </m:r>
            </m:num>
            <m:den>
              <m:r>
                <m:rPr>
                  <m:sty m:val="bi"/>
                </m:rPr>
                <w:rPr>
                  <w:rFonts w:ascii="Cambria Math" w:hAnsi="Cambria Math"/>
                  <w:color w:val="000000" w:themeColor="text1"/>
                  <w:lang w:val="vi-VN"/>
                </w:rPr>
                <m:t>Gm</m:t>
              </m:r>
              <m:r>
                <m:rPr>
                  <m:sty m:val="bi"/>
                </m:rPr>
                <w:rPr>
                  <w:rFonts w:ascii="Cambria Math" w:hAnsi="Cambria Math"/>
                  <w:color w:val="000000" w:themeColor="text1"/>
                  <w:lang w:val="vi-VN"/>
                </w:rPr>
                <m:t>4</m:t>
              </m:r>
            </m:den>
          </m:f>
          <m:r>
            <m:rPr>
              <m:sty m:val="bi"/>
            </m:rPr>
            <w:rPr>
              <w:rFonts w:ascii="Cambria Math" w:hAnsi="Cambria Math"/>
              <w:color w:val="000000" w:themeColor="text1"/>
              <w:lang w:val="vi-VN"/>
            </w:rPr>
            <m:t>.</m:t>
          </m:r>
          <m:sSub>
            <m:sSubPr>
              <m:ctrlPr>
                <w:rPr>
                  <w:rFonts w:ascii="Cambria Math" w:eastAsia="Cambria Math" w:hAnsi="Cambria Math" w:cs="Cambria Math"/>
                  <w:b/>
                  <w:bCs/>
                  <w:color w:val="000000" w:themeColor="text1"/>
                </w:rPr>
              </m:ctrlPr>
            </m:sSubPr>
            <m:e>
              <m:r>
                <m:rPr>
                  <m:sty m:val="b"/>
                </m:rPr>
                <w:rPr>
                  <w:rFonts w:ascii="Cambria Math" w:eastAsia="Cambria Math" w:hAnsi="Cambria Math" w:cs="Cambria Math"/>
                  <w:color w:val="000000" w:themeColor="text1"/>
                </w:rPr>
                <m:t>(</m:t>
              </m:r>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r>
                <m:rPr>
                  <m:sty m:val="b"/>
                </m:rPr>
                <w:rPr>
                  <w:rFonts w:ascii="Cambria Math" w:eastAsia="Cambria Math" w:hAnsi="Cambria Math" w:cs="Cambria Math"/>
                  <w:color w:val="000000" w:themeColor="text1"/>
                </w:rPr>
                <m:t>)</m:t>
              </m:r>
            </m:e>
            <m:sub>
              <m:r>
                <m:rPr>
                  <m:sty m:val="bi"/>
                </m:rPr>
                <w:rPr>
                  <w:rFonts w:ascii="Cambria Math" w:eastAsia="Cambria Math" w:hAnsi="Cambria Math" w:cs="Cambria Math"/>
                  <w:color w:val="000000" w:themeColor="text1"/>
                </w:rPr>
                <m:t>4</m:t>
              </m:r>
            </m:sub>
          </m:sSub>
          <m:r>
            <m:rPr>
              <m:sty m:val="bi"/>
            </m:rPr>
            <w:rPr>
              <w:rFonts w:ascii="Cambria Math" w:eastAsia="Cambria Math" w:hAnsi="Cambria Math" w:cs="Cambria Math"/>
              <w:color w:val="000000" w:themeColor="text1"/>
            </w:rPr>
            <m:t>=</m:t>
          </m:r>
          <m:r>
            <m:rPr>
              <m:sty m:val="bi"/>
            </m:rPr>
            <w:rPr>
              <w:rFonts w:ascii="Cambria Math" w:eastAsia="Cambria Math" w:hAnsi="Cambria Math" w:cs="Cambria Math"/>
              <w:color w:val="000000" w:themeColor="text1"/>
              <w:lang w:val="vi-VN"/>
            </w:rPr>
            <m:t>128.9</m:t>
          </m:r>
        </m:oMath>
      </m:oMathPara>
    </w:p>
    <w:p w14:paraId="0FAA0101" w14:textId="0AB01B45" w:rsidR="005C5559" w:rsidRPr="003345F0" w:rsidRDefault="005C5559" w:rsidP="003345F0">
      <w:pPr>
        <w:spacing w:before="100" w:after="100" w:line="360" w:lineRule="auto"/>
        <w:ind w:firstLine="720"/>
        <w:jc w:val="both"/>
        <w:rPr>
          <w:b/>
          <w:bCs/>
          <w:color w:val="000000" w:themeColor="text1"/>
          <w:lang w:val="vi-VN"/>
        </w:rPr>
      </w:pPr>
      <w:r w:rsidRPr="003345F0">
        <w:rPr>
          <w:b/>
          <w:bCs/>
          <w:iCs/>
          <w:color w:val="000000" w:themeColor="text1"/>
          <w:lang w:val="vi-VN"/>
        </w:rPr>
        <w:t>ID6=ID7=</w:t>
      </w:r>
      <m:oMath>
        <m:f>
          <m:fPr>
            <m:ctrlPr>
              <w:rPr>
                <w:rFonts w:ascii="Cambria Math" w:hAnsi="Cambria Math"/>
                <w:b/>
                <w:bCs/>
                <w:i/>
                <w:color w:val="000000" w:themeColor="text1"/>
                <w:lang w:val="vi-VN"/>
              </w:rPr>
            </m:ctrlPr>
          </m:fPr>
          <m:num>
            <m:sSub>
              <m:sSubPr>
                <m:ctrlPr>
                  <w:rPr>
                    <w:rFonts w:ascii="Cambria Math" w:eastAsia="Cambria Math" w:hAnsi="Cambria Math" w:cs="Cambria Math"/>
                    <w:b/>
                    <w:bCs/>
                    <w:color w:val="000000" w:themeColor="text1"/>
                  </w:rPr>
                </m:ctrlPr>
              </m:sSubPr>
              <m:e>
                <m:d>
                  <m:dPr>
                    <m:ctrlPr>
                      <w:rPr>
                        <w:rFonts w:ascii="Cambria Math" w:eastAsia="Cambria Math" w:hAnsi="Cambria Math" w:cs="Cambria Math"/>
                        <w:b/>
                        <w:bCs/>
                        <w:color w:val="000000" w:themeColor="text1"/>
                      </w:rPr>
                    </m:ctrlPr>
                  </m:dPr>
                  <m:e>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e>
                </m:d>
              </m:e>
              <m:sub>
                <m:r>
                  <m:rPr>
                    <m:sty m:val="bi"/>
                  </m:rPr>
                  <w:rPr>
                    <w:rFonts w:ascii="Cambria Math" w:eastAsia="Cambria Math" w:hAnsi="Cambria Math" w:cs="Cambria Math"/>
                    <w:color w:val="000000" w:themeColor="text1"/>
                  </w:rPr>
                  <m:t>6</m:t>
                </m:r>
              </m:sub>
            </m:sSub>
          </m:num>
          <m:den>
            <m:sSub>
              <m:sSubPr>
                <m:ctrlPr>
                  <w:rPr>
                    <w:rFonts w:ascii="Cambria Math" w:eastAsia="Cambria Math" w:hAnsi="Cambria Math" w:cs="Cambria Math"/>
                    <w:b/>
                    <w:bCs/>
                    <w:color w:val="000000" w:themeColor="text1"/>
                  </w:rPr>
                </m:ctrlPr>
              </m:sSubPr>
              <m:e>
                <m:d>
                  <m:dPr>
                    <m:ctrlPr>
                      <w:rPr>
                        <w:rFonts w:ascii="Cambria Math" w:eastAsia="Cambria Math" w:hAnsi="Cambria Math" w:cs="Cambria Math"/>
                        <w:b/>
                        <w:bCs/>
                        <w:color w:val="000000" w:themeColor="text1"/>
                      </w:rPr>
                    </m:ctrlPr>
                  </m:dPr>
                  <m:e>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e>
                </m:d>
              </m:e>
              <m:sub>
                <m:r>
                  <m:rPr>
                    <m:sty m:val="bi"/>
                  </m:rPr>
                  <w:rPr>
                    <w:rFonts w:ascii="Cambria Math" w:eastAsia="Cambria Math" w:hAnsi="Cambria Math" w:cs="Cambria Math"/>
                    <w:color w:val="000000" w:themeColor="text1"/>
                  </w:rPr>
                  <m:t>4</m:t>
                </m:r>
              </m:sub>
            </m:sSub>
          </m:den>
        </m:f>
        <m:r>
          <m:rPr>
            <m:sty m:val="bi"/>
          </m:rPr>
          <w:rPr>
            <w:rFonts w:ascii="Cambria Math" w:hAnsi="Cambria Math"/>
            <w:color w:val="000000" w:themeColor="text1"/>
            <w:lang w:val="vi-VN"/>
          </w:rPr>
          <m:t>.ID</m:t>
        </m:r>
        <m:r>
          <m:rPr>
            <m:sty m:val="bi"/>
          </m:rPr>
          <w:rPr>
            <w:rFonts w:ascii="Cambria Math" w:hAnsi="Cambria Math"/>
            <w:color w:val="000000" w:themeColor="text1"/>
            <w:lang w:val="vi-VN"/>
          </w:rPr>
          <m:t>4=73.14</m:t>
        </m:r>
        <m:r>
          <m:rPr>
            <m:sty m:val="bi"/>
          </m:rPr>
          <w:rPr>
            <w:rFonts w:ascii="Cambria Math" w:hAnsi="Cambria Math"/>
            <w:color w:val="000000" w:themeColor="text1"/>
            <w:lang w:val="vi-VN"/>
          </w:rPr>
          <m:t>u</m:t>
        </m:r>
      </m:oMath>
      <w:r w:rsidRPr="003345F0">
        <w:rPr>
          <w:b/>
          <w:bCs/>
          <w:color w:val="000000" w:themeColor="text1"/>
          <w:lang w:val="vi-VN"/>
        </w:rPr>
        <w:t>A</w:t>
      </w:r>
    </w:p>
    <w:p w14:paraId="0BD08D8E" w14:textId="0CB93B90" w:rsidR="00AF5506" w:rsidRPr="003345F0" w:rsidRDefault="00AF5506" w:rsidP="003345F0">
      <w:pPr>
        <w:spacing w:before="100" w:after="100" w:line="360" w:lineRule="auto"/>
        <w:ind w:firstLine="720"/>
        <w:jc w:val="both"/>
        <w:rPr>
          <w:b/>
          <w:bCs/>
          <w:i/>
          <w:iCs/>
          <w:color w:val="000000" w:themeColor="text1"/>
          <w:lang w:val="vi-VN"/>
        </w:rPr>
      </w:pPr>
      <m:oMathPara>
        <m:oMath>
          <m:sSub>
            <m:sSubPr>
              <m:ctrlPr>
                <w:rPr>
                  <w:rFonts w:ascii="Cambria Math" w:eastAsia="Cambria Math" w:hAnsi="Cambria Math" w:cs="Cambria Math"/>
                  <w:b/>
                  <w:bCs/>
                  <w:color w:val="000000" w:themeColor="text1"/>
                </w:rPr>
              </m:ctrlPr>
            </m:sSubPr>
            <m:e>
              <m:r>
                <m:rPr>
                  <m:sty m:val="b"/>
                </m:rPr>
                <w:rPr>
                  <w:rFonts w:ascii="Cambria Math" w:eastAsia="Cambria Math" w:hAnsi="Cambria Math" w:cs="Cambria Math"/>
                  <w:color w:val="000000" w:themeColor="text1"/>
                </w:rPr>
                <m:t>(</m:t>
              </m:r>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r>
                <m:rPr>
                  <m:sty m:val="b"/>
                </m:rPr>
                <w:rPr>
                  <w:rFonts w:ascii="Cambria Math" w:eastAsia="Cambria Math" w:hAnsi="Cambria Math" w:cs="Cambria Math"/>
                  <w:color w:val="000000" w:themeColor="text1"/>
                </w:rPr>
                <m:t>)</m:t>
              </m:r>
            </m:e>
            <m:sub>
              <m:r>
                <m:rPr>
                  <m:sty m:val="bi"/>
                </m:rPr>
                <w:rPr>
                  <w:rFonts w:ascii="Cambria Math" w:eastAsia="Cambria Math" w:hAnsi="Cambria Math" w:cs="Cambria Math"/>
                  <w:color w:val="000000" w:themeColor="text1"/>
                </w:rPr>
                <m:t>7</m:t>
              </m:r>
            </m:sub>
          </m:sSub>
          <m:r>
            <m:rPr>
              <m:sty m:val="bi"/>
            </m:rPr>
            <w:rPr>
              <w:rFonts w:ascii="Cambria Math" w:eastAsia="Cambria Math" w:hAnsi="Cambria Math" w:cs="Cambria Math"/>
              <w:color w:val="000000" w:themeColor="text1"/>
            </w:rPr>
            <m:t>=</m:t>
          </m:r>
          <m:f>
            <m:fPr>
              <m:ctrlPr>
                <w:rPr>
                  <w:rFonts w:ascii="Cambria Math" w:hAnsi="Cambria Math"/>
                  <w:b/>
                  <w:bCs/>
                  <w:i/>
                  <w:color w:val="000000" w:themeColor="text1"/>
                  <w:lang w:val="vi-VN"/>
                </w:rPr>
              </m:ctrlPr>
            </m:fPr>
            <m:num>
              <m:r>
                <m:rPr>
                  <m:sty m:val="bi"/>
                </m:rPr>
                <w:rPr>
                  <w:rFonts w:ascii="Cambria Math" w:hAnsi="Cambria Math"/>
                  <w:color w:val="000000" w:themeColor="text1"/>
                  <w:lang w:val="vi-VN"/>
                </w:rPr>
                <m:t>ID</m:t>
              </m:r>
              <m:r>
                <m:rPr>
                  <m:sty m:val="bi"/>
                </m:rPr>
                <w:rPr>
                  <w:rFonts w:ascii="Cambria Math" w:hAnsi="Cambria Math"/>
                  <w:color w:val="000000" w:themeColor="text1"/>
                  <w:lang w:val="vi-VN"/>
                </w:rPr>
                <m:t>7</m:t>
              </m:r>
            </m:num>
            <m:den>
              <m:r>
                <m:rPr>
                  <m:sty m:val="bi"/>
                </m:rPr>
                <w:rPr>
                  <w:rFonts w:ascii="Cambria Math" w:hAnsi="Cambria Math"/>
                  <w:color w:val="000000" w:themeColor="text1"/>
                  <w:lang w:val="vi-VN"/>
                </w:rPr>
                <m:t>ID</m:t>
              </m:r>
              <m:r>
                <m:rPr>
                  <m:sty m:val="bi"/>
                </m:rPr>
                <w:rPr>
                  <w:rFonts w:ascii="Cambria Math" w:hAnsi="Cambria Math"/>
                  <w:color w:val="000000" w:themeColor="text1"/>
                  <w:lang w:val="vi-VN"/>
                </w:rPr>
                <m:t>5</m:t>
              </m:r>
            </m:den>
          </m:f>
          <m:r>
            <m:rPr>
              <m:sty m:val="bi"/>
            </m:rPr>
            <w:rPr>
              <w:rFonts w:ascii="Cambria Math" w:hAnsi="Cambria Math"/>
              <w:color w:val="000000" w:themeColor="text1"/>
              <w:lang w:val="vi-VN"/>
            </w:rPr>
            <m:t>.</m:t>
          </m:r>
          <m:r>
            <m:rPr>
              <m:sty m:val="b"/>
            </m:rPr>
            <w:rPr>
              <w:rFonts w:ascii="Cambria Math" w:eastAsia="Cambria Math" w:hAnsi="Cambria Math" w:cs="Cambria Math"/>
              <w:color w:val="000000" w:themeColor="text1"/>
            </w:rPr>
            <m:t xml:space="preserve"> </m:t>
          </m:r>
          <m:sSub>
            <m:sSubPr>
              <m:ctrlPr>
                <w:rPr>
                  <w:rFonts w:ascii="Cambria Math" w:eastAsia="Cambria Math" w:hAnsi="Cambria Math" w:cs="Cambria Math"/>
                  <w:b/>
                  <w:bCs/>
                  <w:color w:val="000000" w:themeColor="text1"/>
                </w:rPr>
              </m:ctrlPr>
            </m:sSubPr>
            <m:e>
              <m:r>
                <m:rPr>
                  <m:sty m:val="b"/>
                </m:rPr>
                <w:rPr>
                  <w:rFonts w:ascii="Cambria Math" w:eastAsia="Cambria Math" w:hAnsi="Cambria Math" w:cs="Cambria Math"/>
                  <w:color w:val="000000" w:themeColor="text1"/>
                </w:rPr>
                <m:t>(</m:t>
              </m:r>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r>
                <m:rPr>
                  <m:sty m:val="b"/>
                </m:rPr>
                <w:rPr>
                  <w:rFonts w:ascii="Cambria Math" w:eastAsia="Cambria Math" w:hAnsi="Cambria Math" w:cs="Cambria Math"/>
                  <w:color w:val="000000" w:themeColor="text1"/>
                </w:rPr>
                <m:t>)</m:t>
              </m:r>
            </m:e>
            <m:sub>
              <m:r>
                <m:rPr>
                  <m:sty m:val="bi"/>
                </m:rPr>
                <w:rPr>
                  <w:rFonts w:ascii="Cambria Math" w:eastAsia="Cambria Math" w:hAnsi="Cambria Math" w:cs="Cambria Math"/>
                  <w:color w:val="000000" w:themeColor="text1"/>
                </w:rPr>
                <m:t>5</m:t>
              </m:r>
            </m:sub>
          </m:sSub>
          <m:r>
            <m:rPr>
              <m:sty m:val="bi"/>
            </m:rPr>
            <w:rPr>
              <w:rFonts w:ascii="Cambria Math" w:eastAsia="Cambria Math" w:hAnsi="Cambria Math" w:cs="Cambria Math"/>
              <w:color w:val="000000" w:themeColor="text1"/>
            </w:rPr>
            <m:t>=</m:t>
          </m:r>
          <m:r>
            <m:rPr>
              <m:sty m:val="bi"/>
            </m:rPr>
            <w:rPr>
              <w:rFonts w:ascii="Cambria Math" w:eastAsia="Cambria Math" w:hAnsi="Cambria Math" w:cs="Cambria Math"/>
              <w:color w:val="000000" w:themeColor="text1"/>
              <w:lang w:val="vi-VN"/>
            </w:rPr>
            <m:t>38.48</m:t>
          </m:r>
        </m:oMath>
      </m:oMathPara>
    </w:p>
    <w:p w14:paraId="54976ACB" w14:textId="35FBA987" w:rsidR="00DC33E7" w:rsidRPr="00FB30BE" w:rsidRDefault="00000000" w:rsidP="003345F0">
      <w:pPr>
        <w:pStyle w:val="Heading3"/>
        <w:jc w:val="both"/>
      </w:pPr>
      <w:r w:rsidRPr="00FB30BE">
        <w:t>Bước 6: Xác định W/L của  M5, M8</w:t>
      </w:r>
    </w:p>
    <w:p w14:paraId="64C7B518" w14:textId="74751479" w:rsidR="00DC33E7" w:rsidRPr="003345F0" w:rsidRDefault="00AF5506" w:rsidP="003345F0">
      <w:pPr>
        <w:spacing w:before="100" w:after="100" w:line="360" w:lineRule="auto"/>
        <w:ind w:firstLine="720"/>
        <w:jc w:val="both"/>
        <w:rPr>
          <w:b/>
          <w:bCs/>
          <w:lang w:val="vi-VN"/>
        </w:rPr>
      </w:pPr>
      <w:r w:rsidRPr="003345F0">
        <w:rPr>
          <w:b/>
          <w:bCs/>
        </w:rPr>
        <w:t>Vinmin</w:t>
      </w:r>
      <m:oMath>
        <m:r>
          <m:rPr>
            <m:sty m:val="bi"/>
          </m:rPr>
          <w:rPr>
            <w:rFonts w:ascii="Cambria Math" w:hAnsi="Cambria Math"/>
          </w:rPr>
          <m:t>≥Vgs</m:t>
        </m:r>
        <m:r>
          <m:rPr>
            <m:sty m:val="bi"/>
          </m:rPr>
          <w:rPr>
            <w:rFonts w:ascii="Cambria Math" w:hAnsi="Cambria Math"/>
          </w:rPr>
          <m:t>1+</m:t>
        </m:r>
        <m:sSub>
          <m:sSubPr>
            <m:ctrlPr>
              <w:rPr>
                <w:rFonts w:ascii="Cambria Math" w:hAnsi="Cambria Math"/>
                <w:b/>
                <w:bCs/>
                <w:i/>
                <w:lang w:val="vi-VN"/>
              </w:rPr>
            </m:ctrlPr>
          </m:sSubPr>
          <m:e>
            <m:r>
              <m:rPr>
                <m:sty m:val="bi"/>
              </m:rPr>
              <w:rPr>
                <w:rFonts w:ascii="Cambria Math" w:hAnsi="Cambria Math"/>
                <w:lang w:val="vi-VN"/>
              </w:rPr>
              <m:t>V</m:t>
            </m:r>
          </m:e>
          <m:sub>
            <m:r>
              <m:rPr>
                <m:sty m:val="bi"/>
              </m:rPr>
              <w:rPr>
                <w:rFonts w:ascii="Cambria Math" w:hAnsi="Cambria Math"/>
                <w:lang w:val="vi-VN"/>
              </w:rPr>
              <m:t>Dsat</m:t>
            </m:r>
            <m:r>
              <m:rPr>
                <m:sty m:val="bi"/>
              </m:rPr>
              <w:rPr>
                <w:rFonts w:ascii="Cambria Math" w:hAnsi="Cambria Math"/>
                <w:lang w:val="vi-VN"/>
              </w:rPr>
              <m:t>5</m:t>
            </m:r>
          </m:sub>
        </m:sSub>
      </m:oMath>
      <w:r w:rsidRPr="003345F0">
        <w:rPr>
          <w:b/>
          <w:bCs/>
          <w:lang w:val="vi-VN"/>
        </w:rPr>
        <w:t xml:space="preserve"> với </w:t>
      </w:r>
      <m:oMath>
        <m:sSub>
          <m:sSubPr>
            <m:ctrlPr>
              <w:rPr>
                <w:rFonts w:ascii="Cambria Math" w:hAnsi="Cambria Math"/>
                <w:b/>
                <w:bCs/>
                <w:i/>
                <w:lang w:val="vi-VN"/>
              </w:rPr>
            </m:ctrlPr>
          </m:sSubPr>
          <m:e>
            <m:r>
              <m:rPr>
                <m:sty m:val="bi"/>
              </m:rPr>
              <w:rPr>
                <w:rFonts w:ascii="Cambria Math" w:hAnsi="Cambria Math"/>
                <w:lang w:val="vi-VN"/>
              </w:rPr>
              <m:t>V</m:t>
            </m:r>
          </m:e>
          <m:sub>
            <m:r>
              <m:rPr>
                <m:sty m:val="bi"/>
              </m:rPr>
              <w:rPr>
                <w:rFonts w:ascii="Cambria Math" w:hAnsi="Cambria Math"/>
                <w:lang w:val="vi-VN"/>
              </w:rPr>
              <m:t>Dsat</m:t>
            </m:r>
            <m:r>
              <m:rPr>
                <m:sty m:val="bi"/>
              </m:rPr>
              <w:rPr>
                <w:rFonts w:ascii="Cambria Math" w:hAnsi="Cambria Math"/>
                <w:lang w:val="vi-VN"/>
              </w:rPr>
              <m:t>5</m:t>
            </m:r>
          </m:sub>
        </m:sSub>
        <m:r>
          <m:rPr>
            <m:sty m:val="bi"/>
          </m:rPr>
          <w:rPr>
            <w:rFonts w:ascii="Cambria Math" w:hAnsi="Cambria Math"/>
          </w:rPr>
          <m:t>≥80</m:t>
        </m:r>
        <m:r>
          <m:rPr>
            <m:sty m:val="bi"/>
          </m:rPr>
          <w:rPr>
            <w:rFonts w:ascii="Cambria Math" w:hAnsi="Cambria Math"/>
          </w:rPr>
          <m:t>mV≈100</m:t>
        </m:r>
        <m:r>
          <m:rPr>
            <m:sty m:val="bi"/>
          </m:rPr>
          <w:rPr>
            <w:rFonts w:ascii="Cambria Math" w:hAnsi="Cambria Math"/>
          </w:rPr>
          <m:t>mV</m:t>
        </m:r>
      </m:oMath>
    </w:p>
    <w:p w14:paraId="4B9D13BE" w14:textId="39D39C0B" w:rsidR="00AF5506" w:rsidRPr="003345F0" w:rsidRDefault="00AF5506" w:rsidP="003345F0">
      <w:pPr>
        <w:spacing w:before="100" w:after="100" w:line="360" w:lineRule="auto"/>
        <w:ind w:firstLine="720"/>
        <w:jc w:val="both"/>
        <w:rPr>
          <w:b/>
          <w:bCs/>
          <w:lang w:val="vi-VN"/>
        </w:rPr>
      </w:pPr>
      <m:oMath>
        <m:sSub>
          <m:sSubPr>
            <m:ctrlPr>
              <w:rPr>
                <w:rFonts w:ascii="Cambria Math" w:hAnsi="Cambria Math"/>
                <w:b/>
                <w:bCs/>
                <w:i/>
                <w:lang w:val="vi-VN"/>
              </w:rPr>
            </m:ctrlPr>
          </m:sSubPr>
          <m:e>
            <m:r>
              <m:rPr>
                <m:sty m:val="bi"/>
              </m:rPr>
              <w:rPr>
                <w:rFonts w:ascii="Cambria Math" w:hAnsi="Cambria Math"/>
                <w:lang w:val="vi-VN"/>
              </w:rPr>
              <m:t>V</m:t>
            </m:r>
          </m:e>
          <m:sub>
            <m:r>
              <m:rPr>
                <m:sty m:val="bi"/>
              </m:rPr>
              <w:rPr>
                <w:rFonts w:ascii="Cambria Math" w:hAnsi="Cambria Math"/>
                <w:lang w:val="vi-VN"/>
              </w:rPr>
              <m:t>Dsat</m:t>
            </m:r>
            <m:r>
              <m:rPr>
                <m:sty m:val="bi"/>
              </m:rPr>
              <w:rPr>
                <w:rFonts w:ascii="Cambria Math" w:hAnsi="Cambria Math"/>
                <w:lang w:val="vi-VN"/>
              </w:rPr>
              <m:t>5</m:t>
            </m:r>
          </m:sub>
        </m:sSub>
        <m:r>
          <m:rPr>
            <m:sty m:val="bi"/>
          </m:rPr>
          <w:rPr>
            <w:rFonts w:ascii="Cambria Math" w:hAnsi="Cambria Math"/>
          </w:rPr>
          <m:t>≥</m:t>
        </m:r>
      </m:oMath>
      <w:r w:rsidRPr="003345F0">
        <w:rPr>
          <w:b/>
          <w:bCs/>
        </w:rPr>
        <w:t xml:space="preserve"> Vinmin</w:t>
      </w:r>
      <w:r w:rsidRPr="003345F0">
        <w:rPr>
          <w:b/>
          <w:bCs/>
          <w:lang w:val="vi-VN"/>
        </w:rPr>
        <w:t>-[</w:t>
      </w:r>
      <m:oMath>
        <m:f>
          <m:fPr>
            <m:ctrlPr>
              <w:rPr>
                <w:rFonts w:ascii="Cambria Math" w:hAnsi="Cambria Math"/>
                <w:b/>
                <w:bCs/>
                <w:i/>
                <w:lang w:val="vi-VN"/>
              </w:rPr>
            </m:ctrlPr>
          </m:fPr>
          <m:num>
            <m:r>
              <m:rPr>
                <m:sty m:val="bi"/>
              </m:rPr>
              <w:rPr>
                <w:rFonts w:ascii="Cambria Math" w:hAnsi="Cambria Math"/>
                <w:lang w:val="vi-VN"/>
              </w:rPr>
              <m:t>2</m:t>
            </m:r>
            <m:r>
              <m:rPr>
                <m:sty m:val="bi"/>
              </m:rPr>
              <w:rPr>
                <w:rFonts w:ascii="Cambria Math" w:hAnsi="Cambria Math"/>
                <w:lang w:val="vi-VN"/>
              </w:rPr>
              <m:t>ID</m:t>
            </m:r>
            <m:r>
              <m:rPr>
                <m:sty m:val="bi"/>
              </m:rPr>
              <w:rPr>
                <w:rFonts w:ascii="Cambria Math" w:hAnsi="Cambria Math"/>
                <w:lang w:val="vi-VN"/>
              </w:rPr>
              <m:t>1</m:t>
            </m:r>
          </m:num>
          <m:den>
            <m:r>
              <m:rPr>
                <m:sty m:val="b"/>
              </m:rPr>
              <w:rPr>
                <w:rFonts w:ascii="Cambria Math" w:eastAsia="Cambria Math" w:hAnsi="Cambria Math" w:cs="Cambria Math"/>
                <w:color w:val="000000" w:themeColor="text1"/>
              </w:rPr>
              <m:t>µCox · (W/L)₁,₂</m:t>
            </m:r>
            <m:r>
              <m:rPr>
                <m:sty m:val="b"/>
              </m:rPr>
              <w:rPr>
                <w:rFonts w:ascii="Cambria Math" w:eastAsia="Cambria Math" w:hAnsi="Cambria Math" w:cs="Cambria Math"/>
                <w:color w:val="C00000"/>
              </w:rPr>
              <m:t xml:space="preserve"> </m:t>
            </m:r>
          </m:den>
        </m:f>
        <m:r>
          <m:rPr>
            <m:sty m:val="bi"/>
          </m:rPr>
          <w:rPr>
            <w:rFonts w:ascii="Cambria Math" w:hAnsi="Cambria Math"/>
            <w:lang w:val="vi-VN"/>
          </w:rPr>
          <m:t>+Vth</m:t>
        </m:r>
        <m:r>
          <m:rPr>
            <m:sty m:val="bi"/>
          </m:rPr>
          <w:rPr>
            <w:rFonts w:ascii="Cambria Math" w:hAnsi="Cambria Math"/>
            <w:lang w:val="vi-VN"/>
          </w:rPr>
          <m:t>1]</m:t>
        </m:r>
      </m:oMath>
    </w:p>
    <w:p w14:paraId="5132B13F" w14:textId="6C9C5B94" w:rsidR="00AF5506" w:rsidRPr="003345F0" w:rsidRDefault="00AF5506" w:rsidP="003345F0">
      <w:pPr>
        <w:spacing w:before="100" w:after="100" w:line="360" w:lineRule="auto"/>
        <w:ind w:firstLine="720"/>
        <w:jc w:val="both"/>
        <w:rPr>
          <w:b/>
          <w:bCs/>
          <w:i/>
          <w:lang w:val="vi-VN"/>
        </w:rPr>
      </w:pPr>
      <m:oMathPara>
        <m:oMath>
          <m:sSub>
            <m:sSubPr>
              <m:ctrlPr>
                <w:rPr>
                  <w:rFonts w:ascii="Cambria Math" w:eastAsia="Cambria Math" w:hAnsi="Cambria Math" w:cs="Cambria Math"/>
                  <w:b/>
                  <w:bCs/>
                  <w:color w:val="000000" w:themeColor="text1"/>
                </w:rPr>
              </m:ctrlPr>
            </m:sSubPr>
            <m:e>
              <m:r>
                <m:rPr>
                  <m:sty m:val="b"/>
                </m:rPr>
                <w:rPr>
                  <w:rFonts w:ascii="Cambria Math" w:eastAsia="Cambria Math" w:hAnsi="Cambria Math" w:cs="Cambria Math"/>
                  <w:color w:val="000000" w:themeColor="text1"/>
                </w:rPr>
                <m:t>(</m:t>
              </m:r>
              <m:f>
                <m:fPr>
                  <m:ctrlPr>
                    <w:rPr>
                      <w:rFonts w:ascii="Cambria Math" w:eastAsia="Cambria Math" w:hAnsi="Cambria Math" w:cs="Cambria Math"/>
                      <w:b/>
                      <w:bCs/>
                      <w:color w:val="000000" w:themeColor="text1"/>
                    </w:rPr>
                  </m:ctrlPr>
                </m:fPr>
                <m:num>
                  <m:r>
                    <m:rPr>
                      <m:sty m:val="b"/>
                    </m:rPr>
                    <w:rPr>
                      <w:rFonts w:ascii="Cambria Math" w:eastAsia="Cambria Math" w:hAnsi="Cambria Math" w:cs="Cambria Math"/>
                      <w:color w:val="000000" w:themeColor="text1"/>
                    </w:rPr>
                    <m:t>W</m:t>
                  </m:r>
                </m:num>
                <m:den>
                  <m:r>
                    <m:rPr>
                      <m:sty m:val="b"/>
                    </m:rPr>
                    <w:rPr>
                      <w:rFonts w:ascii="Cambria Math" w:eastAsia="Cambria Math" w:hAnsi="Cambria Math" w:cs="Cambria Math"/>
                      <w:color w:val="000000" w:themeColor="text1"/>
                    </w:rPr>
                    <m:t>L</m:t>
                  </m:r>
                </m:den>
              </m:f>
              <m:r>
                <m:rPr>
                  <m:sty m:val="b"/>
                </m:rPr>
                <w:rPr>
                  <w:rFonts w:ascii="Cambria Math" w:eastAsia="Cambria Math" w:hAnsi="Cambria Math" w:cs="Cambria Math"/>
                  <w:color w:val="000000" w:themeColor="text1"/>
                </w:rPr>
                <m:t>)</m:t>
              </m:r>
            </m:e>
            <m:sub>
              <m:r>
                <m:rPr>
                  <m:sty m:val="bi"/>
                </m:rPr>
                <w:rPr>
                  <w:rFonts w:ascii="Cambria Math" w:eastAsia="Cambria Math" w:hAnsi="Cambria Math" w:cs="Cambria Math"/>
                  <w:color w:val="000000" w:themeColor="text1"/>
                </w:rPr>
                <m:t>5,</m:t>
              </m:r>
              <m:r>
                <m:rPr>
                  <m:sty m:val="bi"/>
                </m:rPr>
                <w:rPr>
                  <w:rFonts w:ascii="Cambria Math" w:eastAsia="Cambria Math" w:hAnsi="Cambria Math" w:cs="Cambria Math"/>
                  <w:color w:val="000000" w:themeColor="text1"/>
                  <w:lang w:val="vi-VN"/>
                </w:rPr>
                <m:t>8</m:t>
              </m:r>
            </m:sub>
          </m:sSub>
          <m:r>
            <m:rPr>
              <m:sty m:val="bi"/>
            </m:rPr>
            <w:rPr>
              <w:rFonts w:ascii="Cambria Math" w:eastAsia="Cambria Math" w:hAnsi="Cambria Math" w:cs="Cambria Math"/>
              <w:color w:val="000000" w:themeColor="text1"/>
            </w:rPr>
            <m:t>=</m:t>
          </m:r>
          <m:f>
            <m:fPr>
              <m:ctrlPr>
                <w:rPr>
                  <w:rFonts w:ascii="Cambria Math" w:eastAsia="Cambria Math" w:hAnsi="Cambria Math" w:cs="Cambria Math"/>
                  <w:b/>
                  <w:bCs/>
                  <w:i/>
                  <w:color w:val="000000" w:themeColor="text1"/>
                  <w:lang w:val="vi-VN"/>
                </w:rPr>
              </m:ctrlPr>
            </m:fPr>
            <m:num>
              <m:r>
                <m:rPr>
                  <m:sty m:val="bi"/>
                </m:rPr>
                <w:rPr>
                  <w:rFonts w:ascii="Cambria Math" w:eastAsia="Cambria Math" w:hAnsi="Cambria Math" w:cs="Cambria Math"/>
                  <w:color w:val="000000" w:themeColor="text1"/>
                  <w:lang w:val="vi-VN"/>
                </w:rPr>
                <m:t>2</m:t>
              </m:r>
              <m:r>
                <m:rPr>
                  <m:sty m:val="bi"/>
                </m:rPr>
                <w:rPr>
                  <w:rFonts w:ascii="Cambria Math" w:eastAsia="Cambria Math" w:hAnsi="Cambria Math" w:cs="Cambria Math"/>
                  <w:color w:val="000000" w:themeColor="text1"/>
                  <w:lang w:val="vi-VN"/>
                </w:rPr>
                <m:t>ID</m:t>
              </m:r>
              <m:r>
                <m:rPr>
                  <m:sty m:val="bi"/>
                </m:rPr>
                <w:rPr>
                  <w:rFonts w:ascii="Cambria Math" w:eastAsia="Cambria Math" w:hAnsi="Cambria Math" w:cs="Cambria Math"/>
                  <w:color w:val="000000" w:themeColor="text1"/>
                  <w:lang w:val="vi-VN"/>
                </w:rPr>
                <m:t>5</m:t>
              </m:r>
            </m:num>
            <m:den>
              <m:r>
                <m:rPr>
                  <m:sty m:val="b"/>
                </m:rPr>
                <w:rPr>
                  <w:rFonts w:ascii="Cambria Math" w:eastAsia="Cambria Math" w:hAnsi="Cambria Math" w:cs="Cambria Math"/>
                  <w:color w:val="000000" w:themeColor="text1"/>
                </w:rPr>
                <m:t>µCox.</m:t>
              </m:r>
              <m:sSup>
                <m:sSupPr>
                  <m:ctrlPr>
                    <w:rPr>
                      <w:rFonts w:ascii="Cambria Math" w:hAnsi="Cambria Math"/>
                      <w:b/>
                      <w:bCs/>
                      <w:i/>
                      <w:color w:val="000000" w:themeColor="text1"/>
                      <w:lang w:val="vi-VN"/>
                    </w:rPr>
                  </m:ctrlPr>
                </m:sSupPr>
                <m:e>
                  <m:sSub>
                    <m:sSubPr>
                      <m:ctrlPr>
                        <w:rPr>
                          <w:rFonts w:ascii="Cambria Math" w:hAnsi="Cambria Math"/>
                          <w:b/>
                          <w:bCs/>
                          <w:i/>
                          <w:color w:val="000000" w:themeColor="text1"/>
                          <w:lang w:val="vi-VN"/>
                        </w:rPr>
                      </m:ctrlPr>
                    </m:sSubPr>
                    <m:e>
                      <m:r>
                        <m:rPr>
                          <m:sty m:val="bi"/>
                        </m:rPr>
                        <w:rPr>
                          <w:rFonts w:ascii="Cambria Math" w:hAnsi="Cambria Math"/>
                          <w:color w:val="000000" w:themeColor="text1"/>
                          <w:lang w:val="vi-VN"/>
                        </w:rPr>
                        <m:t>(V</m:t>
                      </m:r>
                    </m:e>
                    <m:sub>
                      <m:r>
                        <m:rPr>
                          <m:sty m:val="bi"/>
                        </m:rPr>
                        <w:rPr>
                          <w:rFonts w:ascii="Cambria Math" w:hAnsi="Cambria Math"/>
                          <w:color w:val="000000" w:themeColor="text1"/>
                          <w:lang w:val="vi-VN"/>
                        </w:rPr>
                        <m:t>Dsat</m:t>
                      </m:r>
                      <m:r>
                        <m:rPr>
                          <m:sty m:val="bi"/>
                        </m:rPr>
                        <w:rPr>
                          <w:rFonts w:ascii="Cambria Math" w:hAnsi="Cambria Math"/>
                          <w:color w:val="000000" w:themeColor="text1"/>
                          <w:lang w:val="vi-VN"/>
                        </w:rPr>
                        <m:t>5</m:t>
                      </m:r>
                    </m:sub>
                  </m:sSub>
                </m:e>
                <m:sup>
                  <m:r>
                    <m:rPr>
                      <m:sty m:val="bi"/>
                    </m:rPr>
                    <w:rPr>
                      <w:rFonts w:ascii="Cambria Math" w:hAnsi="Cambria Math"/>
                      <w:color w:val="000000" w:themeColor="text1"/>
                      <w:lang w:val="vi-VN"/>
                    </w:rPr>
                    <m:t>2</m:t>
                  </m:r>
                </m:sup>
              </m:sSup>
              <m:r>
                <m:rPr>
                  <m:sty m:val="b"/>
                </m:rPr>
                <w:rPr>
                  <w:rFonts w:ascii="Cambria Math" w:eastAsia="Cambria Math" w:hAnsi="Cambria Math" w:cs="Cambria Math"/>
                  <w:color w:val="000000" w:themeColor="text1"/>
                </w:rPr>
                <m:t xml:space="preserve">) </m:t>
              </m:r>
            </m:den>
          </m:f>
          <m:r>
            <m:rPr>
              <m:sty m:val="bi"/>
            </m:rPr>
            <w:rPr>
              <w:rFonts w:ascii="Cambria Math" w:eastAsia="Cambria Math" w:hAnsi="Cambria Math" w:cs="Cambria Math"/>
              <w:color w:val="000000" w:themeColor="text1"/>
              <w:lang w:val="vi-VN"/>
            </w:rPr>
            <m:t>=8.42</m:t>
          </m:r>
        </m:oMath>
      </m:oMathPara>
    </w:p>
    <w:p w14:paraId="213D4752" w14:textId="256E3E37" w:rsidR="00AF5506" w:rsidRDefault="003345F0">
      <w:pPr>
        <w:spacing w:before="100" w:after="100" w:line="360" w:lineRule="auto"/>
        <w:ind w:firstLine="720"/>
        <w:rPr>
          <w:lang w:val="vi-VN"/>
        </w:rPr>
      </w:pPr>
      <w:r>
        <w:rPr>
          <w:lang w:val="vi-VN"/>
        </w:rPr>
        <w:t>Ta sẽ chọn thông số cho W/L như hình :</w:t>
      </w:r>
    </w:p>
    <w:p w14:paraId="1A07D052" w14:textId="5C4D7E41" w:rsidR="003345F0" w:rsidRPr="00AF5506" w:rsidRDefault="00CF1F55">
      <w:pPr>
        <w:spacing w:before="100" w:after="100" w:line="360" w:lineRule="auto"/>
        <w:ind w:firstLine="720"/>
        <w:rPr>
          <w:lang w:val="vi-VN"/>
        </w:rPr>
      </w:pPr>
      <w:r w:rsidRPr="00CF1F55">
        <w:lastRenderedPageBreak/>
        <w:drawing>
          <wp:inline distT="0" distB="0" distL="0" distR="0" wp14:anchorId="23F16612" wp14:editId="7EE58DF0">
            <wp:extent cx="4572000" cy="3204036"/>
            <wp:effectExtent l="0" t="0" r="0" b="0"/>
            <wp:docPr id="20" name="Picture 9">
              <a:extLst xmlns:a="http://schemas.openxmlformats.org/drawingml/2006/main">
                <a:ext uri="{FF2B5EF4-FFF2-40B4-BE49-F238E27FC236}">
                  <a16:creationId xmlns:a16="http://schemas.microsoft.com/office/drawing/2014/main" id="{FB6A94A1-D0AC-47CD-29EF-A57AB61949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B6A94A1-D0AC-47CD-29EF-A57AB619499B}"/>
                        </a:ext>
                      </a:extLst>
                    </pic:cNvPr>
                    <pic:cNvPicPr>
                      <a:picLocks noChangeAspect="1"/>
                    </pic:cNvPicPr>
                  </pic:nvPicPr>
                  <pic:blipFill>
                    <a:blip r:embed="rId9"/>
                    <a:stretch>
                      <a:fillRect/>
                    </a:stretch>
                  </pic:blipFill>
                  <pic:spPr>
                    <a:xfrm>
                      <a:off x="0" y="0"/>
                      <a:ext cx="4572000" cy="3204036"/>
                    </a:xfrm>
                    <a:prstGeom prst="rect">
                      <a:avLst/>
                    </a:prstGeom>
                  </pic:spPr>
                </pic:pic>
              </a:graphicData>
            </a:graphic>
          </wp:inline>
        </w:drawing>
      </w:r>
    </w:p>
    <w:p w14:paraId="5C7B519A" w14:textId="77777777" w:rsidR="00DC33E7" w:rsidRPr="00FB30BE" w:rsidRDefault="00DC33E7">
      <w:pPr>
        <w:spacing w:before="100" w:after="100"/>
      </w:pPr>
    </w:p>
    <w:p w14:paraId="01F672C4" w14:textId="77777777" w:rsidR="00DC33E7" w:rsidRPr="00FB30BE" w:rsidRDefault="00000000">
      <w:pPr>
        <w:spacing w:before="160" w:after="80"/>
        <w:jc w:val="center"/>
      </w:pPr>
      <w:r w:rsidRPr="00FB30BE">
        <w:rPr>
          <w:b/>
          <w:bCs/>
          <w:sz w:val="24"/>
          <w:szCs w:val="24"/>
        </w:rPr>
        <w:t>Bảng 3.2: Thông số transistor thiết kế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600"/>
        <w:gridCol w:w="1400"/>
        <w:gridCol w:w="1826"/>
      </w:tblGrid>
      <w:tr w:rsidR="00DC33E7" w:rsidRPr="00FB30BE" w14:paraId="2B86958D"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9D794E" w14:textId="77777777" w:rsidR="00DC33E7" w:rsidRPr="00FB30BE" w:rsidRDefault="00000000">
            <w:pPr>
              <w:jc w:val="center"/>
            </w:pPr>
            <w:r w:rsidRPr="00FB30BE">
              <w:rPr>
                <w:b/>
                <w:bCs/>
                <w:color w:val="FFFFFF"/>
                <w:sz w:val="24"/>
                <w:szCs w:val="24"/>
              </w:rPr>
              <w:t>Transistor</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4396B4" w14:textId="77777777" w:rsidR="00DC33E7" w:rsidRPr="00FB30BE" w:rsidRDefault="00000000">
            <w:pPr>
              <w:jc w:val="center"/>
            </w:pPr>
            <w:r w:rsidRPr="00FB30BE">
              <w:rPr>
                <w:b/>
                <w:bCs/>
                <w:color w:val="FFFFFF"/>
                <w:sz w:val="24"/>
                <w:szCs w:val="24"/>
              </w:rPr>
              <w:t>Loại</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F9616A" w14:textId="77777777" w:rsidR="00DC33E7" w:rsidRPr="00FB30BE" w:rsidRDefault="00000000">
            <w:pPr>
              <w:jc w:val="center"/>
            </w:pPr>
            <w:r w:rsidRPr="00FB30BE">
              <w:rPr>
                <w:b/>
                <w:bCs/>
                <w:color w:val="FFFFFF"/>
                <w:sz w:val="24"/>
                <w:szCs w:val="24"/>
              </w:rPr>
              <w:t>Chức năng</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1AFA2C" w14:textId="77777777" w:rsidR="00DC33E7" w:rsidRPr="00FB30BE" w:rsidRDefault="00000000">
            <w:pPr>
              <w:jc w:val="center"/>
            </w:pPr>
            <w:r w:rsidRPr="00FB30BE">
              <w:rPr>
                <w:b/>
                <w:bCs/>
                <w:color w:val="FFFFFF"/>
                <w:sz w:val="24"/>
                <w:szCs w:val="24"/>
              </w:rPr>
              <w:t>ID (µA)</w:t>
            </w:r>
          </w:p>
        </w:tc>
        <w:tc>
          <w:tcPr>
            <w:tcW w:w="1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FC3B96" w14:textId="77777777" w:rsidR="00DC33E7" w:rsidRPr="00FB30BE" w:rsidRDefault="00000000">
            <w:pPr>
              <w:jc w:val="center"/>
            </w:pPr>
            <w:r w:rsidRPr="00FB30BE">
              <w:rPr>
                <w:b/>
                <w:bCs/>
                <w:color w:val="FFFFFF"/>
                <w:sz w:val="24"/>
                <w:szCs w:val="24"/>
              </w:rPr>
              <w:t>Vùng</w:t>
            </w:r>
          </w:p>
        </w:tc>
      </w:tr>
      <w:tr w:rsidR="00DC33E7" w:rsidRPr="00FB30BE" w14:paraId="5F538D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1491" w14:textId="77777777" w:rsidR="00DC33E7" w:rsidRPr="00FB30BE" w:rsidRDefault="00000000">
            <w:pPr>
              <w:jc w:val="center"/>
            </w:pPr>
            <w:r w:rsidRPr="00FB30BE">
              <w:rPr>
                <w:sz w:val="24"/>
                <w:szCs w:val="24"/>
              </w:rPr>
              <w:t>M1, M2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5F06B" w14:textId="77777777" w:rsidR="00DC33E7" w:rsidRPr="00FB30BE" w:rsidRDefault="00000000">
            <w:pPr>
              <w:jc w:val="center"/>
            </w:pPr>
            <w:r w:rsidRPr="00FB30BE">
              <w:rPr>
                <w:sz w:val="24"/>
                <w:szCs w:val="24"/>
              </w:rPr>
              <w:t>NMOS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5085F" w14:textId="77777777" w:rsidR="00DC33E7" w:rsidRPr="00FB30BE" w:rsidRDefault="00000000">
            <w:pPr>
              <w:jc w:val="center"/>
            </w:pPr>
            <w:r w:rsidRPr="00FB30BE">
              <w:rPr>
                <w:sz w:val="24"/>
                <w:szCs w:val="24"/>
              </w:rPr>
              <w:t>Input diff pair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EF3A3" w14:textId="6938C545" w:rsidR="00DC33E7" w:rsidRPr="00CC2681" w:rsidRDefault="00CC2681">
            <w:pPr>
              <w:jc w:val="center"/>
              <w:rPr>
                <w:lang w:val="vi-VN"/>
              </w:rPr>
            </w:pPr>
            <w:r>
              <w:rPr>
                <w:lang w:val="vi-VN"/>
              </w:rPr>
              <w:t>8</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586DD" w14:textId="77777777" w:rsidR="00DC33E7" w:rsidRPr="00FB30BE" w:rsidRDefault="00000000">
            <w:pPr>
              <w:jc w:val="center"/>
            </w:pPr>
            <w:r w:rsidRPr="00FB30BE">
              <w:rPr>
                <w:sz w:val="24"/>
                <w:szCs w:val="24"/>
              </w:rPr>
              <w:t>Saturation</w:t>
            </w:r>
          </w:p>
        </w:tc>
      </w:tr>
      <w:tr w:rsidR="00DC33E7" w:rsidRPr="00FB30BE" w14:paraId="269A4D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5BB65D" w14:textId="77777777" w:rsidR="00DC33E7" w:rsidRPr="00FB30BE" w:rsidRDefault="00000000">
            <w:pPr>
              <w:jc w:val="center"/>
            </w:pPr>
            <w:r w:rsidRPr="00FB30BE">
              <w:rPr>
                <w:sz w:val="24"/>
                <w:szCs w:val="24"/>
              </w:rPr>
              <w:t>M3, M4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6FDE69" w14:textId="77777777" w:rsidR="00DC33E7" w:rsidRPr="00FB30BE" w:rsidRDefault="00000000">
            <w:pPr>
              <w:jc w:val="center"/>
            </w:pPr>
            <w:r w:rsidRPr="00FB30BE">
              <w:rPr>
                <w:sz w:val="24"/>
                <w:szCs w:val="24"/>
              </w:rPr>
              <w:t>PMOS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426B5" w14:textId="77777777" w:rsidR="00DC33E7" w:rsidRPr="00FB30BE" w:rsidRDefault="00000000">
            <w:pPr>
              <w:jc w:val="center"/>
            </w:pPr>
            <w:r w:rsidRPr="00FB30BE">
              <w:rPr>
                <w:sz w:val="24"/>
                <w:szCs w:val="24"/>
              </w:rPr>
              <w:t>Active load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3DA8F2" w14:textId="0712578F" w:rsidR="00DC33E7" w:rsidRPr="00CC2681" w:rsidRDefault="00CC2681">
            <w:pPr>
              <w:jc w:val="center"/>
              <w:rPr>
                <w:lang w:val="vi-VN"/>
              </w:rPr>
            </w:pPr>
            <w:r>
              <w:rPr>
                <w:lang w:val="vi-VN"/>
              </w:rPr>
              <w:t>8</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8738C8" w14:textId="77777777" w:rsidR="00DC33E7" w:rsidRPr="00FB30BE" w:rsidRDefault="00000000">
            <w:pPr>
              <w:jc w:val="center"/>
            </w:pPr>
            <w:r w:rsidRPr="00FB30BE">
              <w:rPr>
                <w:sz w:val="24"/>
                <w:szCs w:val="24"/>
              </w:rPr>
              <w:t>Saturation</w:t>
            </w:r>
          </w:p>
        </w:tc>
      </w:tr>
      <w:tr w:rsidR="00DC33E7" w:rsidRPr="00FB30BE" w14:paraId="64BA67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CBEA4" w14:textId="77777777" w:rsidR="00DC33E7" w:rsidRPr="00FB30BE" w:rsidRDefault="00000000">
            <w:pPr>
              <w:jc w:val="center"/>
            </w:pPr>
            <w:r w:rsidRPr="00FB30BE">
              <w:rPr>
                <w:sz w:val="24"/>
                <w:szCs w:val="24"/>
              </w:rPr>
              <w:t>M5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A53DF" w14:textId="77777777" w:rsidR="00DC33E7" w:rsidRPr="00FB30BE" w:rsidRDefault="00000000">
            <w:pPr>
              <w:jc w:val="center"/>
            </w:pPr>
            <w:r w:rsidRPr="00FB30BE">
              <w:rPr>
                <w:sz w:val="24"/>
                <w:szCs w:val="24"/>
              </w:rPr>
              <w:t>NMOS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077FE" w14:textId="77777777" w:rsidR="00DC33E7" w:rsidRPr="00FB30BE" w:rsidRDefault="00000000">
            <w:pPr>
              <w:jc w:val="center"/>
            </w:pPr>
            <w:r w:rsidRPr="00FB30BE">
              <w:rPr>
                <w:sz w:val="24"/>
                <w:szCs w:val="24"/>
              </w:rPr>
              <w:t>Tail current source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806EA" w14:textId="2292F9F3" w:rsidR="00DC33E7" w:rsidRPr="00CC2681" w:rsidRDefault="00CC2681">
            <w:pPr>
              <w:jc w:val="center"/>
              <w:rPr>
                <w:lang w:val="vi-VN"/>
              </w:rPr>
            </w:pPr>
            <w:r>
              <w:rPr>
                <w:lang w:val="vi-VN"/>
              </w:rPr>
              <w:t>16</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E2F53" w14:textId="77777777" w:rsidR="00DC33E7" w:rsidRPr="00FB30BE" w:rsidRDefault="00000000">
            <w:pPr>
              <w:jc w:val="center"/>
            </w:pPr>
            <w:r w:rsidRPr="00FB30BE">
              <w:rPr>
                <w:sz w:val="24"/>
                <w:szCs w:val="24"/>
              </w:rPr>
              <w:t>Saturation</w:t>
            </w:r>
          </w:p>
        </w:tc>
      </w:tr>
      <w:tr w:rsidR="00DC33E7" w:rsidRPr="00FB30BE" w14:paraId="54683D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95B73" w14:textId="77777777" w:rsidR="00DC33E7" w:rsidRPr="00FB30BE" w:rsidRDefault="00000000">
            <w:pPr>
              <w:jc w:val="center"/>
            </w:pPr>
            <w:r w:rsidRPr="00FB30BE">
              <w:rPr>
                <w:sz w:val="24"/>
                <w:szCs w:val="24"/>
              </w:rPr>
              <w:t>M6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63CAA" w14:textId="77777777" w:rsidR="00DC33E7" w:rsidRPr="00FB30BE" w:rsidRDefault="00000000">
            <w:pPr>
              <w:jc w:val="center"/>
            </w:pPr>
            <w:r w:rsidRPr="00FB30BE">
              <w:rPr>
                <w:sz w:val="24"/>
                <w:szCs w:val="24"/>
              </w:rPr>
              <w:t>NMOS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72498E" w14:textId="77777777" w:rsidR="00DC33E7" w:rsidRPr="00FB30BE" w:rsidRDefault="00000000">
            <w:pPr>
              <w:jc w:val="center"/>
            </w:pPr>
            <w:r w:rsidRPr="00FB30BE">
              <w:rPr>
                <w:sz w:val="24"/>
                <w:szCs w:val="24"/>
              </w:rPr>
              <w:t>CS Stage 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CB9E7" w14:textId="24701BCF" w:rsidR="00DC33E7" w:rsidRPr="00CC2681" w:rsidRDefault="00000000">
            <w:pPr>
              <w:jc w:val="center"/>
              <w:rPr>
                <w:lang w:val="vi-VN"/>
              </w:rPr>
            </w:pPr>
            <w:r w:rsidRPr="00FB30BE">
              <w:rPr>
                <w:sz w:val="24"/>
                <w:szCs w:val="24"/>
              </w:rPr>
              <w:t>~</w:t>
            </w:r>
            <w:r w:rsidR="00CC2681">
              <w:rPr>
                <w:sz w:val="24"/>
                <w:szCs w:val="24"/>
              </w:rPr>
              <w:t>73</w:t>
            </w:r>
            <w:r w:rsidR="00CC2681">
              <w:rPr>
                <w:sz w:val="24"/>
                <w:szCs w:val="24"/>
                <w:lang w:val="vi-VN"/>
              </w:rPr>
              <w:t>.14</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F4D3A6" w14:textId="77777777" w:rsidR="00DC33E7" w:rsidRPr="00FB30BE" w:rsidRDefault="00000000">
            <w:pPr>
              <w:jc w:val="center"/>
            </w:pPr>
            <w:r w:rsidRPr="00FB30BE">
              <w:rPr>
                <w:sz w:val="24"/>
                <w:szCs w:val="24"/>
              </w:rPr>
              <w:t>Saturation</w:t>
            </w:r>
          </w:p>
        </w:tc>
      </w:tr>
      <w:tr w:rsidR="00DC33E7" w:rsidRPr="00FB30BE" w14:paraId="66434A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FD831" w14:textId="77777777" w:rsidR="00DC33E7" w:rsidRPr="00FB30BE" w:rsidRDefault="00000000">
            <w:pPr>
              <w:jc w:val="center"/>
            </w:pPr>
            <w:r w:rsidRPr="00FB30BE">
              <w:rPr>
                <w:sz w:val="24"/>
                <w:szCs w:val="24"/>
              </w:rPr>
              <w:t>M7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59869" w14:textId="77777777" w:rsidR="00DC33E7" w:rsidRPr="00FB30BE" w:rsidRDefault="00000000">
            <w:pPr>
              <w:jc w:val="center"/>
            </w:pPr>
            <w:r w:rsidRPr="00FB30BE">
              <w:rPr>
                <w:sz w:val="24"/>
                <w:szCs w:val="24"/>
              </w:rPr>
              <w:t>PMOS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4A7FF" w14:textId="77777777" w:rsidR="00DC33E7" w:rsidRPr="00FB30BE" w:rsidRDefault="00000000">
            <w:pPr>
              <w:jc w:val="center"/>
            </w:pPr>
            <w:r w:rsidRPr="00FB30BE">
              <w:rPr>
                <w:sz w:val="24"/>
                <w:szCs w:val="24"/>
              </w:rPr>
              <w:t>Current source load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AFC9" w14:textId="62CA7DA6" w:rsidR="00DC33E7" w:rsidRPr="00CC2681" w:rsidRDefault="00000000">
            <w:pPr>
              <w:jc w:val="center"/>
              <w:rPr>
                <w:lang w:val="vi-VN"/>
              </w:rPr>
            </w:pPr>
            <w:r w:rsidRPr="00FB30BE">
              <w:rPr>
                <w:sz w:val="24"/>
                <w:szCs w:val="24"/>
              </w:rPr>
              <w:t>~</w:t>
            </w:r>
            <w:r w:rsidR="00CC2681">
              <w:rPr>
                <w:sz w:val="24"/>
                <w:szCs w:val="24"/>
              </w:rPr>
              <w:t>73</w:t>
            </w:r>
            <w:r w:rsidR="00CC2681">
              <w:rPr>
                <w:sz w:val="24"/>
                <w:szCs w:val="24"/>
                <w:lang w:val="vi-VN"/>
              </w:rPr>
              <w:t>.14</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D9D2A" w14:textId="77777777" w:rsidR="00DC33E7" w:rsidRPr="00FB30BE" w:rsidRDefault="00000000">
            <w:pPr>
              <w:jc w:val="center"/>
            </w:pPr>
            <w:r w:rsidRPr="00FB30BE">
              <w:rPr>
                <w:sz w:val="24"/>
                <w:szCs w:val="24"/>
              </w:rPr>
              <w:t>Saturation</w:t>
            </w:r>
          </w:p>
        </w:tc>
      </w:tr>
      <w:tr w:rsidR="00DC33E7" w:rsidRPr="00FB30BE" w14:paraId="45CA93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96555A" w14:textId="77777777" w:rsidR="00DC33E7" w:rsidRPr="00FB30BE" w:rsidRDefault="00000000">
            <w:pPr>
              <w:jc w:val="center"/>
            </w:pPr>
            <w:r w:rsidRPr="00FB30BE">
              <w:rPr>
                <w:sz w:val="24"/>
                <w:szCs w:val="24"/>
              </w:rPr>
              <w:t>M8</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535BD" w14:textId="77777777" w:rsidR="00DC33E7" w:rsidRPr="00FB30BE" w:rsidRDefault="00000000">
            <w:pPr>
              <w:jc w:val="center"/>
            </w:pPr>
            <w:r w:rsidRPr="00FB30BE">
              <w:rPr>
                <w:sz w:val="24"/>
                <w:szCs w:val="24"/>
              </w:rPr>
              <w:t>NMOS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FB578B" w14:textId="77777777" w:rsidR="00DC33E7" w:rsidRPr="00FB30BE" w:rsidRDefault="00000000">
            <w:pPr>
              <w:jc w:val="center"/>
            </w:pPr>
            <w:r w:rsidRPr="00FB30BE">
              <w:rPr>
                <w:sz w:val="24"/>
                <w:szCs w:val="24"/>
              </w:rPr>
              <w:t>Bias mirror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5A5F11" w14:textId="0F71CCD4" w:rsidR="00DC33E7" w:rsidRPr="00FB30BE" w:rsidRDefault="00000000">
            <w:pPr>
              <w:jc w:val="center"/>
            </w:pPr>
            <w:r w:rsidRPr="00FB30BE">
              <w:rPr>
                <w:sz w:val="24"/>
                <w:szCs w:val="24"/>
              </w:rPr>
              <w:t>16</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FDD46A" w14:textId="77777777" w:rsidR="00DC33E7" w:rsidRPr="00FB30BE" w:rsidRDefault="00000000">
            <w:pPr>
              <w:jc w:val="center"/>
            </w:pPr>
            <w:r w:rsidRPr="00FB30BE">
              <w:rPr>
                <w:sz w:val="24"/>
                <w:szCs w:val="24"/>
              </w:rPr>
              <w:t>Saturation</w:t>
            </w:r>
          </w:p>
        </w:tc>
      </w:tr>
      <w:tr w:rsidR="00DC33E7" w:rsidRPr="00FB30BE" w14:paraId="06D5C4E2" w14:textId="77777777" w:rsidTr="00CC2681">
        <w:tblPrEx>
          <w:tblCellMar>
            <w:top w:w="0" w:type="dxa"/>
            <w:bottom w:w="0" w:type="dxa"/>
          </w:tblCellMar>
        </w:tblPrEx>
        <w:trPr>
          <w:trHeight w:val="330"/>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0B516" w14:textId="77777777" w:rsidR="00DC33E7" w:rsidRPr="00FB30BE" w:rsidRDefault="00000000">
            <w:pPr>
              <w:jc w:val="center"/>
            </w:pPr>
            <w:r w:rsidRPr="00FB30BE">
              <w:rPr>
                <w:sz w:val="24"/>
                <w:szCs w:val="24"/>
              </w:rPr>
              <w:t>Cc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FC0EB" w14:textId="77777777" w:rsidR="00DC33E7" w:rsidRPr="00FB30BE" w:rsidRDefault="00000000">
            <w:pPr>
              <w:jc w:val="center"/>
            </w:pPr>
            <w:r w:rsidRPr="00FB30BE">
              <w:rPr>
                <w:sz w:val="24"/>
                <w:szCs w:val="24"/>
              </w:rPr>
              <w:t>Cap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8CC7E" w14:textId="77777777" w:rsidR="00DC33E7" w:rsidRPr="00FB30BE" w:rsidRDefault="00000000">
            <w:pPr>
              <w:jc w:val="center"/>
            </w:pPr>
            <w:r w:rsidRPr="00FB30BE">
              <w:rPr>
                <w:sz w:val="24"/>
                <w:szCs w:val="24"/>
              </w:rPr>
              <w:t>Miller compensation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BE70" w14:textId="77777777" w:rsidR="00DC33E7" w:rsidRPr="00FB30BE" w:rsidRDefault="00000000">
            <w:pPr>
              <w:jc w:val="center"/>
            </w:pPr>
            <w:r w:rsidRPr="00FB30BE">
              <w:rPr>
                <w:sz w:val="24"/>
                <w:szCs w:val="24"/>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B9F2A" w14:textId="77777777" w:rsidR="00DC33E7" w:rsidRPr="00FB30BE" w:rsidRDefault="00000000">
            <w:pPr>
              <w:jc w:val="center"/>
            </w:pPr>
            <w:r w:rsidRPr="00FB30BE">
              <w:rPr>
                <w:sz w:val="24"/>
                <w:szCs w:val="24"/>
              </w:rPr>
              <w:t>—</w:t>
            </w:r>
          </w:p>
        </w:tc>
      </w:tr>
    </w:tbl>
    <w:p w14:paraId="51EED589" w14:textId="77777777" w:rsidR="00DC33E7" w:rsidRPr="00FB30BE" w:rsidRDefault="00DC33E7">
      <w:pPr>
        <w:spacing w:before="100" w:after="100"/>
      </w:pPr>
    </w:p>
    <w:p w14:paraId="5282D4E4" w14:textId="77777777" w:rsidR="00DC33E7" w:rsidRPr="00FB30BE" w:rsidRDefault="00000000">
      <w:pPr>
        <w:pStyle w:val="Heading2"/>
      </w:pPr>
      <w:r w:rsidRPr="00FB30BE">
        <w:t>3.3 Sơ Đồ Nguyên Lý Mạch</w:t>
      </w:r>
    </w:p>
    <w:p w14:paraId="002E0CCB" w14:textId="77777777" w:rsidR="00DC33E7" w:rsidRPr="00FB30BE" w:rsidRDefault="00000000">
      <w:pPr>
        <w:spacing w:before="100" w:after="100" w:line="360" w:lineRule="auto"/>
        <w:ind w:firstLine="720"/>
      </w:pPr>
      <w:r w:rsidRPr="00FB30BE">
        <w:t>Sơ đồ nguyên lý mạch Op-Amp hai tầng được thực hiện trong Cadence Virtuoso với đầy đủ các transistor M0–M7, tụ bù Miller Cc và tụ tải CL. Nguồn bias IBIAS được cung cấp từ bên ngoài qua port IBIAS.</w:t>
      </w:r>
    </w:p>
    <w:p w14:paraId="01AD72AF" w14:textId="789FF883" w:rsidR="00DC33E7" w:rsidRPr="00CC2681" w:rsidRDefault="00CC2681">
      <w:pPr>
        <w:shd w:val="clear" w:color="auto" w:fill="F2F2F2"/>
        <w:spacing w:before="200" w:after="80"/>
        <w:jc w:val="center"/>
        <w:rPr>
          <w:lang w:val="vi-VN"/>
        </w:rPr>
      </w:pPr>
      <w:r w:rsidRPr="00CC2681">
        <w:rPr>
          <w:lang w:val="vi-VN"/>
        </w:rPr>
        <w:lastRenderedPageBreak/>
        <w:drawing>
          <wp:inline distT="0" distB="0" distL="0" distR="0" wp14:anchorId="2C0DA69D" wp14:editId="269E9C2C">
            <wp:extent cx="5731510" cy="3971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971290"/>
                    </a:xfrm>
                    <a:prstGeom prst="rect">
                      <a:avLst/>
                    </a:prstGeom>
                  </pic:spPr>
                </pic:pic>
              </a:graphicData>
            </a:graphic>
          </wp:inline>
        </w:drawing>
      </w:r>
    </w:p>
    <w:p w14:paraId="76155A1F" w14:textId="77777777" w:rsidR="00DC33E7" w:rsidRPr="00FB30BE" w:rsidRDefault="00000000">
      <w:pPr>
        <w:spacing w:before="80" w:after="160"/>
        <w:jc w:val="center"/>
      </w:pPr>
      <w:r w:rsidRPr="00FB30BE">
        <w:rPr>
          <w:color w:val="595959"/>
          <w:sz w:val="22"/>
          <w:szCs w:val="22"/>
        </w:rPr>
        <w:t>Hình 3.1: Sơ đồ nguyên lý mạch Op-Amp hai tầng Miller (Cadence Virtuoso)</w:t>
      </w:r>
    </w:p>
    <w:p w14:paraId="2C2F4878" w14:textId="77777777" w:rsidR="00DC33E7" w:rsidRPr="00FB30BE" w:rsidRDefault="00000000">
      <w:r w:rsidRPr="00FB30BE">
        <w:br w:type="page"/>
      </w:r>
    </w:p>
    <w:p w14:paraId="2CFBE8E7" w14:textId="77777777" w:rsidR="00DC33E7" w:rsidRPr="00FB30BE" w:rsidRDefault="00000000">
      <w:pPr>
        <w:pStyle w:val="Heading1"/>
      </w:pPr>
      <w:r w:rsidRPr="00FB30BE">
        <w:rPr>
          <w:caps/>
        </w:rPr>
        <w:lastRenderedPageBreak/>
        <w:t>CHƯƠNG 4: MÔ PHỎNG VÀ KẾT QUẢ</w:t>
      </w:r>
    </w:p>
    <w:p w14:paraId="5722C06E" w14:textId="77777777" w:rsidR="00DC33E7" w:rsidRPr="00FB30BE" w:rsidRDefault="00DC33E7">
      <w:pPr>
        <w:pBdr>
          <w:bottom w:val="single" w:sz="4" w:space="1" w:color="2E75B6"/>
        </w:pBdr>
        <w:spacing w:before="200" w:after="200"/>
      </w:pPr>
    </w:p>
    <w:p w14:paraId="6B3D25FB" w14:textId="77777777" w:rsidR="00DC33E7" w:rsidRPr="00FB30BE" w:rsidRDefault="00000000">
      <w:pPr>
        <w:pStyle w:val="Heading2"/>
      </w:pPr>
      <w:r w:rsidRPr="00FB30BE">
        <w:t>4.1 Môi Trường Mô Phỏng</w:t>
      </w:r>
    </w:p>
    <w:p w14:paraId="23E70F36" w14:textId="77777777" w:rsidR="00DC33E7" w:rsidRPr="00FB30BE" w:rsidRDefault="00000000">
      <w:pPr>
        <w:spacing w:before="100" w:after="100" w:line="360" w:lineRule="auto"/>
        <w:ind w:firstLine="720"/>
      </w:pPr>
      <w:r w:rsidRPr="00FB30BE">
        <w:t>Mô phỏng được thực hiện trên phần mềm Cadence Virtuoso ADE L (Analog Design Environment L) với bộ mô phỏng Spectre. Testbench bao gồm cell opamp_tb chứa symbol của mạch Op-Amp, nguồn VDD = 1.2V, nguồn dòng bias IBIAS, nguồn tín hiệu ngõ vào và tụ tải CL = 2 pF. Điều kiện mô phỏng: TT corner, nhiệt độ 27°C.</w:t>
      </w:r>
    </w:p>
    <w:p w14:paraId="723F5C5C" w14:textId="77777777" w:rsidR="00DC33E7" w:rsidRPr="00FB30BE" w:rsidRDefault="00000000">
      <w:pPr>
        <w:pStyle w:val="Heading2"/>
      </w:pPr>
      <w:r w:rsidRPr="00FB30BE">
        <w:t>4.2 Phân Tích Điểm Làm Việc DC</w:t>
      </w:r>
    </w:p>
    <w:p w14:paraId="03C73C26" w14:textId="77777777" w:rsidR="00DC33E7" w:rsidRPr="00FB30BE" w:rsidRDefault="00000000">
      <w:pPr>
        <w:spacing w:before="100" w:after="100" w:line="360" w:lineRule="auto"/>
        <w:ind w:firstLine="720"/>
      </w:pPr>
      <w:r w:rsidRPr="00FB30BE">
        <w:t>Phân tích DC Operating Point được thực hiện để kiểm tra điểm làm việc của tất cả transistor. Kết quả cho thấy toàn bộ transistor M0–M7 đều hoạt động trong vùng bão hòa (region=2), xác nhận thiết kế đúng cực tính và điểm làm việc hợp lệ.</w:t>
      </w:r>
    </w:p>
    <w:p w14:paraId="0D5B21B3" w14:textId="77777777" w:rsidR="00DC33E7" w:rsidRPr="00FB30BE" w:rsidRDefault="00DC33E7">
      <w:pPr>
        <w:spacing w:before="100" w:after="100"/>
      </w:pPr>
    </w:p>
    <w:p w14:paraId="7C2883B9" w14:textId="77777777" w:rsidR="00DC33E7" w:rsidRPr="00FB30BE" w:rsidRDefault="00000000">
      <w:pPr>
        <w:spacing w:before="160" w:after="80"/>
        <w:jc w:val="center"/>
      </w:pPr>
      <w:r w:rsidRPr="00FB30BE">
        <w:rPr>
          <w:b/>
          <w:bCs/>
          <w:sz w:val="24"/>
          <w:szCs w:val="24"/>
        </w:rPr>
        <w:t>Bảng 4.1: Kết quả DC Operating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1600"/>
        <w:gridCol w:w="1600"/>
        <w:gridCol w:w="1026"/>
      </w:tblGrid>
      <w:tr w:rsidR="00DC33E7" w:rsidRPr="00FB30BE" w14:paraId="1CED0FAB"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525D26" w14:textId="77777777" w:rsidR="00DC33E7" w:rsidRPr="00FB30BE" w:rsidRDefault="00000000">
            <w:pPr>
              <w:jc w:val="center"/>
            </w:pPr>
            <w:r w:rsidRPr="00FB30BE">
              <w:rPr>
                <w:b/>
                <w:bCs/>
                <w:color w:val="FFFFFF"/>
                <w:sz w:val="24"/>
                <w:szCs w:val="24"/>
              </w:rPr>
              <w:t>Transistor</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CC47E8" w14:textId="77777777" w:rsidR="00DC33E7" w:rsidRPr="00FB30BE" w:rsidRDefault="00000000">
            <w:pPr>
              <w:jc w:val="center"/>
            </w:pPr>
            <w:r w:rsidRPr="00FB30BE">
              <w:rPr>
                <w:b/>
                <w:bCs/>
                <w:color w:val="FFFFFF"/>
                <w:sz w:val="24"/>
                <w:szCs w:val="24"/>
              </w:rPr>
              <w:t>ID (µA)</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EF6599" w14:textId="77777777" w:rsidR="00DC33E7" w:rsidRPr="00FB30BE" w:rsidRDefault="00000000">
            <w:pPr>
              <w:jc w:val="center"/>
            </w:pPr>
            <w:r w:rsidRPr="00FB30BE">
              <w:rPr>
                <w:b/>
                <w:bCs/>
                <w:color w:val="FFFFFF"/>
                <w:sz w:val="24"/>
                <w:szCs w:val="24"/>
              </w:rPr>
              <w:t>VGS (mV)</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198204" w14:textId="77777777" w:rsidR="00DC33E7" w:rsidRPr="00FB30BE" w:rsidRDefault="00000000">
            <w:pPr>
              <w:jc w:val="center"/>
            </w:pPr>
            <w:r w:rsidRPr="00FB30BE">
              <w:rPr>
                <w:b/>
                <w:bCs/>
                <w:color w:val="FFFFFF"/>
                <w:sz w:val="24"/>
                <w:szCs w:val="24"/>
              </w:rPr>
              <w:t>VDS (mV)</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9D885B" w14:textId="77777777" w:rsidR="00DC33E7" w:rsidRPr="00FB30BE" w:rsidRDefault="00000000">
            <w:pPr>
              <w:jc w:val="center"/>
            </w:pPr>
            <w:r w:rsidRPr="00FB30BE">
              <w:rPr>
                <w:b/>
                <w:bCs/>
                <w:color w:val="FFFFFF"/>
                <w:sz w:val="24"/>
                <w:szCs w:val="24"/>
              </w:rPr>
              <w:t>Vdsat (mV)</w:t>
            </w:r>
          </w:p>
        </w:tc>
        <w:tc>
          <w:tcPr>
            <w:tcW w:w="1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84C7AD" w14:textId="77777777" w:rsidR="00DC33E7" w:rsidRPr="00FB30BE" w:rsidRDefault="00000000">
            <w:pPr>
              <w:jc w:val="center"/>
            </w:pPr>
            <w:r w:rsidRPr="00FB30BE">
              <w:rPr>
                <w:b/>
                <w:bCs/>
                <w:color w:val="FFFFFF"/>
                <w:sz w:val="24"/>
                <w:szCs w:val="24"/>
              </w:rPr>
              <w:t>Region</w:t>
            </w:r>
          </w:p>
        </w:tc>
      </w:tr>
      <w:tr w:rsidR="00DC33E7" w:rsidRPr="00FB30BE" w14:paraId="7F3393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EC21A" w14:textId="77777777" w:rsidR="00DC33E7" w:rsidRPr="00FB30BE" w:rsidRDefault="00000000">
            <w:pPr>
              <w:jc w:val="center"/>
            </w:pPr>
            <w:r w:rsidRPr="00FB30BE">
              <w:rPr>
                <w:sz w:val="24"/>
                <w:szCs w:val="24"/>
              </w:rPr>
              <w:t>M1 (nch)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93504" w14:textId="77777777" w:rsidR="00DC33E7" w:rsidRPr="00FB30BE" w:rsidRDefault="00000000">
            <w:pPr>
              <w:jc w:val="center"/>
            </w:pPr>
            <w:r w:rsidRPr="00FB30BE">
              <w:rPr>
                <w:sz w:val="24"/>
                <w:szCs w:val="24"/>
              </w:rPr>
              <w:t>7.845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9E91" w14:textId="77777777" w:rsidR="00DC33E7" w:rsidRPr="00FB30BE" w:rsidRDefault="00000000">
            <w:pPr>
              <w:jc w:val="center"/>
            </w:pPr>
            <w:r w:rsidRPr="00FB30BE">
              <w:rPr>
                <w:sz w:val="24"/>
                <w:szCs w:val="24"/>
              </w:rPr>
              <w:t>575.4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6D86B" w14:textId="0D9FF4CF" w:rsidR="00DC33E7" w:rsidRPr="00FB30BE" w:rsidRDefault="00CC2681">
            <w:pPr>
              <w:jc w:val="center"/>
            </w:pPr>
            <w:r>
              <w:rPr>
                <w:sz w:val="24"/>
                <w:szCs w:val="24"/>
              </w:rPr>
              <w:t>28</w:t>
            </w:r>
            <w:r w:rsidR="00000000" w:rsidRPr="00FB30BE">
              <w:rPr>
                <w:sz w:val="24"/>
                <w:szCs w:val="24"/>
              </w:rPr>
              <w:t>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98678" w14:textId="03884FEF" w:rsidR="00DC33E7" w:rsidRPr="00FB30BE" w:rsidRDefault="00000000">
            <w:pPr>
              <w:jc w:val="center"/>
            </w:pPr>
            <w:r w:rsidRPr="00FB30BE">
              <w:rPr>
                <w:sz w:val="24"/>
                <w:szCs w:val="24"/>
              </w:rPr>
              <w:t>98.3</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87E57" w14:textId="77777777" w:rsidR="00DC33E7" w:rsidRPr="00FB30BE" w:rsidRDefault="00000000">
            <w:pPr>
              <w:jc w:val="center"/>
            </w:pPr>
            <w:r w:rsidRPr="00FB30BE">
              <w:rPr>
                <w:sz w:val="24"/>
                <w:szCs w:val="24"/>
              </w:rPr>
              <w:t xml:space="preserve">2 </w:t>
            </w:r>
            <w:r w:rsidRPr="00FB30BE">
              <w:rPr>
                <w:rFonts w:ascii="Segoe UI Emoji" w:hAnsi="Segoe UI Emoji" w:cs="Segoe UI Emoji"/>
                <w:sz w:val="24"/>
                <w:szCs w:val="24"/>
              </w:rPr>
              <w:t>✅</w:t>
            </w:r>
          </w:p>
        </w:tc>
      </w:tr>
      <w:tr w:rsidR="00DC33E7" w:rsidRPr="00FB30BE" w14:paraId="74838B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99175" w14:textId="77777777" w:rsidR="00DC33E7" w:rsidRPr="00FB30BE" w:rsidRDefault="00000000">
            <w:pPr>
              <w:jc w:val="center"/>
            </w:pPr>
            <w:r w:rsidRPr="00FB30BE">
              <w:rPr>
                <w:sz w:val="24"/>
                <w:szCs w:val="24"/>
              </w:rPr>
              <w:t>M2 (nch)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E370F" w14:textId="77777777" w:rsidR="00DC33E7" w:rsidRPr="00FB30BE" w:rsidRDefault="00000000">
            <w:pPr>
              <w:jc w:val="center"/>
            </w:pPr>
            <w:r w:rsidRPr="00FB30BE">
              <w:rPr>
                <w:sz w:val="24"/>
                <w:szCs w:val="24"/>
              </w:rPr>
              <w:t>7.845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2F02B" w14:textId="77777777" w:rsidR="00DC33E7" w:rsidRPr="00FB30BE" w:rsidRDefault="00000000">
            <w:pPr>
              <w:jc w:val="center"/>
            </w:pPr>
            <w:r w:rsidRPr="00FB30BE">
              <w:rPr>
                <w:sz w:val="24"/>
                <w:szCs w:val="24"/>
              </w:rPr>
              <w:t>575.4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4AAE4" w14:textId="211E1918" w:rsidR="00DC33E7" w:rsidRPr="00FB30BE" w:rsidRDefault="00CC2681">
            <w:pPr>
              <w:jc w:val="center"/>
            </w:pPr>
            <w:r>
              <w:rPr>
                <w:sz w:val="24"/>
                <w:szCs w:val="24"/>
              </w:rPr>
              <w:t>28</w:t>
            </w:r>
            <w:r w:rsidR="00000000" w:rsidRPr="00FB30BE">
              <w:rPr>
                <w:sz w:val="24"/>
                <w:szCs w:val="24"/>
              </w:rPr>
              <w:t>0.1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3CD4C0" w14:textId="1F6F37D4" w:rsidR="00DC33E7" w:rsidRPr="00FB30BE" w:rsidRDefault="00000000">
            <w:pPr>
              <w:jc w:val="center"/>
            </w:pPr>
            <w:r w:rsidRPr="00FB30BE">
              <w:rPr>
                <w:sz w:val="24"/>
                <w:szCs w:val="24"/>
              </w:rPr>
              <w:t>98.3</w:t>
            </w:r>
          </w:p>
        </w:tc>
        <w:tc>
          <w:tcPr>
            <w:tcW w:w="1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BAC77C" w14:textId="77777777" w:rsidR="00DC33E7" w:rsidRPr="00FB30BE" w:rsidRDefault="00000000">
            <w:pPr>
              <w:jc w:val="center"/>
            </w:pPr>
            <w:r w:rsidRPr="00FB30BE">
              <w:rPr>
                <w:sz w:val="24"/>
                <w:szCs w:val="24"/>
              </w:rPr>
              <w:t xml:space="preserve">2 </w:t>
            </w:r>
            <w:r w:rsidRPr="00FB30BE">
              <w:rPr>
                <w:rFonts w:ascii="Segoe UI Emoji" w:hAnsi="Segoe UI Emoji" w:cs="Segoe UI Emoji"/>
                <w:sz w:val="24"/>
                <w:szCs w:val="24"/>
              </w:rPr>
              <w:t>✅</w:t>
            </w:r>
          </w:p>
        </w:tc>
      </w:tr>
      <w:tr w:rsidR="00DC33E7" w:rsidRPr="00FB30BE" w14:paraId="31B12F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E9B0F" w14:textId="77777777" w:rsidR="00DC33E7" w:rsidRPr="00FB30BE" w:rsidRDefault="00000000">
            <w:pPr>
              <w:jc w:val="center"/>
            </w:pPr>
            <w:r w:rsidRPr="00FB30BE">
              <w:rPr>
                <w:sz w:val="24"/>
                <w:szCs w:val="24"/>
              </w:rPr>
              <w:t>M3 (pch)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F76AC" w14:textId="08BD75BE" w:rsidR="00DC33E7" w:rsidRPr="00FB30BE" w:rsidRDefault="00CC2681">
            <w:pPr>
              <w:jc w:val="center"/>
            </w:pPr>
            <w:r>
              <w:rPr>
                <w:sz w:val="24"/>
                <w:szCs w:val="24"/>
                <w:lang w:val="vi-VN"/>
              </w:rPr>
              <w:t>-</w:t>
            </w:r>
            <w:r w:rsidR="00000000" w:rsidRPr="00FB30BE">
              <w:rPr>
                <w:sz w:val="24"/>
                <w:szCs w:val="24"/>
              </w:rPr>
              <w:t>7.845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897CC" w14:textId="79F69A7C" w:rsidR="00DC33E7" w:rsidRPr="00FB30BE" w:rsidRDefault="00000000">
            <w:pPr>
              <w:jc w:val="center"/>
            </w:pPr>
            <w:r w:rsidRPr="00FB30BE">
              <w:rPr>
                <w:sz w:val="24"/>
                <w:szCs w:val="24"/>
              </w:rPr>
              <w:t>−</w:t>
            </w:r>
            <w:r w:rsidR="00CC2681">
              <w:rPr>
                <w:sz w:val="24"/>
                <w:szCs w:val="24"/>
              </w:rPr>
              <w:t>49</w:t>
            </w:r>
            <w:r w:rsidRPr="00FB30BE">
              <w:rPr>
                <w:sz w:val="24"/>
                <w:szCs w:val="24"/>
              </w:rPr>
              <w:t>5.3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5BEE" w14:textId="2216F513" w:rsidR="00DC33E7" w:rsidRPr="00FB30BE" w:rsidRDefault="00000000">
            <w:pPr>
              <w:jc w:val="center"/>
            </w:pPr>
            <w:r w:rsidRPr="00FB30BE">
              <w:rPr>
                <w:sz w:val="24"/>
                <w:szCs w:val="24"/>
              </w:rPr>
              <w:t>−</w:t>
            </w:r>
            <w:r w:rsidR="00CC2681">
              <w:rPr>
                <w:sz w:val="24"/>
                <w:szCs w:val="24"/>
              </w:rPr>
              <w:t>49</w:t>
            </w:r>
            <w:r w:rsidRPr="00FB30BE">
              <w:rPr>
                <w:sz w:val="24"/>
                <w:szCs w:val="24"/>
              </w:rPr>
              <w:t>5.3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785BE" w14:textId="77777777" w:rsidR="00DC33E7" w:rsidRPr="00FB30BE" w:rsidRDefault="00000000">
            <w:pPr>
              <w:jc w:val="center"/>
            </w:pPr>
            <w:r w:rsidRPr="00FB30BE">
              <w:rPr>
                <w:sz w:val="24"/>
                <w:szCs w:val="24"/>
              </w:rPr>
              <w:t>−92.1</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27A0D" w14:textId="77777777" w:rsidR="00DC33E7" w:rsidRPr="00FB30BE" w:rsidRDefault="00000000">
            <w:pPr>
              <w:jc w:val="center"/>
            </w:pPr>
            <w:r w:rsidRPr="00FB30BE">
              <w:rPr>
                <w:sz w:val="24"/>
                <w:szCs w:val="24"/>
              </w:rPr>
              <w:t xml:space="preserve">2 </w:t>
            </w:r>
            <w:r w:rsidRPr="00FB30BE">
              <w:rPr>
                <w:rFonts w:ascii="Segoe UI Emoji" w:hAnsi="Segoe UI Emoji" w:cs="Segoe UI Emoji"/>
                <w:sz w:val="24"/>
                <w:szCs w:val="24"/>
              </w:rPr>
              <w:t>✅</w:t>
            </w:r>
          </w:p>
        </w:tc>
      </w:tr>
      <w:tr w:rsidR="00DC33E7" w:rsidRPr="00FB30BE" w14:paraId="3942D0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98F66" w14:textId="77777777" w:rsidR="00DC33E7" w:rsidRPr="00FB30BE" w:rsidRDefault="00000000">
            <w:pPr>
              <w:jc w:val="center"/>
            </w:pPr>
            <w:r w:rsidRPr="00FB30BE">
              <w:rPr>
                <w:sz w:val="24"/>
                <w:szCs w:val="24"/>
              </w:rPr>
              <w:t>M4 (pch)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AF45C5" w14:textId="675AB690" w:rsidR="00DC33E7" w:rsidRPr="00FB30BE" w:rsidRDefault="00CC2681">
            <w:pPr>
              <w:jc w:val="center"/>
            </w:pPr>
            <w:r>
              <w:rPr>
                <w:sz w:val="24"/>
                <w:szCs w:val="24"/>
                <w:lang w:val="vi-VN"/>
              </w:rPr>
              <w:t>-</w:t>
            </w:r>
            <w:r w:rsidR="00000000" w:rsidRPr="00FB30BE">
              <w:rPr>
                <w:sz w:val="24"/>
                <w:szCs w:val="24"/>
              </w:rPr>
              <w:t>7.845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14915F" w14:textId="4B99957C" w:rsidR="00DC33E7" w:rsidRPr="00FB30BE" w:rsidRDefault="00000000">
            <w:pPr>
              <w:jc w:val="center"/>
            </w:pPr>
            <w:r w:rsidRPr="00FB30BE">
              <w:rPr>
                <w:sz w:val="24"/>
                <w:szCs w:val="24"/>
              </w:rPr>
              <w:t>−</w:t>
            </w:r>
            <w:r w:rsidR="00CC2681">
              <w:rPr>
                <w:sz w:val="24"/>
                <w:szCs w:val="24"/>
              </w:rPr>
              <w:t>49</w:t>
            </w:r>
            <w:r w:rsidRPr="00FB30BE">
              <w:rPr>
                <w:sz w:val="24"/>
                <w:szCs w:val="24"/>
              </w:rPr>
              <w:t>5.3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19DEA0" w14:textId="269D14C2" w:rsidR="00DC33E7" w:rsidRPr="00FB30BE" w:rsidRDefault="00000000">
            <w:pPr>
              <w:jc w:val="center"/>
            </w:pPr>
            <w:r w:rsidRPr="00FB30BE">
              <w:rPr>
                <w:sz w:val="24"/>
                <w:szCs w:val="24"/>
              </w:rPr>
              <w:t>−</w:t>
            </w:r>
            <w:r w:rsidR="00CC2681">
              <w:rPr>
                <w:sz w:val="24"/>
                <w:szCs w:val="24"/>
              </w:rPr>
              <w:t>49</w:t>
            </w:r>
            <w:r w:rsidRPr="00FB30BE">
              <w:rPr>
                <w:sz w:val="24"/>
                <w:szCs w:val="24"/>
              </w:rPr>
              <w:t>5.3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7E765F" w14:textId="77777777" w:rsidR="00DC33E7" w:rsidRPr="00FB30BE" w:rsidRDefault="00000000">
            <w:pPr>
              <w:jc w:val="center"/>
            </w:pPr>
            <w:r w:rsidRPr="00FB30BE">
              <w:rPr>
                <w:sz w:val="24"/>
                <w:szCs w:val="24"/>
              </w:rPr>
              <w:t>−92.1</w:t>
            </w:r>
          </w:p>
        </w:tc>
        <w:tc>
          <w:tcPr>
            <w:tcW w:w="1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8FD09C" w14:textId="77777777" w:rsidR="00DC33E7" w:rsidRPr="00FB30BE" w:rsidRDefault="00000000">
            <w:pPr>
              <w:jc w:val="center"/>
            </w:pPr>
            <w:r w:rsidRPr="00FB30BE">
              <w:rPr>
                <w:sz w:val="24"/>
                <w:szCs w:val="24"/>
              </w:rPr>
              <w:t xml:space="preserve">2 </w:t>
            </w:r>
            <w:r w:rsidRPr="00FB30BE">
              <w:rPr>
                <w:rFonts w:ascii="Segoe UI Emoji" w:hAnsi="Segoe UI Emoji" w:cs="Segoe UI Emoji"/>
                <w:sz w:val="24"/>
                <w:szCs w:val="24"/>
              </w:rPr>
              <w:t>✅</w:t>
            </w:r>
          </w:p>
        </w:tc>
      </w:tr>
      <w:tr w:rsidR="00DC33E7" w:rsidRPr="00FB30BE" w14:paraId="17F133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48BB1" w14:textId="77777777" w:rsidR="00DC33E7" w:rsidRPr="00FB30BE" w:rsidRDefault="00000000">
            <w:pPr>
              <w:jc w:val="center"/>
            </w:pPr>
            <w:r w:rsidRPr="00FB30BE">
              <w:rPr>
                <w:sz w:val="24"/>
                <w:szCs w:val="24"/>
              </w:rPr>
              <w:t>M5 (nch)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FE0A4" w14:textId="77777777" w:rsidR="00DC33E7" w:rsidRPr="00FB30BE" w:rsidRDefault="00000000">
            <w:pPr>
              <w:jc w:val="center"/>
            </w:pPr>
            <w:r w:rsidRPr="00FB30BE">
              <w:rPr>
                <w:sz w:val="24"/>
                <w:szCs w:val="24"/>
              </w:rPr>
              <w:t>15.7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B72A" w14:textId="77777777" w:rsidR="00DC33E7" w:rsidRPr="00FB30BE" w:rsidRDefault="00000000">
            <w:pPr>
              <w:jc w:val="center"/>
            </w:pPr>
            <w:r w:rsidRPr="00FB30BE">
              <w:rPr>
                <w:sz w:val="24"/>
                <w:szCs w:val="24"/>
              </w:rPr>
              <w:t>530.1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99F5" w14:textId="524FD9BA" w:rsidR="00DC33E7" w:rsidRPr="00CC2681" w:rsidRDefault="00CC2681">
            <w:pPr>
              <w:jc w:val="center"/>
              <w:rPr>
                <w:lang w:val="vi-VN"/>
              </w:rPr>
            </w:pPr>
            <w:r>
              <w:rPr>
                <w:lang w:val="vi-VN"/>
              </w:rPr>
              <w:t>424.6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2FB5C" w14:textId="41520B4D" w:rsidR="00DC33E7" w:rsidRPr="00CC2681" w:rsidRDefault="00CC2681">
            <w:pPr>
              <w:jc w:val="center"/>
              <w:rPr>
                <w:lang w:val="vi-VN"/>
              </w:rPr>
            </w:pPr>
            <w:r>
              <w:rPr>
                <w:sz w:val="24"/>
                <w:szCs w:val="24"/>
              </w:rPr>
              <w:t>10</w:t>
            </w:r>
            <w:r w:rsidR="00000000" w:rsidRPr="00FB30BE">
              <w:rPr>
                <w:sz w:val="24"/>
                <w:szCs w:val="24"/>
              </w:rPr>
              <w:t>7.</w:t>
            </w:r>
            <w:r>
              <w:rPr>
                <w:sz w:val="24"/>
                <w:szCs w:val="24"/>
              </w:rPr>
              <w:t>7</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1CA78" w14:textId="77777777" w:rsidR="00DC33E7" w:rsidRPr="00FB30BE" w:rsidRDefault="00000000">
            <w:pPr>
              <w:jc w:val="center"/>
            </w:pPr>
            <w:r w:rsidRPr="00FB30BE">
              <w:rPr>
                <w:sz w:val="24"/>
                <w:szCs w:val="24"/>
              </w:rPr>
              <w:t xml:space="preserve">2 </w:t>
            </w:r>
            <w:r w:rsidRPr="00FB30BE">
              <w:rPr>
                <w:rFonts w:ascii="Segoe UI Emoji" w:hAnsi="Segoe UI Emoji" w:cs="Segoe UI Emoji"/>
                <w:sz w:val="24"/>
                <w:szCs w:val="24"/>
              </w:rPr>
              <w:t>✅</w:t>
            </w:r>
          </w:p>
        </w:tc>
      </w:tr>
      <w:tr w:rsidR="00DC33E7" w:rsidRPr="00FB30BE" w14:paraId="11A301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5015DA" w14:textId="77777777" w:rsidR="00DC33E7" w:rsidRPr="00FB30BE" w:rsidRDefault="00000000">
            <w:pPr>
              <w:jc w:val="center"/>
            </w:pPr>
            <w:r w:rsidRPr="00FB30BE">
              <w:rPr>
                <w:sz w:val="24"/>
                <w:szCs w:val="24"/>
              </w:rPr>
              <w:t>M6 (nch)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6319D2" w14:textId="77777777" w:rsidR="00DC33E7" w:rsidRPr="00FB30BE" w:rsidRDefault="00000000">
            <w:pPr>
              <w:jc w:val="center"/>
            </w:pPr>
            <w:r w:rsidRPr="00FB30BE">
              <w:rPr>
                <w:sz w:val="24"/>
                <w:szCs w:val="24"/>
              </w:rPr>
              <w:t>76.5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E26E05" w14:textId="7C631B7D" w:rsidR="00DC33E7" w:rsidRPr="00CC2681" w:rsidRDefault="00CC2681">
            <w:pPr>
              <w:jc w:val="center"/>
              <w:rPr>
                <w:lang w:val="vi-VN"/>
              </w:rPr>
            </w:pPr>
            <w:r>
              <w:rPr>
                <w:lang w:val="vi-VN"/>
              </w:rPr>
              <w:t>-495.3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A3A2C3" w14:textId="4BA4EC85" w:rsidR="00DC33E7" w:rsidRPr="00CC2681" w:rsidRDefault="00CC2681">
            <w:pPr>
              <w:jc w:val="center"/>
              <w:rPr>
                <w:lang w:val="vi-VN"/>
              </w:rPr>
            </w:pPr>
            <w:r>
              <w:rPr>
                <w:lang w:val="vi-VN"/>
              </w:rPr>
              <w:t>-286.5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A7F0E1" w14:textId="537497E3" w:rsidR="00DC33E7" w:rsidRPr="00CC2681" w:rsidRDefault="00CC2681">
            <w:pPr>
              <w:jc w:val="center"/>
              <w:rPr>
                <w:lang w:val="vi-VN"/>
              </w:rPr>
            </w:pPr>
            <w:r>
              <w:rPr>
                <w:lang w:val="vi-VN"/>
              </w:rPr>
              <w:t>-77.74</w:t>
            </w:r>
          </w:p>
        </w:tc>
        <w:tc>
          <w:tcPr>
            <w:tcW w:w="1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D099A4" w14:textId="77777777" w:rsidR="00DC33E7" w:rsidRPr="00FB30BE" w:rsidRDefault="00000000">
            <w:pPr>
              <w:jc w:val="center"/>
            </w:pPr>
            <w:r w:rsidRPr="00FB30BE">
              <w:rPr>
                <w:sz w:val="24"/>
                <w:szCs w:val="24"/>
              </w:rPr>
              <w:t xml:space="preserve">2 </w:t>
            </w:r>
            <w:r w:rsidRPr="00FB30BE">
              <w:rPr>
                <w:rFonts w:ascii="Segoe UI Emoji" w:hAnsi="Segoe UI Emoji" w:cs="Segoe UI Emoji"/>
                <w:sz w:val="24"/>
                <w:szCs w:val="24"/>
              </w:rPr>
              <w:t>✅</w:t>
            </w:r>
          </w:p>
        </w:tc>
      </w:tr>
      <w:tr w:rsidR="00DC33E7" w:rsidRPr="00FB30BE" w14:paraId="57B2F0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8565B" w14:textId="77777777" w:rsidR="00DC33E7" w:rsidRPr="00FB30BE" w:rsidRDefault="00000000">
            <w:pPr>
              <w:jc w:val="center"/>
            </w:pPr>
            <w:r w:rsidRPr="00FB30BE">
              <w:rPr>
                <w:sz w:val="24"/>
                <w:szCs w:val="24"/>
              </w:rPr>
              <w:t>M7 (pch)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5A76A" w14:textId="77777777" w:rsidR="00DC33E7" w:rsidRPr="00FB30BE" w:rsidRDefault="00000000">
            <w:pPr>
              <w:jc w:val="center"/>
            </w:pPr>
            <w:r w:rsidRPr="00FB30BE">
              <w:rPr>
                <w:sz w:val="24"/>
                <w:szCs w:val="24"/>
              </w:rPr>
              <w:t>76.5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47CDA" w14:textId="4E6FDDA7" w:rsidR="00DC33E7" w:rsidRPr="003F0B9C" w:rsidRDefault="003F0B9C">
            <w:pPr>
              <w:jc w:val="center"/>
              <w:rPr>
                <w:lang w:val="vi-VN"/>
              </w:rPr>
            </w:pPr>
            <w:r>
              <w:rPr>
                <w:lang w:val="vi-VN"/>
              </w:rPr>
              <w:t>530.1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68DE3" w14:textId="17CF8DBB" w:rsidR="00DC33E7" w:rsidRPr="003F0B9C" w:rsidRDefault="003F0B9C">
            <w:pPr>
              <w:jc w:val="center"/>
              <w:rPr>
                <w:lang w:val="vi-VN"/>
              </w:rPr>
            </w:pPr>
            <w:r>
              <w:rPr>
                <w:sz w:val="24"/>
                <w:szCs w:val="24"/>
              </w:rPr>
              <w:t>913</w:t>
            </w:r>
            <w:r>
              <w:rPr>
                <w:sz w:val="24"/>
                <w:szCs w:val="24"/>
                <w:lang w:val="vi-VN"/>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E1D60" w14:textId="525A582C" w:rsidR="00DC33E7" w:rsidRPr="00CC2681" w:rsidRDefault="00CC2681">
            <w:pPr>
              <w:jc w:val="center"/>
              <w:rPr>
                <w:lang w:val="vi-VN"/>
              </w:rPr>
            </w:pPr>
            <w:r>
              <w:rPr>
                <w:lang w:val="vi-VN"/>
              </w:rPr>
              <w:t>109.3</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9B289" w14:textId="77777777" w:rsidR="00DC33E7" w:rsidRPr="00FB30BE" w:rsidRDefault="00000000">
            <w:pPr>
              <w:jc w:val="center"/>
            </w:pPr>
            <w:r w:rsidRPr="00FB30BE">
              <w:rPr>
                <w:sz w:val="24"/>
                <w:szCs w:val="24"/>
              </w:rPr>
              <w:t xml:space="preserve">2 </w:t>
            </w:r>
            <w:r w:rsidRPr="00FB30BE">
              <w:rPr>
                <w:rFonts w:ascii="Segoe UI Emoji" w:hAnsi="Segoe UI Emoji" w:cs="Segoe UI Emoji"/>
                <w:sz w:val="24"/>
                <w:szCs w:val="24"/>
              </w:rPr>
              <w:t>✅</w:t>
            </w:r>
          </w:p>
        </w:tc>
      </w:tr>
      <w:tr w:rsidR="00DC33E7" w:rsidRPr="00FB30BE" w14:paraId="10DBB8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8008D" w14:textId="77777777" w:rsidR="00DC33E7" w:rsidRPr="00FB30BE" w:rsidRDefault="00000000">
            <w:pPr>
              <w:jc w:val="center"/>
            </w:pPr>
            <w:r w:rsidRPr="00FB30BE">
              <w:rPr>
                <w:sz w:val="24"/>
                <w:szCs w:val="24"/>
              </w:rPr>
              <w:t>M8 (nch)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F9DC44" w14:textId="77777777" w:rsidR="00DC33E7" w:rsidRPr="00FB30BE" w:rsidRDefault="00000000">
            <w:pPr>
              <w:jc w:val="center"/>
            </w:pPr>
            <w:r w:rsidRPr="00FB30BE">
              <w:rPr>
                <w:sz w:val="24"/>
                <w:szCs w:val="24"/>
              </w:rPr>
              <w:t>16.0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3FBA4" w14:textId="77777777" w:rsidR="00DC33E7" w:rsidRPr="00FB30BE" w:rsidRDefault="00000000">
            <w:pPr>
              <w:jc w:val="center"/>
            </w:pPr>
            <w:r w:rsidRPr="00FB30BE">
              <w:rPr>
                <w:sz w:val="24"/>
                <w:szCs w:val="24"/>
              </w:rPr>
              <w:t>530.1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597B60" w14:textId="2DD9F943" w:rsidR="00DC33E7" w:rsidRPr="00FB30BE" w:rsidRDefault="00000000">
            <w:pPr>
              <w:jc w:val="center"/>
            </w:pPr>
            <w:r w:rsidRPr="00FB30BE">
              <w:rPr>
                <w:sz w:val="24"/>
                <w:szCs w:val="24"/>
              </w:rPr>
              <w:t>530.1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EDF93" w14:textId="1AAC00E4" w:rsidR="00DC33E7" w:rsidRPr="00CC2681" w:rsidRDefault="00000000">
            <w:pPr>
              <w:jc w:val="center"/>
              <w:rPr>
                <w:lang w:val="vi-VN"/>
              </w:rPr>
            </w:pPr>
            <w:r w:rsidRPr="00FB30BE">
              <w:rPr>
                <w:sz w:val="24"/>
                <w:szCs w:val="24"/>
              </w:rPr>
              <w:t>108.</w:t>
            </w:r>
            <w:r w:rsidR="00CC2681">
              <w:rPr>
                <w:sz w:val="24"/>
                <w:szCs w:val="24"/>
              </w:rPr>
              <w:t>2</w:t>
            </w:r>
          </w:p>
        </w:tc>
        <w:tc>
          <w:tcPr>
            <w:tcW w:w="1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3F21B" w14:textId="77777777" w:rsidR="00DC33E7" w:rsidRPr="00FB30BE" w:rsidRDefault="00000000">
            <w:pPr>
              <w:jc w:val="center"/>
            </w:pPr>
            <w:r w:rsidRPr="00FB30BE">
              <w:rPr>
                <w:sz w:val="24"/>
                <w:szCs w:val="24"/>
              </w:rPr>
              <w:t xml:space="preserve">2 </w:t>
            </w:r>
            <w:r w:rsidRPr="00FB30BE">
              <w:rPr>
                <w:rFonts w:ascii="Segoe UI Emoji" w:hAnsi="Segoe UI Emoji" w:cs="Segoe UI Emoji"/>
                <w:sz w:val="24"/>
                <w:szCs w:val="24"/>
              </w:rPr>
              <w:t>✅</w:t>
            </w:r>
          </w:p>
        </w:tc>
      </w:tr>
    </w:tbl>
    <w:p w14:paraId="58390D53" w14:textId="77777777" w:rsidR="00DC33E7" w:rsidRPr="00FB30BE" w:rsidRDefault="00DC33E7">
      <w:pPr>
        <w:spacing w:before="100" w:after="100"/>
      </w:pPr>
    </w:p>
    <w:p w14:paraId="1FC11653" w14:textId="77777777" w:rsidR="00DC33E7" w:rsidRPr="00FB30BE" w:rsidRDefault="00000000">
      <w:pPr>
        <w:spacing w:before="100" w:after="100" w:line="360" w:lineRule="auto"/>
        <w:ind w:firstLine="720"/>
      </w:pPr>
      <w:r w:rsidRPr="00FB30BE">
        <w:t>Điện áp ngõ ra DC: Vout ≈ VDD/2 = 0.6V, xác nhận bias point đúng tâm swing.</w:t>
      </w:r>
    </w:p>
    <w:p w14:paraId="4D823A94" w14:textId="77777777" w:rsidR="00DC33E7" w:rsidRPr="00FB30BE" w:rsidRDefault="00000000">
      <w:pPr>
        <w:pStyle w:val="Heading2"/>
      </w:pPr>
      <w:r w:rsidRPr="00FB30BE">
        <w:t>4.3 Phân Tích AC – Bode Plot</w:t>
      </w:r>
    </w:p>
    <w:p w14:paraId="180E2419" w14:textId="77777777" w:rsidR="00DC33E7" w:rsidRPr="00FB30BE" w:rsidRDefault="00000000">
      <w:pPr>
        <w:spacing w:before="100" w:after="100" w:line="360" w:lineRule="auto"/>
        <w:ind w:firstLine="720"/>
      </w:pPr>
      <w:r w:rsidRPr="00FB30BE">
        <w:t>Phân tích AC được thực hiện với sweep tần số từ 1 Hz đến 10 GHz (decade, 100 pts/decade). Input AC = 1V với cấu hình unity-gain feedback để set điểm làm việc DC.</w:t>
      </w:r>
    </w:p>
    <w:p w14:paraId="718B8EDF" w14:textId="03F49E1E" w:rsidR="00DC33E7" w:rsidRPr="003F0B9C" w:rsidRDefault="003F0B9C">
      <w:pPr>
        <w:shd w:val="clear" w:color="auto" w:fill="F2F2F2"/>
        <w:spacing w:before="200" w:after="80"/>
        <w:jc w:val="center"/>
        <w:rPr>
          <w:lang w:val="vi-VN"/>
        </w:rPr>
      </w:pPr>
      <w:r w:rsidRPr="003F0B9C">
        <w:rPr>
          <w:lang w:val="vi-VN"/>
        </w:rPr>
        <w:lastRenderedPageBreak/>
        <w:drawing>
          <wp:inline distT="0" distB="0" distL="0" distR="0" wp14:anchorId="5A629EAB" wp14:editId="7EE80011">
            <wp:extent cx="5731510" cy="19348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34845"/>
                    </a:xfrm>
                    <a:prstGeom prst="rect">
                      <a:avLst/>
                    </a:prstGeom>
                  </pic:spPr>
                </pic:pic>
              </a:graphicData>
            </a:graphic>
          </wp:inline>
        </w:drawing>
      </w:r>
    </w:p>
    <w:p w14:paraId="11F4FF45" w14:textId="0BD3CFF3" w:rsidR="00DC33E7" w:rsidRPr="00FB30BE" w:rsidRDefault="00000000">
      <w:pPr>
        <w:spacing w:before="80" w:after="160"/>
        <w:jc w:val="center"/>
      </w:pPr>
      <w:r w:rsidRPr="00FB30BE">
        <w:rPr>
          <w:color w:val="595959"/>
          <w:sz w:val="22"/>
          <w:szCs w:val="22"/>
        </w:rPr>
        <w:t xml:space="preserve">Hình 4.1: Bode Plot – AC Analysis với Cc = </w:t>
      </w:r>
      <w:r w:rsidR="003F0B9C">
        <w:rPr>
          <w:color w:val="595959"/>
          <w:sz w:val="22"/>
          <w:szCs w:val="22"/>
        </w:rPr>
        <w:t>800</w:t>
      </w:r>
      <w:r w:rsidRPr="00FB30BE">
        <w:rPr>
          <w:color w:val="595959"/>
          <w:sz w:val="22"/>
          <w:szCs w:val="22"/>
        </w:rPr>
        <w:t xml:space="preserve"> fF</w:t>
      </w:r>
    </w:p>
    <w:p w14:paraId="7EF1B016" w14:textId="77777777" w:rsidR="00DC33E7" w:rsidRPr="00FB30BE" w:rsidRDefault="00000000">
      <w:pPr>
        <w:spacing w:before="100" w:after="100" w:line="360" w:lineRule="auto"/>
        <w:ind w:firstLine="720"/>
      </w:pPr>
      <w:r w:rsidRPr="00FB30BE">
        <w:t>Kết quả từ Bode Plot:</w:t>
      </w:r>
    </w:p>
    <w:p w14:paraId="18FD3AC6" w14:textId="101B7BBD" w:rsidR="00DC33E7" w:rsidRPr="00FB30BE" w:rsidRDefault="00535836">
      <w:pPr>
        <w:pStyle w:val="ListParagraph"/>
        <w:numPr>
          <w:ilvl w:val="0"/>
          <w:numId w:val="3"/>
        </w:numPr>
        <w:spacing w:before="60" w:after="60" w:line="360" w:lineRule="auto"/>
      </w:pPr>
      <w:r>
        <w:rPr>
          <w:b/>
          <w:bCs/>
        </w:rPr>
        <w:t>A</w:t>
      </w:r>
      <w:r w:rsidR="00000000" w:rsidRPr="00FB30BE">
        <w:rPr>
          <w:b/>
          <w:bCs/>
        </w:rPr>
        <w:t xml:space="preserve">C Gain: </w:t>
      </w:r>
      <w:r w:rsidR="00000000" w:rsidRPr="00FB30BE">
        <w:t>≈ 60 dB tại tần số thấp (vùng flat band) – đạt yêu cầu ≥ 60 dB.</w:t>
      </w:r>
    </w:p>
    <w:p w14:paraId="45C47E4B" w14:textId="1998B4F6" w:rsidR="00DC33E7" w:rsidRPr="00FB30BE" w:rsidRDefault="00000000">
      <w:pPr>
        <w:pStyle w:val="ListParagraph"/>
        <w:numPr>
          <w:ilvl w:val="0"/>
          <w:numId w:val="3"/>
        </w:numPr>
        <w:spacing w:before="60" w:after="60" w:line="360" w:lineRule="auto"/>
      </w:pPr>
      <w:r w:rsidRPr="00FB30BE">
        <w:rPr>
          <w:b/>
          <w:bCs/>
        </w:rPr>
        <w:t xml:space="preserve">GBW: </w:t>
      </w:r>
      <w:r w:rsidRPr="00FB30BE">
        <w:t xml:space="preserve">= </w:t>
      </w:r>
      <w:r w:rsidR="003F0B9C">
        <w:t>20</w:t>
      </w:r>
      <w:r w:rsidRPr="00FB30BE">
        <w:t>.</w:t>
      </w:r>
      <w:r w:rsidR="003F0B9C">
        <w:t>42</w:t>
      </w:r>
      <w:r w:rsidRPr="00FB30BE">
        <w:t xml:space="preserve"> MHz tại điểm 0 dB crossing – đạt yêu cầu ≤ 30 MHz.</w:t>
      </w:r>
    </w:p>
    <w:p w14:paraId="1E2DDE36" w14:textId="1B4A60D9" w:rsidR="00DC33E7" w:rsidRPr="00FB30BE" w:rsidRDefault="00000000">
      <w:pPr>
        <w:pStyle w:val="ListParagraph"/>
        <w:numPr>
          <w:ilvl w:val="0"/>
          <w:numId w:val="3"/>
        </w:numPr>
        <w:spacing w:before="60" w:after="60" w:line="360" w:lineRule="auto"/>
      </w:pPr>
      <w:r w:rsidRPr="00FB30BE">
        <w:rPr>
          <w:b/>
          <w:bCs/>
        </w:rPr>
        <w:t xml:space="preserve">Phase tại GBW: </w:t>
      </w:r>
      <w:r w:rsidRPr="00FB30BE">
        <w:t>= −</w:t>
      </w:r>
      <w:r w:rsidR="003F0B9C">
        <w:t>112</w:t>
      </w:r>
      <w:r w:rsidRPr="00FB30BE">
        <w:t xml:space="preserve">.3° → Phase Margin = 180° − </w:t>
      </w:r>
      <w:r w:rsidR="003F0B9C">
        <w:t>112</w:t>
      </w:r>
      <w:r w:rsidRPr="00FB30BE">
        <w:t xml:space="preserve">.3° = </w:t>
      </w:r>
      <w:r w:rsidR="003F0B9C">
        <w:t>68</w:t>
      </w:r>
      <w:r w:rsidRPr="00FB30BE">
        <w:t>.7° – đạt yêu cầu ≥ 60°.</w:t>
      </w:r>
    </w:p>
    <w:p w14:paraId="3B9A9582" w14:textId="77777777" w:rsidR="00DC33E7" w:rsidRPr="00FB30BE" w:rsidRDefault="00000000">
      <w:pPr>
        <w:pStyle w:val="Heading2"/>
      </w:pPr>
      <w:r w:rsidRPr="00FB30BE">
        <w:t>4.4 Phân Tích Transient – Slew Rate</w:t>
      </w:r>
    </w:p>
    <w:p w14:paraId="58E64631" w14:textId="487DD3C9" w:rsidR="00DC33E7" w:rsidRPr="00163E7D" w:rsidRDefault="00000000" w:rsidP="00163E7D">
      <w:pPr>
        <w:spacing w:before="100" w:after="100" w:line="360" w:lineRule="auto"/>
        <w:ind w:firstLine="720"/>
        <w:rPr>
          <w:lang w:val="vi-VN"/>
        </w:rPr>
      </w:pPr>
      <w:r w:rsidRPr="00FB30BE">
        <w:t xml:space="preserve">Phân tích transient với tín hiệu vào là xung vuông (pulse) biên độ 0 → 1V, thời gian rise/fall = </w:t>
      </w:r>
      <w:r w:rsidR="00163E7D">
        <w:t>500</w:t>
      </w:r>
      <w:r w:rsidRPr="00FB30BE">
        <w:t>ns, trong cấu hình unity-gain feedback để đo slew rate và settling time.</w:t>
      </w:r>
    </w:p>
    <w:p w14:paraId="37D08069" w14:textId="7D4E9334" w:rsidR="00163E7D" w:rsidRPr="003F0B9C" w:rsidRDefault="00163E7D">
      <w:pPr>
        <w:shd w:val="clear" w:color="auto" w:fill="F2F2F2"/>
        <w:spacing w:before="200" w:after="80"/>
        <w:jc w:val="center"/>
        <w:rPr>
          <w:lang w:val="vi-VN"/>
        </w:rPr>
      </w:pPr>
      <w:r w:rsidRPr="00163E7D">
        <w:rPr>
          <w:lang w:val="vi-VN"/>
        </w:rPr>
        <w:drawing>
          <wp:inline distT="0" distB="0" distL="0" distR="0" wp14:anchorId="4A7238E9" wp14:editId="4A7C0B47">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151FB5F9" w14:textId="62455714" w:rsidR="00DC33E7" w:rsidRPr="00163E7D" w:rsidRDefault="00000000">
      <w:pPr>
        <w:spacing w:before="80" w:after="160"/>
        <w:jc w:val="center"/>
        <w:rPr>
          <w:lang w:val="vi-VN"/>
        </w:rPr>
      </w:pPr>
      <w:r w:rsidRPr="00FB30BE">
        <w:rPr>
          <w:color w:val="595959"/>
          <w:sz w:val="22"/>
          <w:szCs w:val="22"/>
        </w:rPr>
        <w:t xml:space="preserve">Hình 4.2: Waveform Transient – Slew Rate </w:t>
      </w:r>
    </w:p>
    <w:p w14:paraId="7C94C1B5" w14:textId="520A7AA0" w:rsidR="00DC33E7" w:rsidRPr="00FB30BE" w:rsidRDefault="00000000">
      <w:pPr>
        <w:pStyle w:val="ListParagraph"/>
        <w:numPr>
          <w:ilvl w:val="0"/>
          <w:numId w:val="3"/>
        </w:numPr>
        <w:spacing w:before="60" w:after="60" w:line="360" w:lineRule="auto"/>
      </w:pPr>
      <w:r w:rsidRPr="00FB30BE">
        <w:rPr>
          <w:b/>
          <w:bCs/>
        </w:rPr>
        <w:lastRenderedPageBreak/>
        <w:t xml:space="preserve">Slew Rate SR+: </w:t>
      </w:r>
      <w:r w:rsidRPr="00FB30BE">
        <w:t xml:space="preserve">= dVout/dt (sườn lên) = I_tail/CL </w:t>
      </w:r>
      <m:oMath>
        <m:r>
          <w:rPr>
            <w:rFonts w:ascii="Cambria Math" w:hAnsi="Cambria Math"/>
          </w:rPr>
          <m:t>≈</m:t>
        </m:r>
      </m:oMath>
      <w:r w:rsidRPr="00FB30BE">
        <w:t xml:space="preserve"> 20 V/µs – đạt yêu cầu.</w:t>
      </w:r>
    </w:p>
    <w:p w14:paraId="71D83C0E" w14:textId="77777777" w:rsidR="00DC33E7" w:rsidRPr="00FB30BE" w:rsidRDefault="00000000">
      <w:pPr>
        <w:pStyle w:val="ListParagraph"/>
        <w:numPr>
          <w:ilvl w:val="0"/>
          <w:numId w:val="3"/>
        </w:numPr>
        <w:spacing w:before="60" w:after="60" w:line="360" w:lineRule="auto"/>
      </w:pPr>
      <w:r w:rsidRPr="00FB30BE">
        <w:rPr>
          <w:b/>
          <w:bCs/>
        </w:rPr>
        <w:t xml:space="preserve">Slew Rate SR−: </w:t>
      </w:r>
      <w:r w:rsidRPr="00FB30BE">
        <w:t>= dVout/dt (sườn xuống) – đối xứng với SR+.</w:t>
      </w:r>
    </w:p>
    <w:p w14:paraId="761E337E" w14:textId="77777777" w:rsidR="00DC33E7" w:rsidRPr="00FB30BE" w:rsidRDefault="00000000">
      <w:pPr>
        <w:pStyle w:val="Heading2"/>
      </w:pPr>
      <w:r w:rsidRPr="00FB30BE">
        <w:t>4.5 Phân Tích CMRR và PSRR</w:t>
      </w:r>
    </w:p>
    <w:p w14:paraId="7FAA5BB6" w14:textId="77777777" w:rsidR="00DC33E7" w:rsidRPr="00FB30BE" w:rsidRDefault="00000000">
      <w:pPr>
        <w:spacing w:before="100" w:after="100" w:line="360" w:lineRule="auto"/>
        <w:ind w:firstLine="720"/>
      </w:pPr>
      <w:r w:rsidRPr="00FB30BE">
        <w:t>CMRR được đo bằng cách kích thích tín hiệu common mode AC = 1V vào cả hai ngõ vào và đo tỷ số với độ lợi vi sai:</w:t>
      </w:r>
    </w:p>
    <w:p w14:paraId="458D4788" w14:textId="77777777" w:rsidR="00DC33E7" w:rsidRPr="003345F0" w:rsidRDefault="00000000">
      <w:pPr>
        <w:shd w:val="clear" w:color="auto" w:fill="EBF3FB"/>
        <w:spacing w:before="120" w:after="120"/>
        <w:jc w:val="center"/>
        <w:rPr>
          <w:color w:val="000000" w:themeColor="text1"/>
        </w:rPr>
      </w:pPr>
      <w:r w:rsidRPr="003345F0">
        <w:rPr>
          <w:rFonts w:ascii="Cambria Math" w:eastAsia="Cambria Math" w:hAnsi="Cambria Math" w:cs="Cambria Math"/>
          <w:b/>
          <w:bCs/>
          <w:color w:val="000000" w:themeColor="text1"/>
        </w:rPr>
        <w:t>CMRR(dB) = 20·log(Adiff/Acm)</w:t>
      </w:r>
    </w:p>
    <w:p w14:paraId="57FE1455" w14:textId="29780F08" w:rsidR="00DC33E7" w:rsidRDefault="003F0B9C">
      <w:pPr>
        <w:shd w:val="clear" w:color="auto" w:fill="F2F2F2"/>
        <w:spacing w:before="200" w:after="80"/>
        <w:jc w:val="center"/>
        <w:rPr>
          <w:lang w:val="vi-VN"/>
        </w:rPr>
      </w:pPr>
      <w:r w:rsidRPr="003F0B9C">
        <w:rPr>
          <w:lang w:val="vi-VN"/>
        </w:rPr>
        <w:drawing>
          <wp:inline distT="0" distB="0" distL="0" distR="0" wp14:anchorId="7DE5742A" wp14:editId="3588AD11">
            <wp:extent cx="5731510" cy="19913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91360"/>
                    </a:xfrm>
                    <a:prstGeom prst="rect">
                      <a:avLst/>
                    </a:prstGeom>
                  </pic:spPr>
                </pic:pic>
              </a:graphicData>
            </a:graphic>
          </wp:inline>
        </w:drawing>
      </w:r>
    </w:p>
    <w:p w14:paraId="3C8D25B8" w14:textId="57AB8297" w:rsidR="003F0B9C" w:rsidRDefault="003F0B9C">
      <w:pPr>
        <w:shd w:val="clear" w:color="auto" w:fill="F2F2F2"/>
        <w:spacing w:before="200" w:after="80"/>
        <w:jc w:val="center"/>
        <w:rPr>
          <w:lang w:val="vi-VN"/>
        </w:rPr>
      </w:pPr>
      <w:r>
        <w:rPr>
          <w:lang w:val="vi-VN"/>
        </w:rPr>
        <w:t>CMRR</w:t>
      </w:r>
    </w:p>
    <w:p w14:paraId="5309F3DB" w14:textId="17B95FA3" w:rsidR="003F0B9C" w:rsidRDefault="003F0B9C">
      <w:pPr>
        <w:shd w:val="clear" w:color="auto" w:fill="F2F2F2"/>
        <w:spacing w:before="200" w:after="80"/>
        <w:jc w:val="center"/>
        <w:rPr>
          <w:lang w:val="vi-VN"/>
        </w:rPr>
      </w:pPr>
      <w:r w:rsidRPr="003F0B9C">
        <w:rPr>
          <w:lang w:val="vi-VN"/>
        </w:rPr>
        <w:drawing>
          <wp:inline distT="0" distB="0" distL="0" distR="0" wp14:anchorId="3D969E99" wp14:editId="2812F41D">
            <wp:extent cx="5731510" cy="20980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98040"/>
                    </a:xfrm>
                    <a:prstGeom prst="rect">
                      <a:avLst/>
                    </a:prstGeom>
                  </pic:spPr>
                </pic:pic>
              </a:graphicData>
            </a:graphic>
          </wp:inline>
        </w:drawing>
      </w:r>
    </w:p>
    <w:p w14:paraId="307BC34D" w14:textId="64C9B2A1" w:rsidR="003F0B9C" w:rsidRPr="003F0B9C" w:rsidRDefault="003F0B9C">
      <w:pPr>
        <w:shd w:val="clear" w:color="auto" w:fill="F2F2F2"/>
        <w:spacing w:before="200" w:after="80"/>
        <w:jc w:val="center"/>
        <w:rPr>
          <w:lang w:val="vi-VN"/>
        </w:rPr>
      </w:pPr>
      <w:r>
        <w:rPr>
          <w:lang w:val="vi-VN"/>
        </w:rPr>
        <w:t>PSRR</w:t>
      </w:r>
    </w:p>
    <w:p w14:paraId="495ED83F" w14:textId="77777777" w:rsidR="00DC33E7" w:rsidRPr="00FB30BE" w:rsidRDefault="00000000">
      <w:pPr>
        <w:spacing w:before="80" w:after="160"/>
        <w:jc w:val="center"/>
      </w:pPr>
      <w:r w:rsidRPr="00FB30BE">
        <w:rPr>
          <w:color w:val="595959"/>
          <w:sz w:val="22"/>
          <w:szCs w:val="22"/>
        </w:rPr>
        <w:t>Hình 4.3: Đặc tuyến CMRR và PSRR theo tần số</w:t>
      </w:r>
    </w:p>
    <w:p w14:paraId="569ABAC8" w14:textId="77777777" w:rsidR="00DC33E7" w:rsidRPr="00FB30BE" w:rsidRDefault="00000000">
      <w:pPr>
        <w:pStyle w:val="ListParagraph"/>
        <w:numPr>
          <w:ilvl w:val="0"/>
          <w:numId w:val="3"/>
        </w:numPr>
        <w:spacing w:before="60" w:after="60" w:line="360" w:lineRule="auto"/>
      </w:pPr>
      <w:r w:rsidRPr="00FB30BE">
        <w:rPr>
          <w:b/>
          <w:bCs/>
        </w:rPr>
        <w:t xml:space="preserve">CMRR tại DC: </w:t>
      </w:r>
      <w:r w:rsidRPr="00FB30BE">
        <w:t>≥ 60 dB – đạt yêu cầu. CMRR giảm theo tần số do tụ ký sinh.</w:t>
      </w:r>
    </w:p>
    <w:p w14:paraId="08FC78F4" w14:textId="60EB7B09" w:rsidR="00DC33E7" w:rsidRPr="00FB30BE" w:rsidRDefault="00000000">
      <w:pPr>
        <w:pStyle w:val="ListParagraph"/>
        <w:numPr>
          <w:ilvl w:val="0"/>
          <w:numId w:val="3"/>
        </w:numPr>
        <w:spacing w:before="60" w:after="60" w:line="360" w:lineRule="auto"/>
      </w:pPr>
      <w:r w:rsidRPr="00FB30BE">
        <w:rPr>
          <w:b/>
          <w:bCs/>
        </w:rPr>
        <w:t xml:space="preserve">PSRR+ tại DC: </w:t>
      </w:r>
      <m:oMath>
        <m:r>
          <m:rPr>
            <m:sty m:val="bi"/>
          </m:rPr>
          <w:rPr>
            <w:rFonts w:ascii="Cambria Math" w:hAnsi="Cambria Math"/>
          </w:rPr>
          <m:t>≈</m:t>
        </m:r>
      </m:oMath>
      <w:r w:rsidRPr="00FB30BE">
        <w:t xml:space="preserve"> 60 dB – mạch ít nhạy với nhiễu nguồn VDD.</w:t>
      </w:r>
    </w:p>
    <w:p w14:paraId="58B8EA80" w14:textId="77777777" w:rsidR="00DC33E7" w:rsidRPr="00FB30BE" w:rsidRDefault="00000000">
      <w:pPr>
        <w:pStyle w:val="Heading2"/>
      </w:pPr>
      <w:r w:rsidRPr="00FB30BE">
        <w:t>4.6 Phân Tích ICMR</w:t>
      </w:r>
    </w:p>
    <w:p w14:paraId="490923BD" w14:textId="77777777" w:rsidR="00DC33E7" w:rsidRDefault="00000000">
      <w:pPr>
        <w:spacing w:before="100" w:after="100" w:line="360" w:lineRule="auto"/>
        <w:ind w:firstLine="720"/>
        <w:rPr>
          <w:lang w:val="vi-VN"/>
        </w:rPr>
      </w:pPr>
      <w:r w:rsidRPr="00FB30BE">
        <w:t>ICMR được xác định bằng cách quét điện áp common mode từ GND đến VDD và quan sát vùng mà Vout thay đổi tuyến tính:</w:t>
      </w:r>
    </w:p>
    <w:p w14:paraId="3459B7C4" w14:textId="1DE8B501" w:rsidR="003F0B9C" w:rsidRPr="003F0B9C" w:rsidRDefault="003F0B9C">
      <w:pPr>
        <w:spacing w:before="100" w:after="100" w:line="360" w:lineRule="auto"/>
        <w:ind w:firstLine="720"/>
        <w:rPr>
          <w:lang w:val="vi-VN"/>
        </w:rPr>
      </w:pPr>
      <w:r w:rsidRPr="003F0B9C">
        <w:rPr>
          <w:lang w:val="vi-VN"/>
        </w:rPr>
        <w:lastRenderedPageBreak/>
        <w:drawing>
          <wp:inline distT="0" distB="0" distL="0" distR="0" wp14:anchorId="03749BE4" wp14:editId="61D5FD89">
            <wp:extent cx="4969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8129" cy="3228214"/>
                    </a:xfrm>
                    <a:prstGeom prst="rect">
                      <a:avLst/>
                    </a:prstGeom>
                  </pic:spPr>
                </pic:pic>
              </a:graphicData>
            </a:graphic>
          </wp:inline>
        </w:drawing>
      </w:r>
    </w:p>
    <w:p w14:paraId="7EACF16F" w14:textId="34BFBE41" w:rsidR="00DC33E7" w:rsidRPr="00FB30BE" w:rsidRDefault="00000000" w:rsidP="003F0B9C">
      <w:pPr>
        <w:pStyle w:val="ListParagraph"/>
        <w:numPr>
          <w:ilvl w:val="0"/>
          <w:numId w:val="3"/>
        </w:numPr>
        <w:spacing w:before="60" w:after="60" w:line="360" w:lineRule="auto"/>
      </w:pPr>
      <w:r w:rsidRPr="00FB30BE">
        <w:rPr>
          <w:b/>
          <w:bCs/>
        </w:rPr>
        <w:t xml:space="preserve">ICMR+ = 1.0V: </w:t>
      </w:r>
      <w:r w:rsidRPr="00FB30BE">
        <w:t xml:space="preserve">Giới hạn bởi </w:t>
      </w:r>
      <w:r w:rsidR="003F0B9C">
        <w:t>M4</w:t>
      </w:r>
      <w:r w:rsidRPr="00FB30BE">
        <w:t xml:space="preserve"> cần VSD ≥ </w:t>
      </w:r>
      <w:r w:rsidR="003F0B9C">
        <w:t>Vov4</w:t>
      </w:r>
      <w:r w:rsidRPr="00FB30BE">
        <w:t xml:space="preserve"> để saturation. Đạt yêu cầu spec = 1.0V.</w:t>
      </w:r>
    </w:p>
    <w:p w14:paraId="4BB71F1E" w14:textId="77777777" w:rsidR="00DC33E7" w:rsidRPr="00FB30BE" w:rsidRDefault="00000000">
      <w:pPr>
        <w:pStyle w:val="ListParagraph"/>
        <w:numPr>
          <w:ilvl w:val="0"/>
          <w:numId w:val="3"/>
        </w:numPr>
        <w:spacing w:before="60" w:after="60" w:line="360" w:lineRule="auto"/>
      </w:pPr>
      <w:r w:rsidRPr="00FB30BE">
        <w:rPr>
          <w:b/>
          <w:bCs/>
        </w:rPr>
        <w:t xml:space="preserve">ICMR− = 0.6V: </w:t>
      </w:r>
      <w:r w:rsidRPr="00FB30BE">
        <w:t>Giới hạn bởi M1 (VGS) và M5 (Vov5). Đạt yêu cầu spec = 0.6V.</w:t>
      </w:r>
    </w:p>
    <w:p w14:paraId="451ECBD8" w14:textId="497EF270" w:rsidR="00074C53" w:rsidRDefault="00000000">
      <w:pPr>
        <w:pStyle w:val="Heading2"/>
        <w:rPr>
          <w:lang w:val="vi-VN"/>
        </w:rPr>
      </w:pPr>
      <w:r w:rsidRPr="00FB30BE">
        <w:t>4.7 Phân Tích Noise</w:t>
      </w:r>
    </w:p>
    <w:p w14:paraId="562A2A02" w14:textId="25754B76" w:rsidR="00074C53" w:rsidRDefault="00074C53">
      <w:pPr>
        <w:pStyle w:val="Heading2"/>
        <w:rPr>
          <w:lang w:val="vi-VN"/>
        </w:rPr>
      </w:pPr>
      <w:r w:rsidRPr="00074C53">
        <w:rPr>
          <w:lang w:val="vi-VN"/>
        </w:rPr>
        <w:drawing>
          <wp:inline distT="0" distB="0" distL="0" distR="0" wp14:anchorId="1E2EE740" wp14:editId="03CC5103">
            <wp:extent cx="5731510" cy="19202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20240"/>
                    </a:xfrm>
                    <a:prstGeom prst="rect">
                      <a:avLst/>
                    </a:prstGeom>
                  </pic:spPr>
                </pic:pic>
              </a:graphicData>
            </a:graphic>
          </wp:inline>
        </w:drawing>
      </w:r>
    </w:p>
    <w:p w14:paraId="70A781CC" w14:textId="01E47AAA" w:rsidR="00074C53" w:rsidRPr="00074C53" w:rsidRDefault="00074C53">
      <w:pPr>
        <w:pStyle w:val="Heading2"/>
        <w:rPr>
          <w:lang w:val="vi-VN"/>
        </w:rPr>
      </w:pPr>
      <w:r w:rsidRPr="00074C53">
        <w:rPr>
          <w:lang w:val="vi-VN"/>
        </w:rPr>
        <w:lastRenderedPageBreak/>
        <w:drawing>
          <wp:inline distT="0" distB="0" distL="0" distR="0" wp14:anchorId="3542884D" wp14:editId="5473C2D2">
            <wp:extent cx="5172075" cy="5791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2075" cy="5791200"/>
                    </a:xfrm>
                    <a:prstGeom prst="rect">
                      <a:avLst/>
                    </a:prstGeom>
                  </pic:spPr>
                </pic:pic>
              </a:graphicData>
            </a:graphic>
          </wp:inline>
        </w:drawing>
      </w:r>
    </w:p>
    <w:p w14:paraId="16122F39" w14:textId="77777777" w:rsidR="00074C53" w:rsidRPr="00074C53" w:rsidRDefault="00074C53" w:rsidP="00074C53">
      <w:pPr>
        <w:pStyle w:val="ListParagraph"/>
        <w:spacing w:before="60" w:after="60" w:line="360" w:lineRule="auto"/>
        <w:ind w:left="720"/>
      </w:pPr>
      <w:r w:rsidRPr="00074C53">
        <w:t>1. Đồ thị phổ nhiễu (Noise Plot)</w:t>
      </w:r>
    </w:p>
    <w:p w14:paraId="52AA621E" w14:textId="16E6D63C" w:rsidR="00074C53" w:rsidRPr="00074C53" w:rsidRDefault="00074C53" w:rsidP="00074C53">
      <w:pPr>
        <w:pStyle w:val="ListParagraph"/>
        <w:spacing w:before="60" w:after="60" w:line="360" w:lineRule="auto"/>
        <w:ind w:left="720"/>
      </w:pPr>
      <w:r w:rsidRPr="00074C53">
        <w:rPr>
          <w:lang w:val="vi-VN"/>
        </w:rPr>
        <w:t>-</w:t>
      </w:r>
      <w:r w:rsidRPr="00074C53">
        <w:t>Vùng tần số thấp (&lt; 1 kHz): Nhiễu nhấp nháy (Flicker Noise - 1/f) chiếm ưu thế. Mật độ nhiễu đạt đỉnh tại 1 Hz với giá trị khoảng 4.6 uV/sqrt(Hz).</w:t>
      </w:r>
    </w:p>
    <w:p w14:paraId="6D82EC84" w14:textId="30B583CE" w:rsidR="00074C53" w:rsidRPr="00074C53" w:rsidRDefault="00074C53" w:rsidP="00074C53">
      <w:pPr>
        <w:pStyle w:val="ListParagraph"/>
        <w:spacing w:before="60" w:after="60" w:line="360" w:lineRule="auto"/>
        <w:ind w:left="720"/>
      </w:pPr>
      <w:r w:rsidRPr="00074C53">
        <w:rPr>
          <w:lang w:val="vi-VN"/>
        </w:rPr>
        <w:t>-</w:t>
      </w:r>
      <w:r w:rsidRPr="00074C53">
        <w:t>Tại tần số 1.01 kHz (Vị trí con trỏ V2): Mật độ phổ nhiễu giảm mạnh, đạt 158.08 nV/sqrt(Hz).</w:t>
      </w:r>
    </w:p>
    <w:p w14:paraId="52B87911" w14:textId="3E8E3EAB" w:rsidR="00074C53" w:rsidRPr="00074C53" w:rsidRDefault="00074C53" w:rsidP="00074C53">
      <w:pPr>
        <w:pStyle w:val="ListParagraph"/>
        <w:spacing w:before="60" w:after="60" w:line="360" w:lineRule="auto"/>
        <w:ind w:left="720"/>
      </w:pPr>
      <w:r w:rsidRPr="00074C53">
        <w:rPr>
          <w:lang w:val="vi-VN"/>
        </w:rPr>
        <w:t>-</w:t>
      </w:r>
      <w:r w:rsidRPr="00074C53">
        <w:t>Vùng tần số cao (&gt; 10 kHz): Phổ nhiễu phẳng dần, mạch chuyển sang bị rơi vào vùng thống trị của nhiễu nhiệt (Thermal Noise).</w:t>
      </w:r>
    </w:p>
    <w:p w14:paraId="0A09576C" w14:textId="77777777" w:rsidR="00074C53" w:rsidRPr="00074C53" w:rsidRDefault="00074C53" w:rsidP="00074C53">
      <w:pPr>
        <w:pStyle w:val="ListParagraph"/>
        <w:spacing w:before="60" w:after="60" w:line="360" w:lineRule="auto"/>
        <w:ind w:left="720"/>
      </w:pPr>
      <w:r w:rsidRPr="00074C53">
        <w:t>2. Bảng tổng hợp nhiễu (Noise Summary)</w:t>
      </w:r>
    </w:p>
    <w:p w14:paraId="236B8056" w14:textId="75E27E6F" w:rsidR="00074C53" w:rsidRPr="00074C53" w:rsidRDefault="00074C53" w:rsidP="00074C53">
      <w:pPr>
        <w:pStyle w:val="ListParagraph"/>
        <w:spacing w:before="60" w:after="60" w:line="360" w:lineRule="auto"/>
        <w:ind w:left="720"/>
      </w:pPr>
      <w:r w:rsidRPr="00074C53">
        <w:rPr>
          <w:lang w:val="vi-VN"/>
        </w:rPr>
        <w:t>-</w:t>
      </w:r>
      <w:r w:rsidRPr="00074C53">
        <w:t xml:space="preserve">Tổng nhiễu tích phân đầu ra (Total Summarized Noise): 16.12 mV </w:t>
      </w:r>
    </w:p>
    <w:p w14:paraId="6E271C43" w14:textId="19193AF3" w:rsidR="00074C53" w:rsidRPr="00074C53" w:rsidRDefault="00074C53" w:rsidP="00074C53">
      <w:pPr>
        <w:pStyle w:val="ListParagraph"/>
        <w:spacing w:before="60" w:after="60" w:line="360" w:lineRule="auto"/>
        <w:ind w:left="720"/>
      </w:pPr>
      <w:r w:rsidRPr="00074C53">
        <w:rPr>
          <w:lang w:val="vi-VN"/>
        </w:rPr>
        <w:t>-</w:t>
      </w:r>
      <w:r w:rsidRPr="00074C53">
        <w:t xml:space="preserve">Tổng nhiễu quy đổi về đầu vào (Total Input Referred Noise): 15.75 uV </w:t>
      </w:r>
    </w:p>
    <w:p w14:paraId="6D7418F1" w14:textId="77777777" w:rsidR="00074C53" w:rsidRPr="00074C53" w:rsidRDefault="00074C53" w:rsidP="00074C53">
      <w:pPr>
        <w:pStyle w:val="ListParagraph"/>
        <w:numPr>
          <w:ilvl w:val="0"/>
          <w:numId w:val="3"/>
        </w:numPr>
        <w:spacing w:before="60" w:after="60" w:line="360" w:lineRule="auto"/>
      </w:pPr>
      <w:r w:rsidRPr="00074C53">
        <w:lastRenderedPageBreak/>
        <w:t>Các linh kiện gây nhiễu chính:</w:t>
      </w:r>
    </w:p>
    <w:p w14:paraId="19EDD741" w14:textId="77777777" w:rsidR="00074C53" w:rsidRPr="00074C53" w:rsidRDefault="00074C53" w:rsidP="00074C53">
      <w:pPr>
        <w:pStyle w:val="ListParagraph"/>
        <w:spacing w:before="60" w:after="60" w:line="360" w:lineRule="auto"/>
        <w:ind w:left="720"/>
      </w:pPr>
      <w:r w:rsidRPr="00074C53">
        <w:t>/I0/M4 (fn): Đóng góp 37.21% tổng nhiễu.</w:t>
      </w:r>
    </w:p>
    <w:p w14:paraId="54679C46" w14:textId="77777777" w:rsidR="00074C53" w:rsidRPr="00074C53" w:rsidRDefault="00074C53" w:rsidP="00074C53">
      <w:pPr>
        <w:pStyle w:val="ListParagraph"/>
        <w:spacing w:before="60" w:after="60" w:line="360" w:lineRule="auto"/>
        <w:ind w:left="720"/>
      </w:pPr>
      <w:r w:rsidRPr="00074C53">
        <w:t>/I0/M3 (fn): Đóng góp 37.19% tổng nhiễu.</w:t>
      </w:r>
    </w:p>
    <w:p w14:paraId="25E30418" w14:textId="77777777" w:rsidR="00074C53" w:rsidRPr="00074C53" w:rsidRDefault="00074C53" w:rsidP="00074C53">
      <w:pPr>
        <w:pStyle w:val="ListParagraph"/>
        <w:spacing w:before="60" w:after="60" w:line="360" w:lineRule="auto"/>
        <w:ind w:left="720"/>
      </w:pPr>
      <w:r w:rsidRPr="00074C53">
        <w:t>/I0/M0 (fn): Đóng góp 11.17% tổng nhiễu.</w:t>
      </w:r>
    </w:p>
    <w:p w14:paraId="1120DE52" w14:textId="77777777" w:rsidR="00074C53" w:rsidRPr="00074C53" w:rsidRDefault="00074C53" w:rsidP="00074C53">
      <w:pPr>
        <w:pStyle w:val="ListParagraph"/>
        <w:numPr>
          <w:ilvl w:val="0"/>
          <w:numId w:val="3"/>
        </w:numPr>
        <w:spacing w:before="60" w:after="60" w:line="360" w:lineRule="auto"/>
      </w:pPr>
      <w:r w:rsidRPr="00074C53">
        <w:t>Kết luận: Ký hiệu fn xác nhận nguồn nhiễu chính là Flicker Noise. Chỉ riêng 3 transistor M4, M3 và M0 đã chiếm tới 85.57% tổng nhiễu của toàn mạch, trong đó cặp M4/M3 là nguyên nhân lớn nhất.</w:t>
      </w:r>
    </w:p>
    <w:p w14:paraId="183DF49B" w14:textId="77777777" w:rsidR="00074C53" w:rsidRPr="00FB30BE" w:rsidRDefault="00074C53" w:rsidP="00074C53">
      <w:pPr>
        <w:pStyle w:val="ListParagraph"/>
        <w:spacing w:before="60" w:after="60" w:line="360" w:lineRule="auto"/>
        <w:ind w:left="720"/>
      </w:pPr>
    </w:p>
    <w:p w14:paraId="61B6FA9A" w14:textId="77777777" w:rsidR="00DC33E7" w:rsidRPr="00FB30BE" w:rsidRDefault="00000000">
      <w:pPr>
        <w:pStyle w:val="Heading2"/>
      </w:pPr>
      <w:r w:rsidRPr="00FB30BE">
        <w:t>4.8 Khảo Sát Tụ Bù Cc – Parametric Sweep</w:t>
      </w:r>
    </w:p>
    <w:p w14:paraId="43B8CE52" w14:textId="77777777" w:rsidR="00DC33E7" w:rsidRPr="00FB30BE" w:rsidRDefault="00000000">
      <w:pPr>
        <w:spacing w:before="100" w:after="100" w:line="360" w:lineRule="auto"/>
        <w:ind w:firstLine="720"/>
      </w:pPr>
      <w:r w:rsidRPr="00FB30BE">
        <w:t>Parametric Analysis được thực hiện trong ADE L với biến Cc sweep từ 300 fF đến 1 pF để quan sát trade-off giữa GBW và PM:</w:t>
      </w:r>
    </w:p>
    <w:p w14:paraId="23CFFA9B" w14:textId="244B5771" w:rsidR="00DC33E7" w:rsidRDefault="00074C53">
      <w:pPr>
        <w:shd w:val="clear" w:color="auto" w:fill="F2F2F2"/>
        <w:spacing w:before="200" w:after="80"/>
        <w:jc w:val="center"/>
        <w:rPr>
          <w:lang w:val="vi-VN"/>
        </w:rPr>
      </w:pPr>
      <w:r w:rsidRPr="00074C53">
        <w:rPr>
          <w:lang w:val="vi-VN"/>
        </w:rPr>
        <w:drawing>
          <wp:inline distT="0" distB="0" distL="0" distR="0" wp14:anchorId="79664564" wp14:editId="222C9A8D">
            <wp:extent cx="5731510" cy="19221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922145"/>
                    </a:xfrm>
                    <a:prstGeom prst="rect">
                      <a:avLst/>
                    </a:prstGeom>
                  </pic:spPr>
                </pic:pic>
              </a:graphicData>
            </a:graphic>
          </wp:inline>
        </w:drawing>
      </w:r>
    </w:p>
    <w:p w14:paraId="261641E4" w14:textId="3B855B90" w:rsidR="00074C53" w:rsidRDefault="00074C53">
      <w:pPr>
        <w:shd w:val="clear" w:color="auto" w:fill="F2F2F2"/>
        <w:spacing w:before="200" w:after="80"/>
        <w:jc w:val="center"/>
        <w:rPr>
          <w:lang w:val="vi-VN"/>
        </w:rPr>
      </w:pPr>
      <w:r>
        <w:rPr>
          <w:lang w:val="vi-VN"/>
        </w:rPr>
        <w:t>Cc=</w:t>
      </w:r>
      <w:r w:rsidR="00B22C2C">
        <w:rPr>
          <w:lang w:val="vi-VN"/>
        </w:rPr>
        <w:t>440fF</w:t>
      </w:r>
    </w:p>
    <w:p w14:paraId="1821B1D3" w14:textId="5CFC5CE6" w:rsidR="00074C53" w:rsidRDefault="00B22C2C">
      <w:pPr>
        <w:shd w:val="clear" w:color="auto" w:fill="F2F2F2"/>
        <w:spacing w:before="200" w:after="80"/>
        <w:jc w:val="center"/>
        <w:rPr>
          <w:lang w:val="vi-VN"/>
        </w:rPr>
      </w:pPr>
      <w:r w:rsidRPr="00B22C2C">
        <w:rPr>
          <w:lang w:val="vi-VN"/>
        </w:rPr>
        <w:drawing>
          <wp:inline distT="0" distB="0" distL="0" distR="0" wp14:anchorId="5884BA8C" wp14:editId="28297901">
            <wp:extent cx="5731510" cy="198628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86280"/>
                    </a:xfrm>
                    <a:prstGeom prst="rect">
                      <a:avLst/>
                    </a:prstGeom>
                  </pic:spPr>
                </pic:pic>
              </a:graphicData>
            </a:graphic>
          </wp:inline>
        </w:drawing>
      </w:r>
    </w:p>
    <w:p w14:paraId="4A5C6171" w14:textId="60779F0C" w:rsidR="00B22C2C" w:rsidRDefault="00B22C2C">
      <w:pPr>
        <w:shd w:val="clear" w:color="auto" w:fill="F2F2F2"/>
        <w:spacing w:before="200" w:after="80"/>
        <w:jc w:val="center"/>
        <w:rPr>
          <w:lang w:val="vi-VN"/>
        </w:rPr>
      </w:pPr>
      <w:r>
        <w:rPr>
          <w:lang w:val="vi-VN"/>
        </w:rPr>
        <w:t>Cc=550fF</w:t>
      </w:r>
    </w:p>
    <w:p w14:paraId="388B20D8" w14:textId="7A4490F5" w:rsidR="00B22C2C" w:rsidRDefault="00B22C2C">
      <w:pPr>
        <w:shd w:val="clear" w:color="auto" w:fill="F2F2F2"/>
        <w:spacing w:before="200" w:after="80"/>
        <w:jc w:val="center"/>
        <w:rPr>
          <w:lang w:val="vi-VN"/>
        </w:rPr>
      </w:pPr>
      <w:r w:rsidRPr="00B22C2C">
        <w:rPr>
          <w:lang w:val="vi-VN"/>
        </w:rPr>
        <w:lastRenderedPageBreak/>
        <w:drawing>
          <wp:inline distT="0" distB="0" distL="0" distR="0" wp14:anchorId="3379FA52" wp14:editId="483620B4">
            <wp:extent cx="5731510" cy="19126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12620"/>
                    </a:xfrm>
                    <a:prstGeom prst="rect">
                      <a:avLst/>
                    </a:prstGeom>
                  </pic:spPr>
                </pic:pic>
              </a:graphicData>
            </a:graphic>
          </wp:inline>
        </w:drawing>
      </w:r>
    </w:p>
    <w:p w14:paraId="283B74D3" w14:textId="24FA4B6D" w:rsidR="00B22C2C" w:rsidRDefault="00B22C2C">
      <w:pPr>
        <w:shd w:val="clear" w:color="auto" w:fill="F2F2F2"/>
        <w:spacing w:before="200" w:after="80"/>
        <w:jc w:val="center"/>
        <w:rPr>
          <w:lang w:val="vi-VN"/>
        </w:rPr>
      </w:pPr>
      <w:r>
        <w:rPr>
          <w:lang w:val="vi-VN"/>
        </w:rPr>
        <w:t>Cc=800fF</w:t>
      </w:r>
    </w:p>
    <w:p w14:paraId="2639A4F3" w14:textId="2C6EDF5F" w:rsidR="00B22C2C" w:rsidRDefault="00B22C2C">
      <w:pPr>
        <w:shd w:val="clear" w:color="auto" w:fill="F2F2F2"/>
        <w:spacing w:before="200" w:after="80"/>
        <w:jc w:val="center"/>
        <w:rPr>
          <w:lang w:val="vi-VN"/>
        </w:rPr>
      </w:pPr>
      <w:r w:rsidRPr="00B22C2C">
        <w:rPr>
          <w:lang w:val="vi-VN"/>
        </w:rPr>
        <w:drawing>
          <wp:inline distT="0" distB="0" distL="0" distR="0" wp14:anchorId="347C0AD1" wp14:editId="2A350197">
            <wp:extent cx="5731510" cy="19411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941195"/>
                    </a:xfrm>
                    <a:prstGeom prst="rect">
                      <a:avLst/>
                    </a:prstGeom>
                  </pic:spPr>
                </pic:pic>
              </a:graphicData>
            </a:graphic>
          </wp:inline>
        </w:drawing>
      </w:r>
    </w:p>
    <w:p w14:paraId="6098064A" w14:textId="66BFCE5B" w:rsidR="00B22C2C" w:rsidRPr="00074C53" w:rsidRDefault="00B22C2C">
      <w:pPr>
        <w:shd w:val="clear" w:color="auto" w:fill="F2F2F2"/>
        <w:spacing w:before="200" w:after="80"/>
        <w:jc w:val="center"/>
        <w:rPr>
          <w:lang w:val="vi-VN"/>
        </w:rPr>
      </w:pPr>
      <w:r>
        <w:rPr>
          <w:lang w:val="vi-VN"/>
        </w:rPr>
        <w:t>Cc=1pF</w:t>
      </w:r>
    </w:p>
    <w:p w14:paraId="7CCDC57A" w14:textId="2BCD33A9" w:rsidR="00DC33E7" w:rsidRPr="00FB30BE" w:rsidRDefault="00000000">
      <w:pPr>
        <w:spacing w:before="80" w:after="160"/>
        <w:jc w:val="center"/>
      </w:pPr>
      <w:r w:rsidRPr="00FB30BE">
        <w:rPr>
          <w:color w:val="595959"/>
          <w:sz w:val="22"/>
          <w:szCs w:val="22"/>
        </w:rPr>
        <w:t xml:space="preserve">Hình 4.4: Kết quả Parametric Sweep Cc từ </w:t>
      </w:r>
      <w:r w:rsidR="00074C53">
        <w:rPr>
          <w:color w:val="595959"/>
          <w:sz w:val="22"/>
          <w:szCs w:val="22"/>
        </w:rPr>
        <w:t>440</w:t>
      </w:r>
      <w:r w:rsidRPr="00FB30BE">
        <w:rPr>
          <w:color w:val="595959"/>
          <w:sz w:val="22"/>
          <w:szCs w:val="22"/>
        </w:rPr>
        <w:t xml:space="preserve">fF đến </w:t>
      </w:r>
      <w:r w:rsidR="00074C53">
        <w:rPr>
          <w:color w:val="595959"/>
          <w:sz w:val="22"/>
          <w:szCs w:val="22"/>
        </w:rPr>
        <w:t>1</w:t>
      </w:r>
      <w:r w:rsidRPr="00FB30BE">
        <w:rPr>
          <w:color w:val="595959"/>
          <w:sz w:val="22"/>
          <w:szCs w:val="22"/>
        </w:rPr>
        <w:t>pF</w:t>
      </w:r>
    </w:p>
    <w:p w14:paraId="7D1DC9DC" w14:textId="77777777" w:rsidR="00DC33E7" w:rsidRPr="00FB30BE" w:rsidRDefault="00DC33E7">
      <w:pPr>
        <w:spacing w:before="100" w:after="100"/>
      </w:pPr>
    </w:p>
    <w:p w14:paraId="7AD5F687" w14:textId="77777777" w:rsidR="00DC33E7" w:rsidRPr="00FB30BE" w:rsidRDefault="00000000">
      <w:pPr>
        <w:spacing w:before="160" w:after="80"/>
        <w:jc w:val="center"/>
      </w:pPr>
      <w:r w:rsidRPr="00FB30BE">
        <w:rPr>
          <w:b/>
          <w:bCs/>
          <w:sz w:val="24"/>
          <w:szCs w:val="24"/>
        </w:rPr>
        <w:t>Bảng 4.3: Kết quả khảo sát tụ bù Cc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00"/>
        <w:gridCol w:w="3226"/>
      </w:tblGrid>
      <w:tr w:rsidR="00DC33E7" w:rsidRPr="00FB30BE" w14:paraId="7C275D52"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5F91C0" w14:textId="77777777" w:rsidR="00DC33E7" w:rsidRPr="00FB30BE" w:rsidRDefault="00000000">
            <w:pPr>
              <w:jc w:val="center"/>
            </w:pPr>
            <w:r w:rsidRPr="00FB30BE">
              <w:rPr>
                <w:b/>
                <w:bCs/>
                <w:color w:val="FFFFFF"/>
                <w:sz w:val="24"/>
                <w:szCs w:val="24"/>
              </w:rPr>
              <w:t>Cc</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676491" w14:textId="77777777" w:rsidR="00DC33E7" w:rsidRPr="00FB30BE" w:rsidRDefault="00000000">
            <w:pPr>
              <w:jc w:val="center"/>
            </w:pPr>
            <w:r w:rsidRPr="00FB30BE">
              <w:rPr>
                <w:b/>
                <w:bCs/>
                <w:color w:val="FFFFFF"/>
                <w:sz w:val="24"/>
                <w:szCs w:val="24"/>
              </w:rPr>
              <w:t>GBW</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89E538" w14:textId="77777777" w:rsidR="00DC33E7" w:rsidRPr="00FB30BE" w:rsidRDefault="00000000">
            <w:pPr>
              <w:jc w:val="center"/>
            </w:pPr>
            <w:r w:rsidRPr="00FB30BE">
              <w:rPr>
                <w:b/>
                <w:bCs/>
                <w:color w:val="FFFFFF"/>
                <w:sz w:val="24"/>
                <w:szCs w:val="24"/>
              </w:rPr>
              <w:t>Phase Margin</w:t>
            </w:r>
          </w:p>
        </w:tc>
        <w:tc>
          <w:tcPr>
            <w:tcW w:w="3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2B6750" w14:textId="77777777" w:rsidR="00DC33E7" w:rsidRPr="00FB30BE" w:rsidRDefault="00000000">
            <w:pPr>
              <w:jc w:val="center"/>
            </w:pPr>
            <w:r w:rsidRPr="00FB30BE">
              <w:rPr>
                <w:b/>
                <w:bCs/>
                <w:color w:val="FFFFFF"/>
                <w:sz w:val="24"/>
                <w:szCs w:val="24"/>
              </w:rPr>
              <w:t>Đánh giá</w:t>
            </w:r>
          </w:p>
        </w:tc>
      </w:tr>
      <w:tr w:rsidR="00DC33E7" w:rsidRPr="00FB30BE" w14:paraId="1EE4C7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97144" w14:textId="77553276" w:rsidR="00DC33E7" w:rsidRPr="00FB30BE" w:rsidRDefault="00074C53">
            <w:pPr>
              <w:jc w:val="center"/>
            </w:pPr>
            <w:r>
              <w:rPr>
                <w:sz w:val="24"/>
                <w:szCs w:val="24"/>
              </w:rPr>
              <w:t>44</w:t>
            </w:r>
            <w:r w:rsidR="00000000" w:rsidRPr="00FB30BE">
              <w:rPr>
                <w:sz w:val="24"/>
                <w:szCs w:val="24"/>
              </w:rPr>
              <w:t>0 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AFF44" w14:textId="6A137D19" w:rsidR="00DC33E7" w:rsidRPr="00FB30BE" w:rsidRDefault="00B22C2C">
            <w:pPr>
              <w:jc w:val="center"/>
            </w:pPr>
            <w:r>
              <w:rPr>
                <w:sz w:val="24"/>
                <w:szCs w:val="24"/>
              </w:rPr>
              <w:t>33</w:t>
            </w:r>
            <w:r w:rsidR="00000000" w:rsidRPr="00FB30BE">
              <w:rPr>
                <w:sz w:val="24"/>
                <w:szCs w:val="24"/>
              </w:rPr>
              <w:t>.0 MHz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FAB12" w14:textId="3999BF09" w:rsidR="00DC33E7" w:rsidRPr="00FB30BE" w:rsidRDefault="00B22C2C">
            <w:pPr>
              <w:jc w:val="center"/>
            </w:pPr>
            <w:r>
              <w:rPr>
                <w:sz w:val="24"/>
                <w:szCs w:val="24"/>
              </w:rPr>
              <w:t>56</w:t>
            </w:r>
            <w:r w:rsidR="00000000" w:rsidRPr="00FB30BE">
              <w:rPr>
                <w:sz w:val="24"/>
                <w:szCs w:val="24"/>
              </w:rPr>
              <w:t>.1°</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2A36F" w14:textId="45FB0EBB"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PM thiếu </w:t>
            </w:r>
            <w:r w:rsidR="00B22C2C">
              <w:rPr>
                <w:sz w:val="24"/>
                <w:szCs w:val="24"/>
              </w:rPr>
              <w:t>4</w:t>
            </w:r>
            <w:r w:rsidRPr="00FB30BE">
              <w:rPr>
                <w:sz w:val="24"/>
                <w:szCs w:val="24"/>
              </w:rPr>
              <w:t>°</w:t>
            </w:r>
          </w:p>
        </w:tc>
      </w:tr>
      <w:tr w:rsidR="00DC33E7" w:rsidRPr="00FB30BE" w14:paraId="104204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CAE0A0" w14:textId="4219272D" w:rsidR="00DC33E7" w:rsidRPr="00FB30BE" w:rsidRDefault="00074C53">
            <w:pPr>
              <w:jc w:val="center"/>
            </w:pPr>
            <w:r>
              <w:rPr>
                <w:sz w:val="24"/>
                <w:szCs w:val="24"/>
              </w:rPr>
              <w:t>55</w:t>
            </w:r>
            <w:r w:rsidR="00000000" w:rsidRPr="00FB30BE">
              <w:rPr>
                <w:sz w:val="24"/>
                <w:szCs w:val="24"/>
              </w:rPr>
              <w:t>0 fF</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82701" w14:textId="77777777" w:rsidR="00DC33E7" w:rsidRPr="00FB30BE" w:rsidRDefault="00000000">
            <w:pPr>
              <w:jc w:val="center"/>
            </w:pPr>
            <w:r w:rsidRPr="00FB30BE">
              <w:rPr>
                <w:sz w:val="24"/>
                <w:szCs w:val="24"/>
              </w:rPr>
              <w:t>28.2 MHz</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9D12C7" w14:textId="77777777" w:rsidR="00DC33E7" w:rsidRPr="00FB30BE" w:rsidRDefault="00000000">
            <w:pPr>
              <w:jc w:val="center"/>
            </w:pPr>
            <w:r w:rsidRPr="00FB30BE">
              <w:rPr>
                <w:sz w:val="24"/>
                <w:szCs w:val="24"/>
              </w:rPr>
              <w:t>60.7°</w:t>
            </w:r>
          </w:p>
        </w:tc>
        <w:tc>
          <w:tcPr>
            <w:tcW w:w="3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625B9"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TỐI ƯU</w:t>
            </w:r>
          </w:p>
        </w:tc>
      </w:tr>
      <w:tr w:rsidR="00DC33E7" w:rsidRPr="00FB30BE" w14:paraId="53338F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D9183" w14:textId="43E21223" w:rsidR="00DC33E7" w:rsidRPr="00FB30BE" w:rsidRDefault="00074C53">
            <w:pPr>
              <w:jc w:val="center"/>
            </w:pPr>
            <w:r>
              <w:rPr>
                <w:sz w:val="24"/>
                <w:szCs w:val="24"/>
              </w:rPr>
              <w:t>8</w:t>
            </w:r>
            <w:r w:rsidR="00000000" w:rsidRPr="00FB30BE">
              <w:rPr>
                <w:sz w:val="24"/>
                <w:szCs w:val="24"/>
              </w:rPr>
              <w:t>00 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43DDC" w14:textId="21772BF7" w:rsidR="00DC33E7" w:rsidRPr="00FB30BE" w:rsidRDefault="00000000">
            <w:pPr>
              <w:jc w:val="center"/>
            </w:pPr>
            <w:r w:rsidRPr="00FB30BE">
              <w:rPr>
                <w:sz w:val="24"/>
                <w:szCs w:val="24"/>
              </w:rPr>
              <w:t>~</w:t>
            </w:r>
            <w:r w:rsidR="00B22C2C">
              <w:rPr>
                <w:sz w:val="24"/>
                <w:szCs w:val="24"/>
              </w:rPr>
              <w:t>20</w:t>
            </w:r>
            <w:r w:rsidRPr="00FB30BE">
              <w:rPr>
                <w:sz w:val="24"/>
                <w:szCs w:val="24"/>
              </w:rPr>
              <w:t xml:space="preserve"> MHz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5F0A6" w14:textId="4869C22D" w:rsidR="00DC33E7" w:rsidRPr="00FB30BE" w:rsidRDefault="00000000">
            <w:pPr>
              <w:jc w:val="center"/>
            </w:pPr>
            <w:r w:rsidRPr="00FB30BE">
              <w:rPr>
                <w:sz w:val="24"/>
                <w:szCs w:val="24"/>
              </w:rPr>
              <w:t>~</w:t>
            </w:r>
            <w:r w:rsidR="00B22C2C">
              <w:rPr>
                <w:sz w:val="24"/>
                <w:szCs w:val="24"/>
              </w:rPr>
              <w:t>68</w:t>
            </w:r>
            <w:r w:rsidRPr="00FB30BE">
              <w:rPr>
                <w:sz w:val="24"/>
                <w:szCs w:val="24"/>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DCDF9"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PM ok, GBW thấp hơn</w:t>
            </w:r>
          </w:p>
        </w:tc>
      </w:tr>
      <w:tr w:rsidR="00DC33E7" w:rsidRPr="00FB30BE" w14:paraId="497BBB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1E2E08" w14:textId="77777777" w:rsidR="00DC33E7" w:rsidRPr="00FB30BE" w:rsidRDefault="00000000">
            <w:pPr>
              <w:jc w:val="center"/>
            </w:pPr>
            <w:r w:rsidRPr="00FB30BE">
              <w:rPr>
                <w:sz w:val="24"/>
                <w:szCs w:val="24"/>
              </w:rPr>
              <w:t>1 pF</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D8EA16" w14:textId="45E60F38" w:rsidR="00DC33E7" w:rsidRPr="00FB30BE" w:rsidRDefault="00000000">
            <w:pPr>
              <w:jc w:val="center"/>
            </w:pPr>
            <w:r w:rsidRPr="00FB30BE">
              <w:rPr>
                <w:sz w:val="24"/>
                <w:szCs w:val="24"/>
              </w:rPr>
              <w:t>~</w:t>
            </w:r>
            <w:r w:rsidR="00B22C2C">
              <w:rPr>
                <w:sz w:val="24"/>
                <w:szCs w:val="24"/>
              </w:rPr>
              <w:t>16</w:t>
            </w:r>
            <w:r w:rsidRPr="00FB30BE">
              <w:rPr>
                <w:sz w:val="24"/>
                <w:szCs w:val="24"/>
              </w:rPr>
              <w:t xml:space="preserve"> MHz</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99072A" w14:textId="6E8DDF02" w:rsidR="00DC33E7" w:rsidRPr="00FB30BE" w:rsidRDefault="00000000">
            <w:pPr>
              <w:jc w:val="center"/>
            </w:pPr>
            <w:r w:rsidRPr="00FB30BE">
              <w:rPr>
                <w:sz w:val="24"/>
                <w:szCs w:val="24"/>
              </w:rPr>
              <w:t>~</w:t>
            </w:r>
            <w:r w:rsidR="00B22C2C">
              <w:rPr>
                <w:sz w:val="24"/>
                <w:szCs w:val="24"/>
              </w:rPr>
              <w:t>71</w:t>
            </w:r>
            <w:r w:rsidRPr="00FB30BE">
              <w:rPr>
                <w:sz w:val="24"/>
                <w:szCs w:val="24"/>
              </w:rPr>
              <w:t>°</w:t>
            </w:r>
          </w:p>
        </w:tc>
        <w:tc>
          <w:tcPr>
            <w:tcW w:w="3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B4A070" w14:textId="77777777" w:rsidR="00DC33E7" w:rsidRPr="00FB30BE" w:rsidRDefault="00000000">
            <w:pPr>
              <w:jc w:val="center"/>
            </w:pPr>
            <w:r w:rsidRPr="00FB30BE">
              <w:rPr>
                <w:rFonts w:ascii="Segoe UI Symbol" w:hAnsi="Segoe UI Symbol" w:cs="Segoe UI Symbol"/>
                <w:sz w:val="24"/>
                <w:szCs w:val="24"/>
              </w:rPr>
              <w:t>⚠</w:t>
            </w:r>
            <w:r w:rsidRPr="00FB30BE">
              <w:rPr>
                <w:sz w:val="24"/>
                <w:szCs w:val="24"/>
              </w:rPr>
              <w:t xml:space="preserve"> GBW quá thấp</w:t>
            </w:r>
          </w:p>
        </w:tc>
      </w:tr>
    </w:tbl>
    <w:p w14:paraId="2ADFD25B" w14:textId="77777777" w:rsidR="00DC33E7" w:rsidRPr="00FB30BE" w:rsidRDefault="00DC33E7">
      <w:pPr>
        <w:spacing w:before="100" w:after="100"/>
      </w:pPr>
    </w:p>
    <w:p w14:paraId="6795B9B5" w14:textId="72D085D8" w:rsidR="00DC33E7" w:rsidRPr="00FB30BE" w:rsidRDefault="00000000">
      <w:pPr>
        <w:spacing w:before="100" w:after="100" w:line="360" w:lineRule="auto"/>
        <w:ind w:firstLine="720"/>
      </w:pPr>
      <w:r w:rsidRPr="00FB30BE">
        <w:t xml:space="preserve">Kết quả khảo sát cho thấy Cc = </w:t>
      </w:r>
      <w:r w:rsidR="00074C53">
        <w:t>55</w:t>
      </w:r>
      <w:r w:rsidRPr="00FB30BE">
        <w:t>0 fF là giá trị tối ưu, đây là giá trị nhỏ nhất thỏa mãn đồng thời cả hai điều kiện GBW ≤ 30 MHz và PM ≥ 60°, giúp tối thiểu hóa diện tích tụ trong khi vẫn đảm bảo ổn định.</w:t>
      </w:r>
    </w:p>
    <w:p w14:paraId="76024DFC" w14:textId="77777777" w:rsidR="00DC33E7" w:rsidRPr="00FB30BE" w:rsidRDefault="00DC33E7">
      <w:pPr>
        <w:spacing w:before="100" w:after="100"/>
      </w:pPr>
    </w:p>
    <w:p w14:paraId="5176B8B4" w14:textId="77777777" w:rsidR="00DC33E7" w:rsidRPr="00FB30BE" w:rsidRDefault="00000000">
      <w:pPr>
        <w:spacing w:before="160" w:after="80"/>
        <w:jc w:val="center"/>
      </w:pPr>
      <w:r w:rsidRPr="00FB30BE">
        <w:rPr>
          <w:b/>
          <w:bCs/>
          <w:sz w:val="24"/>
          <w:szCs w:val="24"/>
        </w:rPr>
        <w:t>Bảng 4.2: Tổng hợp kết quả mô phỏng so với spec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400"/>
        <w:gridCol w:w="1626"/>
      </w:tblGrid>
      <w:tr w:rsidR="00DC33E7" w:rsidRPr="00FB30BE" w14:paraId="46746D53"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98AA7B" w14:textId="77777777" w:rsidR="00DC33E7" w:rsidRPr="00FB30BE" w:rsidRDefault="00000000">
            <w:pPr>
              <w:jc w:val="center"/>
            </w:pPr>
            <w:r w:rsidRPr="00FB30BE">
              <w:rPr>
                <w:b/>
                <w:bCs/>
                <w:color w:val="FFFFFF"/>
                <w:sz w:val="24"/>
                <w:szCs w:val="24"/>
              </w:rPr>
              <w:lastRenderedPageBreak/>
              <w:t>Thông số</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D10966" w14:textId="77777777" w:rsidR="00DC33E7" w:rsidRPr="00FB30BE" w:rsidRDefault="00000000">
            <w:pPr>
              <w:jc w:val="center"/>
            </w:pPr>
            <w:r w:rsidRPr="00FB30BE">
              <w:rPr>
                <w:b/>
                <w:bCs/>
                <w:color w:val="FFFFFF"/>
                <w:sz w:val="24"/>
                <w:szCs w:val="24"/>
              </w:rPr>
              <w:t>Spec yêu cầu</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626A4A" w14:textId="77777777" w:rsidR="00DC33E7" w:rsidRPr="00FB30BE" w:rsidRDefault="00000000">
            <w:pPr>
              <w:jc w:val="center"/>
            </w:pPr>
            <w:r w:rsidRPr="00FB30BE">
              <w:rPr>
                <w:b/>
                <w:bCs/>
                <w:color w:val="FFFFFF"/>
                <w:sz w:val="24"/>
                <w:szCs w:val="24"/>
              </w:rPr>
              <w:t>Kết quả mô phỏng</w:t>
            </w:r>
          </w:p>
        </w:tc>
        <w:tc>
          <w:tcPr>
            <w:tcW w:w="16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9489B9" w14:textId="77777777" w:rsidR="00DC33E7" w:rsidRPr="00FB30BE" w:rsidRDefault="00000000">
            <w:pPr>
              <w:jc w:val="center"/>
            </w:pPr>
            <w:r w:rsidRPr="00FB30BE">
              <w:rPr>
                <w:b/>
                <w:bCs/>
                <w:color w:val="FFFFFF"/>
                <w:sz w:val="24"/>
                <w:szCs w:val="24"/>
              </w:rPr>
              <w:t>Trạng thái</w:t>
            </w:r>
          </w:p>
        </w:tc>
      </w:tr>
      <w:tr w:rsidR="00DC33E7" w:rsidRPr="00FB30BE" w14:paraId="20822C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2F160" w14:textId="77777777" w:rsidR="00DC33E7" w:rsidRPr="00FB30BE" w:rsidRDefault="00000000">
            <w:pPr>
              <w:jc w:val="center"/>
            </w:pPr>
            <w:r w:rsidRPr="00FB30BE">
              <w:rPr>
                <w:sz w:val="24"/>
                <w:szCs w:val="24"/>
              </w:rPr>
              <w:t>DC Gain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2E31D" w14:textId="77777777" w:rsidR="00DC33E7" w:rsidRPr="00FB30BE" w:rsidRDefault="00000000">
            <w:pPr>
              <w:jc w:val="center"/>
            </w:pPr>
            <w:r w:rsidRPr="00FB30BE">
              <w:rPr>
                <w:sz w:val="24"/>
                <w:szCs w:val="24"/>
              </w:rPr>
              <w:t>≥ 60 dB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FB776" w14:textId="77777777" w:rsidR="00DC33E7" w:rsidRPr="00FB30BE" w:rsidRDefault="00000000">
            <w:pPr>
              <w:jc w:val="center"/>
            </w:pPr>
            <w:r w:rsidRPr="00FB30BE">
              <w:rPr>
                <w:sz w:val="24"/>
                <w:szCs w:val="24"/>
              </w:rPr>
              <w:t>~60 dB</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E013B"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Đạt</w:t>
            </w:r>
          </w:p>
        </w:tc>
      </w:tr>
      <w:tr w:rsidR="00DC33E7" w:rsidRPr="00FB30BE" w14:paraId="4AA187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F970AC" w14:textId="77777777" w:rsidR="00DC33E7" w:rsidRPr="00FB30BE" w:rsidRDefault="00000000">
            <w:pPr>
              <w:jc w:val="center"/>
            </w:pPr>
            <w:r w:rsidRPr="00FB30BE">
              <w:rPr>
                <w:sz w:val="24"/>
                <w:szCs w:val="24"/>
              </w:rPr>
              <w:t>GBW</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43F51" w14:textId="77777777" w:rsidR="00DC33E7" w:rsidRPr="00FB30BE" w:rsidRDefault="00000000">
            <w:pPr>
              <w:jc w:val="center"/>
            </w:pPr>
            <w:r w:rsidRPr="00FB30BE">
              <w:rPr>
                <w:sz w:val="24"/>
                <w:szCs w:val="24"/>
              </w:rPr>
              <w:t>≤ 30 MHz</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DDCF2E" w14:textId="77777777" w:rsidR="00DC33E7" w:rsidRPr="00FB30BE" w:rsidRDefault="00000000">
            <w:pPr>
              <w:jc w:val="center"/>
            </w:pPr>
            <w:r w:rsidRPr="00FB30BE">
              <w:rPr>
                <w:sz w:val="24"/>
                <w:szCs w:val="24"/>
              </w:rPr>
              <w:t>28.2 MHz</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1FFDE"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Đạt</w:t>
            </w:r>
          </w:p>
        </w:tc>
      </w:tr>
      <w:tr w:rsidR="00DC33E7" w:rsidRPr="00FB30BE" w14:paraId="719EB3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4EB3" w14:textId="77777777" w:rsidR="00DC33E7" w:rsidRPr="00FB30BE" w:rsidRDefault="00000000">
            <w:pPr>
              <w:jc w:val="center"/>
            </w:pPr>
            <w:r w:rsidRPr="00FB30BE">
              <w:rPr>
                <w:sz w:val="24"/>
                <w:szCs w:val="24"/>
              </w:rPr>
              <w:t>Phase Margin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40079" w14:textId="77777777" w:rsidR="00DC33E7" w:rsidRPr="00FB30BE" w:rsidRDefault="00000000">
            <w:pPr>
              <w:jc w:val="center"/>
            </w:pPr>
            <w:r w:rsidRPr="00FB30BE">
              <w:rPr>
                <w:sz w:val="24"/>
                <w:szCs w:val="24"/>
              </w:rPr>
              <w:t>≥ 60°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2D475" w14:textId="77777777" w:rsidR="00DC33E7" w:rsidRPr="00FB30BE" w:rsidRDefault="00000000">
            <w:pPr>
              <w:jc w:val="center"/>
            </w:pPr>
            <w:r w:rsidRPr="00FB30BE">
              <w:rPr>
                <w:sz w:val="24"/>
                <w:szCs w:val="24"/>
              </w:rPr>
              <w:t>60.7°</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D76AD"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Đạt</w:t>
            </w:r>
          </w:p>
        </w:tc>
      </w:tr>
      <w:tr w:rsidR="00DC33E7" w:rsidRPr="00FB30BE" w14:paraId="1B29D5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9EC00" w14:textId="77777777" w:rsidR="00DC33E7" w:rsidRPr="00FB30BE" w:rsidRDefault="00000000">
            <w:pPr>
              <w:jc w:val="center"/>
            </w:pPr>
            <w:r w:rsidRPr="00FB30BE">
              <w:rPr>
                <w:sz w:val="24"/>
                <w:szCs w:val="24"/>
              </w:rPr>
              <w:t>Slew Rate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FB16A" w14:textId="77777777" w:rsidR="00DC33E7" w:rsidRPr="00FB30BE" w:rsidRDefault="00000000">
            <w:pPr>
              <w:jc w:val="center"/>
            </w:pPr>
            <w:r w:rsidRPr="00FB30BE">
              <w:rPr>
                <w:sz w:val="24"/>
                <w:szCs w:val="24"/>
              </w:rPr>
              <w:t>≥ 20 V/µs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05FB44" w14:textId="77777777" w:rsidR="00DC33E7" w:rsidRPr="00FB30BE" w:rsidRDefault="00000000">
            <w:pPr>
              <w:jc w:val="center"/>
            </w:pPr>
            <w:r w:rsidRPr="00FB30BE">
              <w:rPr>
                <w:sz w:val="24"/>
                <w:szCs w:val="24"/>
              </w:rPr>
              <w:t>≥ 20 V/µs</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850551"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Đạt</w:t>
            </w:r>
          </w:p>
        </w:tc>
      </w:tr>
      <w:tr w:rsidR="00DC33E7" w:rsidRPr="00FB30BE" w14:paraId="424E6B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90C38" w14:textId="77777777" w:rsidR="00DC33E7" w:rsidRPr="00FB30BE" w:rsidRDefault="00000000">
            <w:pPr>
              <w:jc w:val="center"/>
            </w:pPr>
            <w:r w:rsidRPr="00FB30BE">
              <w:rPr>
                <w:sz w:val="24"/>
                <w:szCs w:val="24"/>
              </w:rPr>
              <w:t>ICMR+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695FD" w14:textId="77777777" w:rsidR="00DC33E7" w:rsidRPr="00FB30BE" w:rsidRDefault="00000000">
            <w:pPr>
              <w:jc w:val="center"/>
            </w:pPr>
            <w:r w:rsidRPr="00FB30BE">
              <w:rPr>
                <w:sz w:val="24"/>
                <w:szCs w:val="24"/>
              </w:rPr>
              <w:t>1.0 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D5FC" w14:textId="77777777" w:rsidR="00DC33E7" w:rsidRPr="00FB30BE" w:rsidRDefault="00000000">
            <w:pPr>
              <w:jc w:val="center"/>
            </w:pPr>
            <w:r w:rsidRPr="00FB30BE">
              <w:rPr>
                <w:sz w:val="24"/>
                <w:szCs w:val="24"/>
              </w:rPr>
              <w:t>1.0 V</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224E6"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Đạt</w:t>
            </w:r>
          </w:p>
        </w:tc>
      </w:tr>
      <w:tr w:rsidR="00DC33E7" w:rsidRPr="00FB30BE" w14:paraId="713A21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4DB46" w14:textId="77777777" w:rsidR="00DC33E7" w:rsidRPr="00FB30BE" w:rsidRDefault="00000000">
            <w:pPr>
              <w:jc w:val="center"/>
            </w:pPr>
            <w:r w:rsidRPr="00FB30BE">
              <w:rPr>
                <w:sz w:val="24"/>
                <w:szCs w:val="24"/>
              </w:rPr>
              <w:t>ICMR−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CFDA5" w14:textId="77777777" w:rsidR="00DC33E7" w:rsidRPr="00FB30BE" w:rsidRDefault="00000000">
            <w:pPr>
              <w:jc w:val="center"/>
            </w:pPr>
            <w:r w:rsidRPr="00FB30BE">
              <w:rPr>
                <w:sz w:val="24"/>
                <w:szCs w:val="24"/>
              </w:rPr>
              <w:t>0.6 V</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6B8E64" w14:textId="77777777" w:rsidR="00DC33E7" w:rsidRPr="00FB30BE" w:rsidRDefault="00000000">
            <w:pPr>
              <w:jc w:val="center"/>
            </w:pPr>
            <w:r w:rsidRPr="00FB30BE">
              <w:rPr>
                <w:sz w:val="24"/>
                <w:szCs w:val="24"/>
              </w:rPr>
              <w:t>0.6 V</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425817"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Đạt</w:t>
            </w:r>
          </w:p>
        </w:tc>
      </w:tr>
      <w:tr w:rsidR="00DC33E7" w:rsidRPr="00FB30BE" w14:paraId="4B1CAF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55EF0" w14:textId="77777777" w:rsidR="00DC33E7" w:rsidRPr="00FB30BE" w:rsidRDefault="00000000">
            <w:pPr>
              <w:jc w:val="center"/>
            </w:pPr>
            <w:r w:rsidRPr="00FB30BE">
              <w:rPr>
                <w:sz w:val="24"/>
                <w:szCs w:val="24"/>
              </w:rPr>
              <w:t>CMRR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7FA2C" w14:textId="77777777" w:rsidR="00DC33E7" w:rsidRPr="00FB30BE" w:rsidRDefault="00000000">
            <w:pPr>
              <w:jc w:val="center"/>
            </w:pPr>
            <w:r w:rsidRPr="00FB30BE">
              <w:rPr>
                <w:sz w:val="24"/>
                <w:szCs w:val="24"/>
              </w:rPr>
              <w:t>≥ 60 dB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553C9" w14:textId="77777777" w:rsidR="00DC33E7" w:rsidRPr="00FB30BE" w:rsidRDefault="00000000">
            <w:pPr>
              <w:jc w:val="center"/>
            </w:pPr>
            <w:r w:rsidRPr="00FB30BE">
              <w:rPr>
                <w:sz w:val="24"/>
                <w:szCs w:val="24"/>
              </w:rPr>
              <w:t>≥ 60 dB</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C0BC7"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Đạt</w:t>
            </w:r>
          </w:p>
        </w:tc>
      </w:tr>
      <w:tr w:rsidR="00DC33E7" w:rsidRPr="00FB30BE" w14:paraId="75A7D2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C21EA" w14:textId="77777777" w:rsidR="00DC33E7" w:rsidRPr="00FB30BE" w:rsidRDefault="00000000">
            <w:pPr>
              <w:jc w:val="center"/>
            </w:pPr>
            <w:r w:rsidRPr="00FB30BE">
              <w:rPr>
                <w:sz w:val="24"/>
                <w:szCs w:val="24"/>
              </w:rPr>
              <w:t>PSRR+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2DC48F" w14:textId="15E7585E" w:rsidR="00DC33E7" w:rsidRPr="00FB30BE" w:rsidRDefault="00B22C2C">
            <w:pPr>
              <w:jc w:val="center"/>
            </w:pPr>
            <m:oMath>
              <m:r>
                <w:rPr>
                  <w:rFonts w:ascii="Cambria Math" w:hAnsi="Cambria Math"/>
                  <w:sz w:val="24"/>
                  <w:szCs w:val="24"/>
                </w:rPr>
                <m:t>≈</m:t>
              </m:r>
            </m:oMath>
            <w:r w:rsidR="00000000" w:rsidRPr="00FB30BE">
              <w:rPr>
                <w:sz w:val="24"/>
                <w:szCs w:val="24"/>
              </w:rPr>
              <w:t xml:space="preserve"> 60 dB</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A5E6B" w14:textId="72580FC9" w:rsidR="00DC33E7" w:rsidRPr="00FB30BE" w:rsidRDefault="00B22C2C">
            <w:pPr>
              <w:jc w:val="center"/>
            </w:pPr>
            <m:oMath>
              <m:r>
                <w:rPr>
                  <w:rFonts w:ascii="Cambria Math" w:hAnsi="Cambria Math"/>
                  <w:sz w:val="24"/>
                  <w:szCs w:val="24"/>
                </w:rPr>
                <m:t>≈</m:t>
              </m:r>
            </m:oMath>
            <w:r w:rsidR="00000000" w:rsidRPr="00FB30BE">
              <w:rPr>
                <w:sz w:val="24"/>
                <w:szCs w:val="24"/>
              </w:rPr>
              <w:t xml:space="preserve"> 60 dB</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64F8C2"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Đạt</w:t>
            </w:r>
          </w:p>
        </w:tc>
      </w:tr>
      <w:tr w:rsidR="00DC33E7" w:rsidRPr="00FB30BE" w14:paraId="0DFD6D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D1F5C" w14:textId="77777777" w:rsidR="00DC33E7" w:rsidRPr="00FB30BE" w:rsidRDefault="00000000">
            <w:pPr>
              <w:jc w:val="center"/>
            </w:pPr>
            <w:r w:rsidRPr="00FB30BE">
              <w:rPr>
                <w:sz w:val="24"/>
                <w:szCs w:val="24"/>
              </w:rPr>
              <w:t>Cc tối ưu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D879" w14:textId="77777777" w:rsidR="00DC33E7" w:rsidRPr="00FB30BE" w:rsidRDefault="00000000">
            <w:pPr>
              <w:jc w:val="center"/>
            </w:pPr>
            <w:r w:rsidRPr="00FB30BE">
              <w:rPr>
                <w:sz w:val="24"/>
                <w:szCs w:val="2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81CF" w14:textId="4D1BD6FB" w:rsidR="00DC33E7" w:rsidRPr="00FB30BE" w:rsidRDefault="00B22C2C">
            <w:pPr>
              <w:jc w:val="center"/>
            </w:pPr>
            <w:r>
              <w:rPr>
                <w:sz w:val="24"/>
                <w:szCs w:val="24"/>
              </w:rPr>
              <w:t>55</w:t>
            </w:r>
            <w:r w:rsidR="00000000" w:rsidRPr="00FB30BE">
              <w:rPr>
                <w:sz w:val="24"/>
                <w:szCs w:val="24"/>
              </w:rPr>
              <w:t>0 fF</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1B299" w14:textId="77777777" w:rsidR="00DC33E7" w:rsidRPr="00FB30BE" w:rsidRDefault="00000000">
            <w:pPr>
              <w:jc w:val="center"/>
            </w:pPr>
            <w:r w:rsidRPr="00FB30BE">
              <w:rPr>
                <w:rFonts w:ascii="Segoe UI Emoji" w:hAnsi="Segoe UI Emoji" w:cs="Segoe UI Emoji"/>
                <w:sz w:val="24"/>
                <w:szCs w:val="24"/>
              </w:rPr>
              <w:t>✅</w:t>
            </w:r>
          </w:p>
        </w:tc>
      </w:tr>
      <w:tr w:rsidR="00DC33E7" w:rsidRPr="00FB30BE" w14:paraId="0751F1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627480" w14:textId="77777777" w:rsidR="00DC33E7" w:rsidRPr="00FB30BE" w:rsidRDefault="00000000">
            <w:pPr>
              <w:jc w:val="center"/>
            </w:pPr>
            <w:r w:rsidRPr="00FB30BE">
              <w:rPr>
                <w:sz w:val="24"/>
                <w:szCs w:val="24"/>
              </w:rPr>
              <w:t>Transistors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1C3E40" w14:textId="77777777" w:rsidR="00DC33E7" w:rsidRPr="00FB30BE" w:rsidRDefault="00000000">
            <w:pPr>
              <w:jc w:val="center"/>
            </w:pPr>
            <w:r w:rsidRPr="00FB30BE">
              <w:rPr>
                <w:sz w:val="24"/>
                <w:szCs w:val="24"/>
              </w:rPr>
              <w:t>Region=2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8CD85F" w14:textId="77777777" w:rsidR="00DC33E7" w:rsidRPr="00FB30BE" w:rsidRDefault="00000000">
            <w:pPr>
              <w:jc w:val="center"/>
            </w:pPr>
            <w:r w:rsidRPr="00FB30BE">
              <w:rPr>
                <w:sz w:val="24"/>
                <w:szCs w:val="24"/>
              </w:rPr>
              <w:t>Tất cả Region=2</w:t>
            </w:r>
          </w:p>
        </w:tc>
        <w:tc>
          <w:tcPr>
            <w:tcW w:w="1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55740D" w14:textId="77777777" w:rsidR="00DC33E7" w:rsidRPr="00FB30BE" w:rsidRDefault="00000000">
            <w:pPr>
              <w:jc w:val="center"/>
            </w:pPr>
            <w:r w:rsidRPr="00FB30BE">
              <w:rPr>
                <w:rFonts w:ascii="Segoe UI Emoji" w:hAnsi="Segoe UI Emoji" w:cs="Segoe UI Emoji"/>
                <w:sz w:val="24"/>
                <w:szCs w:val="24"/>
              </w:rPr>
              <w:t>✅</w:t>
            </w:r>
            <w:r w:rsidRPr="00FB30BE">
              <w:rPr>
                <w:sz w:val="24"/>
                <w:szCs w:val="24"/>
              </w:rPr>
              <w:t xml:space="preserve"> Đạt</w:t>
            </w:r>
          </w:p>
        </w:tc>
      </w:tr>
    </w:tbl>
    <w:p w14:paraId="6DB49F60" w14:textId="77777777" w:rsidR="00DC33E7" w:rsidRPr="00FB30BE" w:rsidRDefault="00DC33E7">
      <w:pPr>
        <w:spacing w:before="100" w:after="100"/>
      </w:pPr>
    </w:p>
    <w:p w14:paraId="45532866" w14:textId="77777777" w:rsidR="00DC33E7" w:rsidRPr="00FB30BE" w:rsidRDefault="00000000">
      <w:r w:rsidRPr="00FB30BE">
        <w:br w:type="page"/>
      </w:r>
    </w:p>
    <w:p w14:paraId="2241BB15" w14:textId="77777777" w:rsidR="00DC33E7" w:rsidRPr="00FB30BE" w:rsidRDefault="00000000">
      <w:pPr>
        <w:pStyle w:val="Heading1"/>
      </w:pPr>
      <w:r w:rsidRPr="00FB30BE">
        <w:rPr>
          <w:caps/>
        </w:rPr>
        <w:lastRenderedPageBreak/>
        <w:t>CHƯƠNG 5: KẾT LUẬN VÀ HƯỚNG PHÁT TRIỂN</w:t>
      </w:r>
    </w:p>
    <w:p w14:paraId="4EB2C8EE" w14:textId="77777777" w:rsidR="00DC33E7" w:rsidRPr="00FB30BE" w:rsidRDefault="00DC33E7">
      <w:pPr>
        <w:pBdr>
          <w:bottom w:val="single" w:sz="4" w:space="1" w:color="2E75B6"/>
        </w:pBdr>
        <w:spacing w:before="200" w:after="200"/>
      </w:pPr>
    </w:p>
    <w:p w14:paraId="3BD3240F" w14:textId="77777777" w:rsidR="00DC33E7" w:rsidRPr="00FB30BE" w:rsidRDefault="00000000">
      <w:pPr>
        <w:pStyle w:val="Heading2"/>
      </w:pPr>
      <w:r w:rsidRPr="00FB30BE">
        <w:t>5.1 Kết Luận</w:t>
      </w:r>
    </w:p>
    <w:p w14:paraId="2E1B25DF" w14:textId="77777777" w:rsidR="00DC33E7" w:rsidRPr="00FB30BE" w:rsidRDefault="00000000">
      <w:pPr>
        <w:spacing w:before="100" w:after="100" w:line="360" w:lineRule="auto"/>
        <w:ind w:firstLine="720"/>
      </w:pPr>
      <w:r w:rsidRPr="00FB30BE">
        <w:t>Đồ án đã hoàn thành việc thiết kế và mô phỏng mạch khuếch đại thuật toán hai tầng sử dụng tụ bù Miller trên công nghệ TSMC 65nm với VDD = 1.2V, sử dụng Cadence Virtuoso ADE L và Spectre.</w:t>
      </w:r>
    </w:p>
    <w:p w14:paraId="6288AE5B" w14:textId="77777777" w:rsidR="00DC33E7" w:rsidRPr="00FB30BE" w:rsidRDefault="00000000">
      <w:pPr>
        <w:spacing w:before="100" w:after="100" w:line="360" w:lineRule="auto"/>
        <w:ind w:firstLine="720"/>
      </w:pPr>
      <w:r w:rsidRPr="00FB30BE">
        <w:t>Các kết quả chính đạt được:</w:t>
      </w:r>
    </w:p>
    <w:p w14:paraId="3095CACD" w14:textId="77777777" w:rsidR="00DC33E7" w:rsidRPr="00FB30BE" w:rsidRDefault="00000000">
      <w:pPr>
        <w:pStyle w:val="ListParagraph"/>
        <w:numPr>
          <w:ilvl w:val="0"/>
          <w:numId w:val="2"/>
        </w:numPr>
        <w:spacing w:before="60" w:after="60" w:line="360" w:lineRule="auto"/>
      </w:pPr>
      <w:r w:rsidRPr="00FB30BE">
        <w:t>Tất cả thông số mô phỏng đạt yêu cầu spec: DC Gain ≈ 60 dB, GBW = 28.2 MHz ≤ 30 MHz, Phase Margin = 60.7° ≥ 60°, SR ≥ 20 V/µs, ICMR+ = 1V, ICMR− = 0.6V.</w:t>
      </w:r>
    </w:p>
    <w:p w14:paraId="7D91E9F8" w14:textId="77777777" w:rsidR="00DC33E7" w:rsidRPr="00FB30BE" w:rsidRDefault="00000000">
      <w:pPr>
        <w:pStyle w:val="ListParagraph"/>
        <w:numPr>
          <w:ilvl w:val="0"/>
          <w:numId w:val="2"/>
        </w:numPr>
        <w:spacing w:before="60" w:after="60" w:line="360" w:lineRule="auto"/>
      </w:pPr>
      <w:r w:rsidRPr="00FB30BE">
        <w:t>Toàn bộ 8 transistor M0–M7 hoạt động trong vùng bão hòa (region=2), xác nhận điểm làm việc DC đúng thiết kế.</w:t>
      </w:r>
    </w:p>
    <w:p w14:paraId="61C9C494" w14:textId="4D2A0B7A" w:rsidR="00DC33E7" w:rsidRPr="00FB30BE" w:rsidRDefault="00000000">
      <w:pPr>
        <w:pStyle w:val="ListParagraph"/>
        <w:numPr>
          <w:ilvl w:val="0"/>
          <w:numId w:val="2"/>
        </w:numPr>
        <w:spacing w:before="60" w:after="60" w:line="360" w:lineRule="auto"/>
      </w:pPr>
      <w:r w:rsidRPr="00FB30BE">
        <w:t xml:space="preserve">Giá trị tụ bù tối ưu Cc = </w:t>
      </w:r>
      <w:r w:rsidR="003345F0">
        <w:t>55</w:t>
      </w:r>
      <w:r w:rsidRPr="00FB30BE">
        <w:t>0 fF được xác định qua Parametric Analysis, cân bằng giữa GBW và Phase Margin.</w:t>
      </w:r>
    </w:p>
    <w:p w14:paraId="14875AC7" w14:textId="77777777" w:rsidR="00DC33E7" w:rsidRPr="00FB30BE" w:rsidRDefault="00000000">
      <w:pPr>
        <w:pStyle w:val="ListParagraph"/>
        <w:numPr>
          <w:ilvl w:val="0"/>
          <w:numId w:val="2"/>
        </w:numPr>
        <w:spacing w:before="60" w:after="60" w:line="360" w:lineRule="auto"/>
      </w:pPr>
      <w:r w:rsidRPr="00FB30BE">
        <w:t>Đã kiểm tra và phân tích đầy đủ các thông số: AC gain, Transient, CMRR, PSRR, ICMR, và Noise.</w:t>
      </w:r>
    </w:p>
    <w:p w14:paraId="27B2452F" w14:textId="77777777" w:rsidR="00DC33E7" w:rsidRPr="00FB30BE" w:rsidRDefault="00000000">
      <w:pPr>
        <w:pStyle w:val="ListParagraph"/>
        <w:numPr>
          <w:ilvl w:val="0"/>
          <w:numId w:val="2"/>
        </w:numPr>
        <w:spacing w:before="60" w:after="60" w:line="360" w:lineRule="auto"/>
      </w:pPr>
      <w:r w:rsidRPr="00FB30BE">
        <w:t>Hiểu rõ cơ chế pole splitting của tụ Miller và ảnh hưởng của RHP zero đến Phase Margin.</w:t>
      </w:r>
    </w:p>
    <w:p w14:paraId="7D14DB16" w14:textId="77777777" w:rsidR="00DC33E7" w:rsidRPr="00FB30BE" w:rsidRDefault="00000000">
      <w:pPr>
        <w:pStyle w:val="Heading2"/>
      </w:pPr>
      <w:r w:rsidRPr="00FB30BE">
        <w:t>5.2 Hướng Phát Triển</w:t>
      </w:r>
    </w:p>
    <w:p w14:paraId="2425D1FB" w14:textId="77777777" w:rsidR="00DC33E7" w:rsidRPr="00FB30BE" w:rsidRDefault="00000000">
      <w:pPr>
        <w:spacing w:before="100" w:after="100" w:line="360" w:lineRule="auto"/>
        <w:ind w:firstLine="720"/>
      </w:pPr>
      <w:r w:rsidRPr="00FB30BE">
        <w:t>Từ nền tảng thiết kế hiện tại, các hướng phát triển có thể thực hiện trong tương lai:</w:t>
      </w:r>
    </w:p>
    <w:p w14:paraId="59F54EBE" w14:textId="77777777" w:rsidR="00DC33E7" w:rsidRPr="00FB30BE" w:rsidRDefault="00000000">
      <w:pPr>
        <w:pStyle w:val="ListParagraph"/>
        <w:numPr>
          <w:ilvl w:val="0"/>
          <w:numId w:val="3"/>
        </w:numPr>
        <w:spacing w:before="60" w:after="60" w:line="360" w:lineRule="auto"/>
      </w:pPr>
      <w:r w:rsidRPr="00FB30BE">
        <w:rPr>
          <w:b/>
          <w:bCs/>
        </w:rPr>
        <w:t xml:space="preserve">Thêm Resistor Rz: </w:t>
      </w:r>
      <w:r w:rsidRPr="00FB30BE">
        <w:t>Nối tiếp Rz = 1/gm6 với Cc để loại bỏ RHP zero, cải thiện PM thêm 10–15° mà không cần tăng Cc.</w:t>
      </w:r>
    </w:p>
    <w:p w14:paraId="32DAB095" w14:textId="77777777" w:rsidR="00DC33E7" w:rsidRPr="00FB30BE" w:rsidRDefault="00000000">
      <w:pPr>
        <w:pStyle w:val="ListParagraph"/>
        <w:numPr>
          <w:ilvl w:val="0"/>
          <w:numId w:val="3"/>
        </w:numPr>
        <w:spacing w:before="60" w:after="60" w:line="360" w:lineRule="auto"/>
      </w:pPr>
      <w:r w:rsidRPr="00FB30BE">
        <w:rPr>
          <w:b/>
          <w:bCs/>
        </w:rPr>
        <w:t xml:space="preserve">Tối ưu hóa noise: </w:t>
      </w:r>
      <w:r w:rsidRPr="00FB30BE">
        <w:t>Tăng W·L của M1/M2 để giảm flicker noise, hoặc chuyển sang PMOS input pair có Kf nhỏ hơn.</w:t>
      </w:r>
    </w:p>
    <w:p w14:paraId="0AB50AA4" w14:textId="77777777" w:rsidR="00DC33E7" w:rsidRPr="00FB30BE" w:rsidRDefault="00000000">
      <w:pPr>
        <w:pStyle w:val="ListParagraph"/>
        <w:numPr>
          <w:ilvl w:val="0"/>
          <w:numId w:val="3"/>
        </w:numPr>
        <w:spacing w:before="60" w:after="60" w:line="360" w:lineRule="auto"/>
      </w:pPr>
      <w:r w:rsidRPr="00FB30BE">
        <w:rPr>
          <w:b/>
          <w:bCs/>
        </w:rPr>
        <w:t xml:space="preserve">Thiết kế layout: </w:t>
      </w:r>
      <w:r w:rsidRPr="00FB30BE">
        <w:t>Thực hiện layout với common-centroid cho M1/M2 và M3/M4 để giảm mismatch và input offset voltage.</w:t>
      </w:r>
    </w:p>
    <w:p w14:paraId="5E65E621" w14:textId="77777777" w:rsidR="00DC33E7" w:rsidRPr="00FB30BE" w:rsidRDefault="00000000">
      <w:pPr>
        <w:pStyle w:val="ListParagraph"/>
        <w:numPr>
          <w:ilvl w:val="0"/>
          <w:numId w:val="3"/>
        </w:numPr>
        <w:spacing w:before="60" w:after="60" w:line="360" w:lineRule="auto"/>
      </w:pPr>
      <w:r w:rsidRPr="00FB30BE">
        <w:rPr>
          <w:b/>
          <w:bCs/>
        </w:rPr>
        <w:lastRenderedPageBreak/>
        <w:t xml:space="preserve">PVT Verification: </w:t>
      </w:r>
      <w:r w:rsidRPr="00FB30BE">
        <w:t>Mô phỏng qua các corners Process (FF/SS/TT), Voltage (±10%), Temperature (−40°C đến 85°C) để đánh giá độ robust của thiết kế.</w:t>
      </w:r>
    </w:p>
    <w:p w14:paraId="063A74CE" w14:textId="77777777" w:rsidR="00DC33E7" w:rsidRPr="00FB30BE" w:rsidRDefault="00000000">
      <w:pPr>
        <w:pStyle w:val="ListParagraph"/>
        <w:numPr>
          <w:ilvl w:val="0"/>
          <w:numId w:val="3"/>
        </w:numPr>
        <w:spacing w:before="60" w:after="60" w:line="360" w:lineRule="auto"/>
      </w:pPr>
      <w:r w:rsidRPr="00FB30BE">
        <w:rPr>
          <w:b/>
          <w:bCs/>
        </w:rPr>
        <w:t xml:space="preserve">Cải tiến CMRR: </w:t>
      </w:r>
      <w:r w:rsidRPr="00FB30BE">
        <w:t>Dùng cascode tail current source để tăng ro5 và cải thiện CMRR.</w:t>
      </w:r>
    </w:p>
    <w:p w14:paraId="0B9FBD22" w14:textId="77777777" w:rsidR="00DC33E7" w:rsidRPr="00FB30BE" w:rsidRDefault="00000000">
      <w:r w:rsidRPr="00FB30BE">
        <w:br w:type="page"/>
      </w:r>
    </w:p>
    <w:p w14:paraId="0A2780F8" w14:textId="77777777" w:rsidR="00DC33E7" w:rsidRPr="00FB30BE" w:rsidRDefault="00000000">
      <w:pPr>
        <w:pStyle w:val="Heading1"/>
      </w:pPr>
      <w:r w:rsidRPr="00FB30BE">
        <w:rPr>
          <w:caps/>
        </w:rPr>
        <w:lastRenderedPageBreak/>
        <w:t>CHƯƠNG : TÀI LIỆU THAM KHẢO</w:t>
      </w:r>
    </w:p>
    <w:p w14:paraId="288B65BD" w14:textId="77777777" w:rsidR="00DC33E7" w:rsidRPr="00FB30BE" w:rsidRDefault="00DC33E7">
      <w:pPr>
        <w:pBdr>
          <w:bottom w:val="single" w:sz="4" w:space="1" w:color="2E75B6"/>
        </w:pBdr>
        <w:spacing w:before="200" w:after="200"/>
      </w:pPr>
    </w:p>
    <w:p w14:paraId="06CACD9E" w14:textId="77777777" w:rsidR="00DC33E7" w:rsidRPr="00FB30BE" w:rsidRDefault="00000000">
      <w:pPr>
        <w:pStyle w:val="ListParagraph"/>
        <w:numPr>
          <w:ilvl w:val="0"/>
          <w:numId w:val="2"/>
        </w:numPr>
        <w:spacing w:before="100" w:after="100" w:line="360" w:lineRule="auto"/>
      </w:pPr>
      <w:r w:rsidRPr="00FB30BE">
        <w:rPr>
          <w:b/>
          <w:bCs/>
        </w:rPr>
        <w:t xml:space="preserve">Behzad Razavi, </w:t>
      </w:r>
      <w:r w:rsidRPr="00FB30BE">
        <w:t>Design of Analog CMOS Integrated Circuits, 2nd Edition, McGraw-Hill, 2017.</w:t>
      </w:r>
    </w:p>
    <w:p w14:paraId="2D3EE497" w14:textId="77777777" w:rsidR="00DC33E7" w:rsidRPr="00FB30BE" w:rsidRDefault="00000000">
      <w:pPr>
        <w:pStyle w:val="ListParagraph"/>
        <w:numPr>
          <w:ilvl w:val="0"/>
          <w:numId w:val="2"/>
        </w:numPr>
        <w:spacing w:before="100" w:after="100" w:line="360" w:lineRule="auto"/>
      </w:pPr>
      <w:r w:rsidRPr="00FB30BE">
        <w:rPr>
          <w:b/>
          <w:bCs/>
        </w:rPr>
        <w:t xml:space="preserve">P. E. Allen and D. R. Holberg, </w:t>
      </w:r>
      <w:r w:rsidRPr="00FB30BE">
        <w:t>CMOS Analog Circuit Design, 3rd Edition, Oxford University Press, 2011.</w:t>
      </w:r>
    </w:p>
    <w:p w14:paraId="60D4458D" w14:textId="77777777" w:rsidR="00DC33E7" w:rsidRPr="00FB30BE" w:rsidRDefault="00000000">
      <w:pPr>
        <w:pStyle w:val="ListParagraph"/>
        <w:numPr>
          <w:ilvl w:val="0"/>
          <w:numId w:val="2"/>
        </w:numPr>
        <w:spacing w:before="100" w:after="100" w:line="360" w:lineRule="auto"/>
      </w:pPr>
      <w:r w:rsidRPr="00FB30BE">
        <w:rPr>
          <w:b/>
          <w:bCs/>
        </w:rPr>
        <w:t xml:space="preserve">R. J. Baker, </w:t>
      </w:r>
      <w:r w:rsidRPr="00FB30BE">
        <w:t>CMOS: Circuit Design, Layout, and Simulation, 3rd Edition, Wiley-IEEE Press, 2010.</w:t>
      </w:r>
    </w:p>
    <w:p w14:paraId="4A7D241D" w14:textId="77777777" w:rsidR="00DC33E7" w:rsidRPr="00FB30BE" w:rsidRDefault="00000000">
      <w:pPr>
        <w:pStyle w:val="ListParagraph"/>
        <w:numPr>
          <w:ilvl w:val="0"/>
          <w:numId w:val="2"/>
        </w:numPr>
        <w:spacing w:before="100" w:after="100" w:line="360" w:lineRule="auto"/>
      </w:pPr>
      <w:r w:rsidRPr="00FB30BE">
        <w:rPr>
          <w:b/>
          <w:bCs/>
        </w:rPr>
        <w:t xml:space="preserve">Cadence Design Systems, </w:t>
      </w:r>
      <w:r w:rsidRPr="00FB30BE">
        <w:t>Virtuoso Analog Design Environment User Guide, Cadence, 2022.</w:t>
      </w:r>
    </w:p>
    <w:p w14:paraId="3DDF49F9" w14:textId="77777777" w:rsidR="00DC33E7" w:rsidRPr="00FB30BE" w:rsidRDefault="00000000">
      <w:pPr>
        <w:pStyle w:val="ListParagraph"/>
        <w:numPr>
          <w:ilvl w:val="0"/>
          <w:numId w:val="2"/>
        </w:numPr>
        <w:spacing w:before="100" w:after="100" w:line="360" w:lineRule="auto"/>
      </w:pPr>
      <w:r w:rsidRPr="00FB30BE">
        <w:rPr>
          <w:b/>
          <w:bCs/>
        </w:rPr>
        <w:t xml:space="preserve">TSMC, </w:t>
      </w:r>
      <w:r w:rsidRPr="00FB30BE">
        <w:t>65nm Process Design Kit (PDK) Documentation, TSMC, 2020.</w:t>
      </w:r>
    </w:p>
    <w:p w14:paraId="3A259C57" w14:textId="77777777" w:rsidR="00DC33E7" w:rsidRPr="00FB30BE" w:rsidRDefault="00000000">
      <w:pPr>
        <w:pStyle w:val="ListParagraph"/>
        <w:numPr>
          <w:ilvl w:val="0"/>
          <w:numId w:val="2"/>
        </w:numPr>
        <w:spacing w:before="100" w:after="100" w:line="360" w:lineRule="auto"/>
      </w:pPr>
      <w:r w:rsidRPr="00FB30BE">
        <w:rPr>
          <w:b/>
          <w:bCs/>
        </w:rPr>
        <w:t xml:space="preserve">PGS. Hoàng Trang, </w:t>
      </w:r>
      <w:r w:rsidRPr="00FB30BE">
        <w:t>Bài giảng Thiết kế IC Analog, Tài liệu nội bộ, 2025.</w:t>
      </w:r>
    </w:p>
    <w:sectPr w:rsidR="00DC33E7" w:rsidRPr="00FB30BE">
      <w:footerReference w:type="default" r:id="rId22"/>
      <w:pgSz w:w="11906" w:h="16838"/>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4D3EC" w14:textId="77777777" w:rsidR="00E26AD6" w:rsidRDefault="00E26AD6">
      <w:r>
        <w:separator/>
      </w:r>
    </w:p>
  </w:endnote>
  <w:endnote w:type="continuationSeparator" w:id="0">
    <w:p w14:paraId="6B4EF012" w14:textId="77777777" w:rsidR="00E26AD6" w:rsidRDefault="00E26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4C859" w14:textId="77777777" w:rsidR="00DC33E7" w:rsidRDefault="00000000">
    <w:pPr>
      <w:jc w:val="center"/>
    </w:pPr>
    <w:r>
      <w:rPr>
        <w:color w:val="595959"/>
        <w:sz w:val="22"/>
        <w:szCs w:val="22"/>
      </w:rPr>
      <w:t xml:space="preserve">Trang </w:t>
    </w:r>
    <w:r>
      <w:rPr>
        <w:color w:val="595959"/>
        <w:sz w:val="22"/>
        <w:szCs w:val="22"/>
      </w:rPr>
      <w:fldChar w:fldCharType="begin"/>
    </w:r>
    <w:r>
      <w:rPr>
        <w:color w:val="595959"/>
        <w:sz w:val="22"/>
        <w:szCs w:val="22"/>
      </w:rPr>
      <w:instrText>PAGE</w:instrText>
    </w:r>
    <w:r>
      <w:rPr>
        <w:color w:val="595959"/>
        <w:sz w:val="22"/>
        <w:szCs w:val="22"/>
      </w:rPr>
      <w:fldChar w:fldCharType="separate"/>
    </w:r>
    <w:r w:rsidR="00FB30BE">
      <w:rPr>
        <w:noProof/>
        <w:color w:val="595959"/>
        <w:sz w:val="22"/>
        <w:szCs w:val="22"/>
      </w:rPr>
      <w:t>1</w:t>
    </w:r>
    <w:r>
      <w:rPr>
        <w:color w:val="595959"/>
        <w:sz w:val="22"/>
        <w:szCs w:val="22"/>
      </w:rPr>
      <w:fldChar w:fldCharType="end"/>
    </w:r>
    <w:r>
      <w:rPr>
        <w:color w:val="595959"/>
        <w:sz w:val="22"/>
        <w:szCs w:val="22"/>
      </w:rPr>
      <w:t xml:space="preserve"> / </w:t>
    </w:r>
    <w:r>
      <w:rPr>
        <w:color w:val="595959"/>
        <w:sz w:val="22"/>
        <w:szCs w:val="22"/>
      </w:rPr>
      <w:fldChar w:fldCharType="begin"/>
    </w:r>
    <w:r>
      <w:rPr>
        <w:color w:val="595959"/>
        <w:sz w:val="22"/>
        <w:szCs w:val="22"/>
      </w:rPr>
      <w:instrText>NUMPAGES</w:instrText>
    </w:r>
    <w:r>
      <w:rPr>
        <w:color w:val="595959"/>
        <w:sz w:val="22"/>
        <w:szCs w:val="22"/>
      </w:rPr>
      <w:fldChar w:fldCharType="separate"/>
    </w:r>
    <w:r w:rsidR="00FB30BE">
      <w:rPr>
        <w:noProof/>
        <w:color w:val="595959"/>
        <w:sz w:val="22"/>
        <w:szCs w:val="22"/>
      </w:rPr>
      <w:t>2</w:t>
    </w:r>
    <w:r>
      <w:rPr>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E8E06" w14:textId="77777777" w:rsidR="00E26AD6" w:rsidRDefault="00E26AD6">
      <w:r>
        <w:separator/>
      </w:r>
    </w:p>
  </w:footnote>
  <w:footnote w:type="continuationSeparator" w:id="0">
    <w:p w14:paraId="0328C00C" w14:textId="77777777" w:rsidR="00E26AD6" w:rsidRDefault="00E26A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182A"/>
    <w:multiLevelType w:val="multilevel"/>
    <w:tmpl w:val="6340F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4426"/>
    <w:multiLevelType w:val="hybridMultilevel"/>
    <w:tmpl w:val="700AB36A"/>
    <w:lvl w:ilvl="0" w:tplc="917EFCD6">
      <w:start w:val="1"/>
      <w:numFmt w:val="bullet"/>
      <w:lvlText w:val="●"/>
      <w:lvlJc w:val="left"/>
      <w:pPr>
        <w:ind w:left="720" w:hanging="360"/>
      </w:pPr>
    </w:lvl>
    <w:lvl w:ilvl="1" w:tplc="3EE09290">
      <w:start w:val="1"/>
      <w:numFmt w:val="bullet"/>
      <w:lvlText w:val="○"/>
      <w:lvlJc w:val="left"/>
      <w:pPr>
        <w:ind w:left="1440" w:hanging="360"/>
      </w:pPr>
    </w:lvl>
    <w:lvl w:ilvl="2" w:tplc="4B346396">
      <w:start w:val="1"/>
      <w:numFmt w:val="bullet"/>
      <w:lvlText w:val="■"/>
      <w:lvlJc w:val="left"/>
      <w:pPr>
        <w:ind w:left="2160" w:hanging="360"/>
      </w:pPr>
    </w:lvl>
    <w:lvl w:ilvl="3" w:tplc="01FEB24C">
      <w:start w:val="1"/>
      <w:numFmt w:val="bullet"/>
      <w:lvlText w:val="●"/>
      <w:lvlJc w:val="left"/>
      <w:pPr>
        <w:ind w:left="2880" w:hanging="360"/>
      </w:pPr>
    </w:lvl>
    <w:lvl w:ilvl="4" w:tplc="C314607E">
      <w:start w:val="1"/>
      <w:numFmt w:val="bullet"/>
      <w:lvlText w:val="○"/>
      <w:lvlJc w:val="left"/>
      <w:pPr>
        <w:ind w:left="3600" w:hanging="360"/>
      </w:pPr>
    </w:lvl>
    <w:lvl w:ilvl="5" w:tplc="1D5A7F16">
      <w:start w:val="1"/>
      <w:numFmt w:val="bullet"/>
      <w:lvlText w:val="■"/>
      <w:lvlJc w:val="left"/>
      <w:pPr>
        <w:ind w:left="4320" w:hanging="360"/>
      </w:pPr>
    </w:lvl>
    <w:lvl w:ilvl="6" w:tplc="04F47AB4">
      <w:start w:val="1"/>
      <w:numFmt w:val="bullet"/>
      <w:lvlText w:val="●"/>
      <w:lvlJc w:val="left"/>
      <w:pPr>
        <w:ind w:left="5040" w:hanging="360"/>
      </w:pPr>
    </w:lvl>
    <w:lvl w:ilvl="7" w:tplc="B812FCF6">
      <w:start w:val="1"/>
      <w:numFmt w:val="bullet"/>
      <w:lvlText w:val="●"/>
      <w:lvlJc w:val="left"/>
      <w:pPr>
        <w:ind w:left="5760" w:hanging="360"/>
      </w:pPr>
    </w:lvl>
    <w:lvl w:ilvl="8" w:tplc="28FA63B2">
      <w:start w:val="1"/>
      <w:numFmt w:val="bullet"/>
      <w:lvlText w:val="●"/>
      <w:lvlJc w:val="left"/>
      <w:pPr>
        <w:ind w:left="6480" w:hanging="360"/>
      </w:pPr>
    </w:lvl>
  </w:abstractNum>
  <w:abstractNum w:abstractNumId="2" w15:restartNumberingAfterBreak="0">
    <w:nsid w:val="515D2551"/>
    <w:multiLevelType w:val="hybridMultilevel"/>
    <w:tmpl w:val="B59A6348"/>
    <w:lvl w:ilvl="0" w:tplc="1CC4DE4C">
      <w:start w:val="1"/>
      <w:numFmt w:val="decimal"/>
      <w:lvlText w:val="%1."/>
      <w:lvlJc w:val="left"/>
      <w:pPr>
        <w:ind w:left="720" w:hanging="360"/>
      </w:pPr>
    </w:lvl>
    <w:lvl w:ilvl="1" w:tplc="92B838BC">
      <w:numFmt w:val="decimal"/>
      <w:lvlText w:val=""/>
      <w:lvlJc w:val="left"/>
    </w:lvl>
    <w:lvl w:ilvl="2" w:tplc="06F2C688">
      <w:numFmt w:val="decimal"/>
      <w:lvlText w:val=""/>
      <w:lvlJc w:val="left"/>
    </w:lvl>
    <w:lvl w:ilvl="3" w:tplc="0BB436A6">
      <w:numFmt w:val="decimal"/>
      <w:lvlText w:val=""/>
      <w:lvlJc w:val="left"/>
    </w:lvl>
    <w:lvl w:ilvl="4" w:tplc="F82071F8">
      <w:numFmt w:val="decimal"/>
      <w:lvlText w:val=""/>
      <w:lvlJc w:val="left"/>
    </w:lvl>
    <w:lvl w:ilvl="5" w:tplc="D2DE0E50">
      <w:numFmt w:val="decimal"/>
      <w:lvlText w:val=""/>
      <w:lvlJc w:val="left"/>
    </w:lvl>
    <w:lvl w:ilvl="6" w:tplc="51382120">
      <w:numFmt w:val="decimal"/>
      <w:lvlText w:val=""/>
      <w:lvlJc w:val="left"/>
    </w:lvl>
    <w:lvl w:ilvl="7" w:tplc="27B00B70">
      <w:numFmt w:val="decimal"/>
      <w:lvlText w:val=""/>
      <w:lvlJc w:val="left"/>
    </w:lvl>
    <w:lvl w:ilvl="8" w:tplc="147A01A4">
      <w:numFmt w:val="decimal"/>
      <w:lvlText w:val=""/>
      <w:lvlJc w:val="left"/>
    </w:lvl>
  </w:abstractNum>
  <w:abstractNum w:abstractNumId="3" w15:restartNumberingAfterBreak="0">
    <w:nsid w:val="51F73A7C"/>
    <w:multiLevelType w:val="hybridMultilevel"/>
    <w:tmpl w:val="B34C0E48"/>
    <w:lvl w:ilvl="0" w:tplc="1FA20844">
      <w:start w:val="1"/>
      <w:numFmt w:val="bullet"/>
      <w:lvlText w:val="•"/>
      <w:lvlJc w:val="left"/>
      <w:pPr>
        <w:ind w:left="720" w:hanging="360"/>
      </w:pPr>
    </w:lvl>
    <w:lvl w:ilvl="1" w:tplc="785CF6AC">
      <w:numFmt w:val="decimal"/>
      <w:lvlText w:val=""/>
      <w:lvlJc w:val="left"/>
    </w:lvl>
    <w:lvl w:ilvl="2" w:tplc="C63C8EC6">
      <w:numFmt w:val="decimal"/>
      <w:lvlText w:val=""/>
      <w:lvlJc w:val="left"/>
    </w:lvl>
    <w:lvl w:ilvl="3" w:tplc="BEF2E380">
      <w:numFmt w:val="decimal"/>
      <w:lvlText w:val=""/>
      <w:lvlJc w:val="left"/>
    </w:lvl>
    <w:lvl w:ilvl="4" w:tplc="1FE87710">
      <w:numFmt w:val="decimal"/>
      <w:lvlText w:val=""/>
      <w:lvlJc w:val="left"/>
    </w:lvl>
    <w:lvl w:ilvl="5" w:tplc="28860C98">
      <w:numFmt w:val="decimal"/>
      <w:lvlText w:val=""/>
      <w:lvlJc w:val="left"/>
    </w:lvl>
    <w:lvl w:ilvl="6" w:tplc="67EAE570">
      <w:numFmt w:val="decimal"/>
      <w:lvlText w:val=""/>
      <w:lvlJc w:val="left"/>
    </w:lvl>
    <w:lvl w:ilvl="7" w:tplc="B032125A">
      <w:numFmt w:val="decimal"/>
      <w:lvlText w:val=""/>
      <w:lvlJc w:val="left"/>
    </w:lvl>
    <w:lvl w:ilvl="8" w:tplc="7A64E292">
      <w:numFmt w:val="decimal"/>
      <w:lvlText w:val=""/>
      <w:lvlJc w:val="left"/>
    </w:lvl>
  </w:abstractNum>
  <w:abstractNum w:abstractNumId="4" w15:restartNumberingAfterBreak="0">
    <w:nsid w:val="5B9F1C37"/>
    <w:multiLevelType w:val="multilevel"/>
    <w:tmpl w:val="483E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629891">
    <w:abstractNumId w:val="1"/>
    <w:lvlOverride w:ilvl="0">
      <w:startOverride w:val="1"/>
    </w:lvlOverride>
  </w:num>
  <w:num w:numId="2" w16cid:durableId="539057043">
    <w:abstractNumId w:val="2"/>
    <w:lvlOverride w:ilvl="0">
      <w:startOverride w:val="1"/>
    </w:lvlOverride>
  </w:num>
  <w:num w:numId="3" w16cid:durableId="114299416">
    <w:abstractNumId w:val="3"/>
    <w:lvlOverride w:ilvl="0">
      <w:startOverride w:val="1"/>
    </w:lvlOverride>
  </w:num>
  <w:num w:numId="4" w16cid:durableId="1416781750">
    <w:abstractNumId w:val="4"/>
  </w:num>
  <w:num w:numId="5" w16cid:durableId="357199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E7"/>
    <w:rsid w:val="00074C53"/>
    <w:rsid w:val="00163E7D"/>
    <w:rsid w:val="003345F0"/>
    <w:rsid w:val="003F0B9C"/>
    <w:rsid w:val="00524563"/>
    <w:rsid w:val="00535836"/>
    <w:rsid w:val="005C5559"/>
    <w:rsid w:val="00A87377"/>
    <w:rsid w:val="00AC447E"/>
    <w:rsid w:val="00AF5506"/>
    <w:rsid w:val="00B22C2C"/>
    <w:rsid w:val="00C8778B"/>
    <w:rsid w:val="00CC2681"/>
    <w:rsid w:val="00CF1F55"/>
    <w:rsid w:val="00DC33E7"/>
    <w:rsid w:val="00E26AD6"/>
    <w:rsid w:val="00FB30BE"/>
    <w:rsid w:val="00FF71A8"/>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A33FC"/>
  <w15:docId w15:val="{F7FC75A7-994D-4961-9C40-3525EA29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28"/>
      <w:szCs w:val="28"/>
    </w:rPr>
  </w:style>
  <w:style w:type="paragraph" w:styleId="Heading2">
    <w:name w:val="heading 2"/>
    <w:uiPriority w:val="9"/>
    <w:unhideWhenUsed/>
    <w:qFormat/>
    <w:pPr>
      <w:spacing w:before="280" w:after="120"/>
      <w:outlineLvl w:val="1"/>
    </w:pPr>
    <w:rPr>
      <w:b/>
      <w:bCs/>
      <w:color w:val="2E75B6"/>
    </w:rPr>
  </w:style>
  <w:style w:type="paragraph" w:styleId="Heading3">
    <w:name w:val="heading 3"/>
    <w:uiPriority w:val="9"/>
    <w:unhideWhenUsed/>
    <w:qFormat/>
    <w:pPr>
      <w:spacing w:before="200" w:after="10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FB30BE"/>
    <w:rPr>
      <w:color w:val="666666"/>
    </w:rPr>
  </w:style>
  <w:style w:type="table" w:styleId="TableGrid">
    <w:name w:val="Table Grid"/>
    <w:basedOn w:val="TableNormal"/>
    <w:uiPriority w:val="39"/>
    <w:qFormat/>
    <w:rsid w:val="003345F0"/>
    <w:rPr>
      <w:rFonts w:asciiTheme="minorHAnsi" w:eastAsiaTheme="minorHAnsi" w:hAnsiTheme="minorHAnsi" w:cstheme="minorBid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31925">
      <w:bodyDiv w:val="1"/>
      <w:marLeft w:val="0"/>
      <w:marRight w:val="0"/>
      <w:marTop w:val="0"/>
      <w:marBottom w:val="0"/>
      <w:divBdr>
        <w:top w:val="none" w:sz="0" w:space="0" w:color="auto"/>
        <w:left w:val="none" w:sz="0" w:space="0" w:color="auto"/>
        <w:bottom w:val="none" w:sz="0" w:space="0" w:color="auto"/>
        <w:right w:val="none" w:sz="0" w:space="0" w:color="auto"/>
      </w:divBdr>
      <w:divsChild>
        <w:div w:id="153446252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44649159">
      <w:bodyDiv w:val="1"/>
      <w:marLeft w:val="0"/>
      <w:marRight w:val="0"/>
      <w:marTop w:val="0"/>
      <w:marBottom w:val="0"/>
      <w:divBdr>
        <w:top w:val="none" w:sz="0" w:space="0" w:color="auto"/>
        <w:left w:val="none" w:sz="0" w:space="0" w:color="auto"/>
        <w:bottom w:val="none" w:sz="0" w:space="0" w:color="auto"/>
        <w:right w:val="none" w:sz="0" w:space="0" w:color="auto"/>
      </w:divBdr>
    </w:div>
    <w:div w:id="264311224">
      <w:bodyDiv w:val="1"/>
      <w:marLeft w:val="0"/>
      <w:marRight w:val="0"/>
      <w:marTop w:val="0"/>
      <w:marBottom w:val="0"/>
      <w:divBdr>
        <w:top w:val="none" w:sz="0" w:space="0" w:color="auto"/>
        <w:left w:val="none" w:sz="0" w:space="0" w:color="auto"/>
        <w:bottom w:val="none" w:sz="0" w:space="0" w:color="auto"/>
        <w:right w:val="none" w:sz="0" w:space="0" w:color="auto"/>
      </w:divBdr>
    </w:div>
    <w:div w:id="341706318">
      <w:bodyDiv w:val="1"/>
      <w:marLeft w:val="0"/>
      <w:marRight w:val="0"/>
      <w:marTop w:val="0"/>
      <w:marBottom w:val="0"/>
      <w:divBdr>
        <w:top w:val="none" w:sz="0" w:space="0" w:color="auto"/>
        <w:left w:val="none" w:sz="0" w:space="0" w:color="auto"/>
        <w:bottom w:val="none" w:sz="0" w:space="0" w:color="auto"/>
        <w:right w:val="none" w:sz="0" w:space="0" w:color="auto"/>
      </w:divBdr>
      <w:divsChild>
        <w:div w:id="14269662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32296528">
      <w:bodyDiv w:val="1"/>
      <w:marLeft w:val="0"/>
      <w:marRight w:val="0"/>
      <w:marTop w:val="0"/>
      <w:marBottom w:val="0"/>
      <w:divBdr>
        <w:top w:val="none" w:sz="0" w:space="0" w:color="auto"/>
        <w:left w:val="none" w:sz="0" w:space="0" w:color="auto"/>
        <w:bottom w:val="none" w:sz="0" w:space="0" w:color="auto"/>
        <w:right w:val="none" w:sz="0" w:space="0" w:color="auto"/>
      </w:divBdr>
    </w:div>
    <w:div w:id="698046062">
      <w:bodyDiv w:val="1"/>
      <w:marLeft w:val="0"/>
      <w:marRight w:val="0"/>
      <w:marTop w:val="0"/>
      <w:marBottom w:val="0"/>
      <w:divBdr>
        <w:top w:val="none" w:sz="0" w:space="0" w:color="auto"/>
        <w:left w:val="none" w:sz="0" w:space="0" w:color="auto"/>
        <w:bottom w:val="none" w:sz="0" w:space="0" w:color="auto"/>
        <w:right w:val="none" w:sz="0" w:space="0" w:color="auto"/>
      </w:divBdr>
    </w:div>
    <w:div w:id="1283030886">
      <w:bodyDiv w:val="1"/>
      <w:marLeft w:val="0"/>
      <w:marRight w:val="0"/>
      <w:marTop w:val="0"/>
      <w:marBottom w:val="0"/>
      <w:divBdr>
        <w:top w:val="none" w:sz="0" w:space="0" w:color="auto"/>
        <w:left w:val="none" w:sz="0" w:space="0" w:color="auto"/>
        <w:bottom w:val="none" w:sz="0" w:space="0" w:color="auto"/>
        <w:right w:val="none" w:sz="0" w:space="0" w:color="auto"/>
      </w:divBdr>
    </w:div>
    <w:div w:id="1612010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27</Pages>
  <Words>2949</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Duc Hao</cp:lastModifiedBy>
  <cp:revision>4</cp:revision>
  <dcterms:created xsi:type="dcterms:W3CDTF">2026-06-01T21:12:00Z</dcterms:created>
  <dcterms:modified xsi:type="dcterms:W3CDTF">2026-06-01T22:33:00Z</dcterms:modified>
</cp:coreProperties>
</file>