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2B59" w14:textId="6914F439" w:rsidR="00FD5F21" w:rsidRPr="00C40520" w:rsidRDefault="00FD5F21" w:rsidP="00FD5F21">
      <w:pPr>
        <w:rPr>
          <w:color w:val="EE0000"/>
        </w:rPr>
      </w:pPr>
      <w:r w:rsidRPr="00C40520">
        <w:rPr>
          <w:color w:val="EE0000"/>
        </w:rPr>
        <w:t>1. Alternaria sp</w:t>
      </w:r>
      <w:r w:rsidR="00C40520" w:rsidRPr="00C40520">
        <w:rPr>
          <w:color w:val="EE0000"/>
        </w:rPr>
        <w:t xml:space="preserve"> </w:t>
      </w:r>
    </w:p>
    <w:p w14:paraId="29025748" w14:textId="6C6A0DCC" w:rsidR="00FD5F21" w:rsidRPr="00C40520" w:rsidRDefault="00FD5F21" w:rsidP="00FD5F21">
      <w:pPr>
        <w:rPr>
          <w:color w:val="EE0000"/>
        </w:rPr>
      </w:pPr>
      <w:r w:rsidRPr="00C40520">
        <w:rPr>
          <w:color w:val="EE0000"/>
        </w:rPr>
        <w:t>2. Aspergillus fumigatus</w:t>
      </w:r>
    </w:p>
    <w:p w14:paraId="4AB9320F" w14:textId="3BA047DE" w:rsidR="00FD5F21" w:rsidRPr="007B781D" w:rsidRDefault="00FD5F21" w:rsidP="00FD5F21">
      <w:pPr>
        <w:rPr>
          <w:color w:val="EE0000"/>
        </w:rPr>
      </w:pPr>
      <w:r w:rsidRPr="007B781D">
        <w:rPr>
          <w:color w:val="EE0000"/>
        </w:rPr>
        <w:t>3. Ascaris lumbricoides ova</w:t>
      </w:r>
    </w:p>
    <w:p w14:paraId="613498B3" w14:textId="0EF1D3C3" w:rsidR="00FD5F21" w:rsidRPr="00C40520" w:rsidRDefault="00FD5F21" w:rsidP="00FD5F21">
      <w:pPr>
        <w:rPr>
          <w:color w:val="EE0000"/>
        </w:rPr>
      </w:pPr>
      <w:r w:rsidRPr="00C40520">
        <w:rPr>
          <w:color w:val="EE0000"/>
        </w:rPr>
        <w:t>4.Candida sp</w:t>
      </w:r>
    </w:p>
    <w:p w14:paraId="6C54F6CA" w14:textId="6E559796" w:rsidR="00FD5F21" w:rsidRPr="007B781D" w:rsidRDefault="00FD5F21" w:rsidP="00FD5F21">
      <w:pPr>
        <w:rPr>
          <w:color w:val="EE0000"/>
        </w:rPr>
      </w:pPr>
      <w:r w:rsidRPr="007B781D">
        <w:rPr>
          <w:color w:val="EE0000"/>
        </w:rPr>
        <w:t>5.Clonorchis sinensis ova</w:t>
      </w:r>
    </w:p>
    <w:p w14:paraId="3716728E" w14:textId="64A534B9" w:rsidR="00FD5F21" w:rsidRPr="007B781D" w:rsidRDefault="00FD5F21" w:rsidP="00FD5F21">
      <w:pPr>
        <w:rPr>
          <w:color w:val="EE0000"/>
        </w:rPr>
      </w:pPr>
      <w:r w:rsidRPr="007B781D">
        <w:rPr>
          <w:color w:val="EE0000"/>
        </w:rPr>
        <w:t>6.Ctenocephalides canis adult</w:t>
      </w:r>
    </w:p>
    <w:p w14:paraId="66E25566" w14:textId="30E49851" w:rsidR="00FD5F21" w:rsidRPr="007B781D" w:rsidRDefault="00FD5F21" w:rsidP="00FD5F21">
      <w:pPr>
        <w:rPr>
          <w:color w:val="EE0000"/>
        </w:rPr>
      </w:pPr>
      <w:r w:rsidRPr="007B781D">
        <w:rPr>
          <w:color w:val="EE0000"/>
        </w:rPr>
        <w:t>7.Culex sp larva</w:t>
      </w:r>
    </w:p>
    <w:p w14:paraId="701F54E0" w14:textId="4CB41F9C" w:rsidR="00FD5F21" w:rsidRPr="00C40520" w:rsidRDefault="00FD5F21" w:rsidP="00FD5F21">
      <w:pPr>
        <w:rPr>
          <w:color w:val="EE0000"/>
        </w:rPr>
      </w:pPr>
      <w:r w:rsidRPr="00C40520">
        <w:rPr>
          <w:color w:val="EE0000"/>
        </w:rPr>
        <w:t>8.Entamoeba coli cyst</w:t>
      </w:r>
    </w:p>
    <w:p w14:paraId="35F7D124" w14:textId="352D88C0" w:rsidR="00FD5F21" w:rsidRPr="00C40520" w:rsidRDefault="00FD5F21" w:rsidP="00FD5F21">
      <w:pPr>
        <w:rPr>
          <w:color w:val="EE0000"/>
        </w:rPr>
      </w:pPr>
      <w:r w:rsidRPr="00C40520">
        <w:rPr>
          <w:color w:val="EE0000"/>
        </w:rPr>
        <w:t>9.Entamoeba coli trophozoites</w:t>
      </w:r>
    </w:p>
    <w:p w14:paraId="6760C503" w14:textId="2EE408DD" w:rsidR="00FD5F21" w:rsidRPr="00C40520" w:rsidRDefault="00FD5F21" w:rsidP="00FD5F21">
      <w:pPr>
        <w:rPr>
          <w:color w:val="EE0000"/>
        </w:rPr>
      </w:pPr>
      <w:r w:rsidRPr="00C40520">
        <w:rPr>
          <w:color w:val="EE0000"/>
        </w:rPr>
        <w:t>10. Entamoeba histolytica cyst</w:t>
      </w:r>
    </w:p>
    <w:p w14:paraId="00094184" w14:textId="7D34DB53" w:rsidR="00FD5F21" w:rsidRPr="00C40520" w:rsidRDefault="00FD5F21" w:rsidP="00FD5F21">
      <w:pPr>
        <w:rPr>
          <w:color w:val="EE0000"/>
        </w:rPr>
      </w:pPr>
      <w:r w:rsidRPr="00C40520">
        <w:rPr>
          <w:color w:val="EE0000"/>
        </w:rPr>
        <w:t>11. Entamoeba histolytica trophozoites</w:t>
      </w:r>
    </w:p>
    <w:p w14:paraId="235046EE" w14:textId="6FCF0592" w:rsidR="00FD5F21" w:rsidRPr="007B781D" w:rsidRDefault="00FD5F21" w:rsidP="00FD5F21">
      <w:pPr>
        <w:rPr>
          <w:color w:val="EE0000"/>
        </w:rPr>
      </w:pPr>
      <w:r w:rsidRPr="007B781D">
        <w:rPr>
          <w:color w:val="EE0000"/>
        </w:rPr>
        <w:t>12. Enterobius vermicularis adult</w:t>
      </w:r>
    </w:p>
    <w:p w14:paraId="63B26BEC" w14:textId="7415AD25" w:rsidR="00FD5F21" w:rsidRPr="007B786E" w:rsidRDefault="00FD5F21" w:rsidP="00FD5F21">
      <w:pPr>
        <w:rPr>
          <w:color w:val="EE0000"/>
        </w:rPr>
      </w:pPr>
      <w:r w:rsidRPr="007B786E">
        <w:rPr>
          <w:color w:val="EE0000"/>
        </w:rPr>
        <w:t>13. Fasciola gigantica adult</w:t>
      </w:r>
    </w:p>
    <w:p w14:paraId="7D696315" w14:textId="7EA04F10" w:rsidR="00FD5F21" w:rsidRPr="007B786E" w:rsidRDefault="00FD5F21" w:rsidP="00FD5F21">
      <w:pPr>
        <w:rPr>
          <w:color w:val="EE0000"/>
        </w:rPr>
      </w:pPr>
      <w:r w:rsidRPr="007B786E">
        <w:rPr>
          <w:color w:val="EE0000"/>
        </w:rPr>
        <w:t>14. Fasciolopsis buski ova</w:t>
      </w:r>
    </w:p>
    <w:p w14:paraId="773E760E" w14:textId="670604EF" w:rsidR="00FD5F21" w:rsidRPr="00C40520" w:rsidRDefault="00FD5F21" w:rsidP="00FD5F21">
      <w:pPr>
        <w:rPr>
          <w:color w:val="EE0000"/>
        </w:rPr>
      </w:pPr>
      <w:r w:rsidRPr="00C40520">
        <w:rPr>
          <w:color w:val="EE0000"/>
        </w:rPr>
        <w:t>15. Fusarium sp</w:t>
      </w:r>
    </w:p>
    <w:p w14:paraId="73F14985" w14:textId="6CF822DB" w:rsidR="00FD5F21" w:rsidRPr="00C40520" w:rsidRDefault="00FD5F21" w:rsidP="00FD5F21">
      <w:pPr>
        <w:rPr>
          <w:color w:val="EE0000"/>
        </w:rPr>
      </w:pPr>
      <w:r w:rsidRPr="00C40520">
        <w:rPr>
          <w:color w:val="EE0000"/>
        </w:rPr>
        <w:t>16. Giardia lamblia cyst</w:t>
      </w:r>
    </w:p>
    <w:p w14:paraId="7CD39AD9" w14:textId="065E2A31" w:rsidR="00FD5F21" w:rsidRPr="00C40520" w:rsidRDefault="00FD5F21" w:rsidP="00FD5F21">
      <w:pPr>
        <w:rPr>
          <w:color w:val="EE0000"/>
        </w:rPr>
      </w:pPr>
      <w:r w:rsidRPr="00C40520">
        <w:rPr>
          <w:color w:val="EE0000"/>
        </w:rPr>
        <w:t>17. Giardia lamblia trophozoites</w:t>
      </w:r>
    </w:p>
    <w:p w14:paraId="5E02FC64" w14:textId="65854C60" w:rsidR="00FD5F21" w:rsidRPr="00C40520" w:rsidRDefault="00FD5F21" w:rsidP="00FD5F21">
      <w:pPr>
        <w:rPr>
          <w:color w:val="EE0000"/>
        </w:rPr>
      </w:pPr>
      <w:r w:rsidRPr="00C40520">
        <w:rPr>
          <w:color w:val="EE0000"/>
        </w:rPr>
        <w:t>18. Histoplasma capsulatum</w:t>
      </w:r>
    </w:p>
    <w:p w14:paraId="2009E9C4" w14:textId="45CFF004" w:rsidR="00FD5F21" w:rsidRPr="00C40520" w:rsidRDefault="00FD5F21" w:rsidP="00FD5F21">
      <w:pPr>
        <w:rPr>
          <w:color w:val="EE0000"/>
        </w:rPr>
      </w:pPr>
      <w:r w:rsidRPr="00C40520">
        <w:rPr>
          <w:color w:val="EE0000"/>
        </w:rPr>
        <w:t>19. Mucor sp</w:t>
      </w:r>
    </w:p>
    <w:p w14:paraId="0C520D10" w14:textId="5537ADEE" w:rsidR="00FD5F21" w:rsidRPr="007B786E" w:rsidRDefault="00FD5F21" w:rsidP="00FD5F21">
      <w:pPr>
        <w:rPr>
          <w:color w:val="EE0000"/>
        </w:rPr>
      </w:pPr>
      <w:r w:rsidRPr="007B786E">
        <w:rPr>
          <w:color w:val="EE0000"/>
        </w:rPr>
        <w:t>20. Necator americanus adult</w:t>
      </w:r>
    </w:p>
    <w:p w14:paraId="1EFEE1B0" w14:textId="5418738E" w:rsidR="00FD5F21" w:rsidRPr="00C40520" w:rsidRDefault="00FD5F21" w:rsidP="00FD5F21">
      <w:pPr>
        <w:rPr>
          <w:color w:val="EE0000"/>
        </w:rPr>
      </w:pPr>
      <w:r w:rsidRPr="00C40520">
        <w:rPr>
          <w:color w:val="EE0000"/>
        </w:rPr>
        <w:t>21. Nigrospora sp</w:t>
      </w:r>
    </w:p>
    <w:p w14:paraId="298F7F53" w14:textId="4915DE3C" w:rsidR="00FD5F21" w:rsidRPr="007B781D" w:rsidRDefault="00FD5F21" w:rsidP="00FD5F21">
      <w:pPr>
        <w:rPr>
          <w:color w:val="EE0000"/>
        </w:rPr>
      </w:pPr>
      <w:r w:rsidRPr="007B781D">
        <w:rPr>
          <w:color w:val="EE0000"/>
        </w:rPr>
        <w:t>22. Pediculus capitis adult</w:t>
      </w:r>
    </w:p>
    <w:p w14:paraId="040B6776" w14:textId="66FB80DB" w:rsidR="00FD5F21" w:rsidRPr="00C40520" w:rsidRDefault="00FD5F21" w:rsidP="00FD5F21">
      <w:pPr>
        <w:rPr>
          <w:color w:val="EE0000"/>
        </w:rPr>
      </w:pPr>
      <w:r w:rsidRPr="00C40520">
        <w:rPr>
          <w:color w:val="EE0000"/>
        </w:rPr>
        <w:t>23. Penicillium sp</w:t>
      </w:r>
    </w:p>
    <w:p w14:paraId="6B6346F8" w14:textId="598B4253" w:rsidR="00FD5F21" w:rsidRPr="007B781D" w:rsidRDefault="00FD5F21" w:rsidP="00FD5F21">
      <w:pPr>
        <w:rPr>
          <w:color w:val="EE0000"/>
        </w:rPr>
      </w:pPr>
      <w:r w:rsidRPr="007B781D">
        <w:rPr>
          <w:color w:val="EE0000"/>
        </w:rPr>
        <w:t>24. Phthirius inguinalis adult</w:t>
      </w:r>
    </w:p>
    <w:p w14:paraId="400E7CBE" w14:textId="30CC4886" w:rsidR="00FD5F21" w:rsidRPr="00C40520" w:rsidRDefault="00FD5F21" w:rsidP="00FD5F21">
      <w:pPr>
        <w:rPr>
          <w:color w:val="EE0000"/>
        </w:rPr>
      </w:pPr>
      <w:r w:rsidRPr="00C40520">
        <w:rPr>
          <w:color w:val="EE0000"/>
        </w:rPr>
        <w:t>25. Pla</w:t>
      </w:r>
      <w:r w:rsidR="007619AB">
        <w:rPr>
          <w:color w:val="EE0000"/>
        </w:rPr>
        <w:t>s</w:t>
      </w:r>
      <w:r w:rsidRPr="00C40520">
        <w:rPr>
          <w:color w:val="EE0000"/>
        </w:rPr>
        <w:t>modium falciparum trophozoites</w:t>
      </w:r>
    </w:p>
    <w:p w14:paraId="1EA69AAC" w14:textId="12688081" w:rsidR="00FD5F21" w:rsidRPr="00C40520" w:rsidRDefault="00FD5F21" w:rsidP="00FD5F21">
      <w:pPr>
        <w:rPr>
          <w:color w:val="EE0000"/>
        </w:rPr>
      </w:pPr>
      <w:r w:rsidRPr="00C40520">
        <w:rPr>
          <w:color w:val="EE0000"/>
        </w:rPr>
        <w:t>26. Plasmodium falciparum gametocytes</w:t>
      </w:r>
    </w:p>
    <w:p w14:paraId="267CD8B4" w14:textId="4E16A2A3" w:rsidR="00FD5F21" w:rsidRPr="00C40520" w:rsidRDefault="00FD5F21" w:rsidP="00FD5F21">
      <w:pPr>
        <w:rPr>
          <w:color w:val="EE0000"/>
        </w:rPr>
      </w:pPr>
      <w:r w:rsidRPr="00C40520">
        <w:rPr>
          <w:color w:val="EE0000"/>
        </w:rPr>
        <w:lastRenderedPageBreak/>
        <w:t>27. Plasmodium vivax gametocytes</w:t>
      </w:r>
    </w:p>
    <w:p w14:paraId="692418BB" w14:textId="556A35E2" w:rsidR="00FD5F21" w:rsidRDefault="00FD5F21" w:rsidP="00FD5F21">
      <w:r w:rsidRPr="007B781D">
        <w:rPr>
          <w:color w:val="EE0000"/>
        </w:rPr>
        <w:t>28. Plasmodium vivax schizonts</w:t>
      </w:r>
    </w:p>
    <w:p w14:paraId="2759FF84" w14:textId="66A203CE" w:rsidR="00FD5F21" w:rsidRPr="007B781D" w:rsidRDefault="00FD5F21" w:rsidP="00FD5F21">
      <w:pPr>
        <w:rPr>
          <w:color w:val="EE0000"/>
        </w:rPr>
      </w:pPr>
      <w:r w:rsidRPr="007B781D">
        <w:rPr>
          <w:color w:val="EE0000"/>
        </w:rPr>
        <w:t>29. Plasmodium vivax trophozoites</w:t>
      </w:r>
    </w:p>
    <w:p w14:paraId="60F2A9CD" w14:textId="7078D478" w:rsidR="00FD5F21" w:rsidRPr="007B781D" w:rsidRDefault="00FD5F21" w:rsidP="00FD5F21">
      <w:pPr>
        <w:rPr>
          <w:color w:val="EE0000"/>
        </w:rPr>
      </w:pPr>
      <w:r w:rsidRPr="007B781D">
        <w:rPr>
          <w:color w:val="EE0000"/>
        </w:rPr>
        <w:t>30</w:t>
      </w:r>
      <w:proofErr w:type="gramStart"/>
      <w:r w:rsidRPr="007B781D">
        <w:rPr>
          <w:color w:val="EE0000"/>
        </w:rPr>
        <w:t>.  Rhipicephalus</w:t>
      </w:r>
      <w:proofErr w:type="gramEnd"/>
      <w:r w:rsidRPr="007B781D">
        <w:rPr>
          <w:color w:val="EE0000"/>
        </w:rPr>
        <w:t xml:space="preserve"> sanguineus adult</w:t>
      </w:r>
    </w:p>
    <w:p w14:paraId="52A19328" w14:textId="667BE93E" w:rsidR="00FD5F21" w:rsidRPr="007B781D" w:rsidRDefault="00FD5F21" w:rsidP="00FD5F21">
      <w:pPr>
        <w:rPr>
          <w:color w:val="EE0000"/>
        </w:rPr>
      </w:pPr>
      <w:r w:rsidRPr="007B781D">
        <w:rPr>
          <w:color w:val="EE0000"/>
        </w:rPr>
        <w:t>31. Strongyloides stercoralis larva 1</w:t>
      </w:r>
    </w:p>
    <w:p w14:paraId="182CC5BC" w14:textId="177E22A7" w:rsidR="00FD5F21" w:rsidRPr="007B781D" w:rsidRDefault="00FD5F21" w:rsidP="00FD5F21">
      <w:pPr>
        <w:rPr>
          <w:color w:val="EE0000"/>
        </w:rPr>
      </w:pPr>
      <w:r w:rsidRPr="007B781D">
        <w:rPr>
          <w:color w:val="EE0000"/>
        </w:rPr>
        <w:t>32. T</w:t>
      </w:r>
      <w:r w:rsidR="009844FA">
        <w:rPr>
          <w:color w:val="EE0000"/>
        </w:rPr>
        <w:t>ae</w:t>
      </w:r>
      <w:r w:rsidRPr="007B781D">
        <w:rPr>
          <w:color w:val="EE0000"/>
        </w:rPr>
        <w:t>nia sp ova</w:t>
      </w:r>
    </w:p>
    <w:p w14:paraId="0D19F497" w14:textId="05793EB4" w:rsidR="00FD5F21" w:rsidRPr="007B781D" w:rsidRDefault="00FD5F21" w:rsidP="00FD5F21">
      <w:pPr>
        <w:rPr>
          <w:color w:val="EE0000"/>
        </w:rPr>
      </w:pPr>
      <w:r w:rsidRPr="007B781D">
        <w:rPr>
          <w:color w:val="EE0000"/>
        </w:rPr>
        <w:t>33. Trichuris trichiura ova</w:t>
      </w:r>
    </w:p>
    <w:p w14:paraId="32B53485" w14:textId="17672156" w:rsidR="00FD5F21" w:rsidRPr="007B781D" w:rsidRDefault="00FD5F21" w:rsidP="00FD5F21">
      <w:pPr>
        <w:rPr>
          <w:color w:val="EE0000"/>
        </w:rPr>
      </w:pPr>
      <w:r w:rsidRPr="007B781D">
        <w:rPr>
          <w:color w:val="EE0000"/>
        </w:rPr>
        <w:t>34. Trứng giun móc</w:t>
      </w:r>
    </w:p>
    <w:p w14:paraId="2033A99D" w14:textId="6CAC9C6B" w:rsidR="00765024" w:rsidRPr="007B786E" w:rsidRDefault="00FD5F21" w:rsidP="00FD5F21">
      <w:pPr>
        <w:rPr>
          <w:color w:val="EE0000"/>
        </w:rPr>
      </w:pPr>
      <w:r w:rsidRPr="007B786E">
        <w:rPr>
          <w:color w:val="EE0000"/>
        </w:rPr>
        <w:t>35. Xenopsylla cheopis adult</w:t>
      </w:r>
    </w:p>
    <w:sectPr w:rsidR="00765024" w:rsidRPr="007B7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24"/>
    <w:rsid w:val="00041CDD"/>
    <w:rsid w:val="00276EC7"/>
    <w:rsid w:val="007619AB"/>
    <w:rsid w:val="00765024"/>
    <w:rsid w:val="007B781D"/>
    <w:rsid w:val="007B786E"/>
    <w:rsid w:val="009844FA"/>
    <w:rsid w:val="00C40520"/>
    <w:rsid w:val="00FD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9A75D"/>
  <w15:chartTrackingRefBased/>
  <w15:docId w15:val="{5A1FAC76-EF13-4B3B-8835-B69C1C46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Hào</dc:creator>
  <cp:keywords/>
  <dc:description/>
  <cp:lastModifiedBy>Nguyễn Nhật Hào</cp:lastModifiedBy>
  <cp:revision>5</cp:revision>
  <dcterms:created xsi:type="dcterms:W3CDTF">2025-12-17T16:29:00Z</dcterms:created>
  <dcterms:modified xsi:type="dcterms:W3CDTF">2025-12-17T17:22:00Z</dcterms:modified>
</cp:coreProperties>
</file>