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8A21511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AB Mate 协议文档 - 蓝讯 V0.0.16</w:t>
      </w:r>
    </w:p>
    <w:p w14:paraId="683EE034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一、变更历史</w:t>
      </w:r>
    </w:p>
    <w:p w14:paraId="41F6323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表格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245"/>
        <w:gridCol w:w="870"/>
        <w:gridCol w:w="6251"/>
      </w:tblGrid>
      <w:tr w14:paraId="281638C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21B9AF6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时间</w:t>
            </w:r>
          </w:p>
        </w:tc>
        <w:tc>
          <w:tcPr>
            <w:tcW w:w="0" w:type="auto"/>
            <w:shd w:val="clear"/>
            <w:vAlign w:val="center"/>
          </w:tcPr>
          <w:p w14:paraId="4239E5F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版本</w:t>
            </w:r>
          </w:p>
        </w:tc>
        <w:tc>
          <w:tcPr>
            <w:tcW w:w="0" w:type="auto"/>
            <w:shd w:val="clear"/>
            <w:vAlign w:val="center"/>
          </w:tcPr>
          <w:p w14:paraId="187D6F7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说明</w:t>
            </w:r>
          </w:p>
        </w:tc>
      </w:tr>
      <w:tr w14:paraId="6486D85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FA4B6E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2024-8-2</w:t>
            </w:r>
          </w:p>
        </w:tc>
        <w:tc>
          <w:tcPr>
            <w:tcW w:w="0" w:type="auto"/>
            <w:shd w:val="clear"/>
            <w:vAlign w:val="center"/>
          </w:tcPr>
          <w:p w14:paraId="525BAC8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V0.0.1</w:t>
            </w:r>
          </w:p>
        </w:tc>
        <w:tc>
          <w:tcPr>
            <w:tcW w:w="0" w:type="auto"/>
            <w:shd w:val="clear"/>
            <w:vAlign w:val="center"/>
          </w:tcPr>
          <w:p w14:paraId="4D4EAF2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初始版本</w:t>
            </w:r>
          </w:p>
        </w:tc>
      </w:tr>
      <w:tr w14:paraId="3523C70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23DC11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2024-9-9</w:t>
            </w:r>
          </w:p>
        </w:tc>
        <w:tc>
          <w:tcPr>
            <w:tcW w:w="0" w:type="auto"/>
            <w:shd w:val="clear"/>
            <w:vAlign w:val="center"/>
          </w:tcPr>
          <w:p w14:paraId="1FEB3EA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V0.0.3</w:t>
            </w:r>
          </w:p>
        </w:tc>
        <w:tc>
          <w:tcPr>
            <w:tcW w:w="0" w:type="auto"/>
            <w:shd w:val="clear"/>
            <w:vAlign w:val="center"/>
          </w:tcPr>
          <w:p w14:paraId="2BEC7B6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1. 0x27 命令中，增加获取充电仓的蓝牙地址的功能2. 增加 5.12，支持提示音的设置</w:t>
            </w:r>
          </w:p>
        </w:tc>
      </w:tr>
      <w:tr w14:paraId="26A4A92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A3DBD7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2024-9-11</w:t>
            </w:r>
          </w:p>
        </w:tc>
        <w:tc>
          <w:tcPr>
            <w:tcW w:w="0" w:type="auto"/>
            <w:shd w:val="clear"/>
            <w:vAlign w:val="center"/>
          </w:tcPr>
          <w:p w14:paraId="4BC85F7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V0.0.4</w:t>
            </w:r>
          </w:p>
        </w:tc>
        <w:tc>
          <w:tcPr>
            <w:tcW w:w="0" w:type="auto"/>
            <w:shd w:val="clear"/>
            <w:vAlign w:val="center"/>
          </w:tcPr>
          <w:p w14:paraId="2133CE3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1. 更新 5.7，查找耳机，收到开始的命令后，耳机持续响铃，收到停止命令后停止响铃2. 更新 5.5，增加获取查找耳机的状态3. 更新 5.6，增加上报查找耳机的状态4. 更新 5.12，增加设置提示音的音量5. 更新 5.5，增加获取提示音的音量</w:t>
            </w:r>
          </w:p>
        </w:tc>
      </w:tr>
      <w:tr w14:paraId="3CB64FA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F42B89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2024-9-12</w:t>
            </w:r>
          </w:p>
        </w:tc>
        <w:tc>
          <w:tcPr>
            <w:tcW w:w="0" w:type="auto"/>
            <w:shd w:val="clear"/>
            <w:vAlign w:val="center"/>
          </w:tcPr>
          <w:p w14:paraId="0740192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V0.0.5</w:t>
            </w:r>
          </w:p>
        </w:tc>
        <w:tc>
          <w:tcPr>
            <w:tcW w:w="0" w:type="auto"/>
            <w:shd w:val="clear"/>
            <w:vAlign w:val="center"/>
          </w:tcPr>
          <w:p w14:paraId="5DFDE25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1. 增加 5.13，支持设置高音质解码2. 更新 5.5，增加获取高音质解码的状态</w:t>
            </w:r>
          </w:p>
        </w:tc>
      </w:tr>
      <w:tr w14:paraId="46B9517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9401E2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2024-9-13</w:t>
            </w:r>
          </w:p>
        </w:tc>
        <w:tc>
          <w:tcPr>
            <w:tcW w:w="0" w:type="auto"/>
            <w:shd w:val="clear"/>
            <w:vAlign w:val="center"/>
          </w:tcPr>
          <w:p w14:paraId="5F99686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V0.0.6</w:t>
            </w:r>
          </w:p>
        </w:tc>
        <w:tc>
          <w:tcPr>
            <w:tcW w:w="0" w:type="auto"/>
            <w:shd w:val="clear"/>
            <w:vAlign w:val="center"/>
          </w:tcPr>
          <w:p w14:paraId="62D7A1B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1. 更新 5.5，增加 0x1A 获取已连接设备的信息2. 更新 5.6，增加 0x1A 上报已连接设备的信息3. 增加 6，APP 配对的流程描述</w:t>
            </w:r>
          </w:p>
        </w:tc>
      </w:tr>
      <w:tr w14:paraId="1E2BDC2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33AAD7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2024-9-14</w:t>
            </w:r>
          </w:p>
        </w:tc>
        <w:tc>
          <w:tcPr>
            <w:tcW w:w="0" w:type="auto"/>
            <w:shd w:val="clear"/>
            <w:vAlign w:val="center"/>
          </w:tcPr>
          <w:p w14:paraId="0EEC04C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V0.0.7</w:t>
            </w:r>
          </w:p>
        </w:tc>
        <w:tc>
          <w:tcPr>
            <w:tcW w:w="0" w:type="auto"/>
            <w:shd w:val="clear"/>
            <w:vAlign w:val="center"/>
          </w:tcPr>
          <w:p w14:paraId="389EB44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1. 去掉 5.8，设备蓝牙名设置</w:t>
            </w:r>
          </w:p>
        </w:tc>
      </w:tr>
      <w:tr w14:paraId="4690479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AC18FC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2024-10-11</w:t>
            </w:r>
          </w:p>
        </w:tc>
        <w:tc>
          <w:tcPr>
            <w:tcW w:w="0" w:type="auto"/>
            <w:shd w:val="clear"/>
            <w:vAlign w:val="center"/>
          </w:tcPr>
          <w:p w14:paraId="71C16A7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V0.0.8</w:t>
            </w:r>
          </w:p>
        </w:tc>
        <w:tc>
          <w:tcPr>
            <w:tcW w:w="0" w:type="auto"/>
            <w:shd w:val="clear"/>
            <w:vAlign w:val="center"/>
          </w:tcPr>
          <w:p w14:paraId="7DB5982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1. 更新 5.10，增加断开设备的指令</w:t>
            </w:r>
          </w:p>
        </w:tc>
      </w:tr>
      <w:tr w14:paraId="102402F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919C4A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2024-10-12</w:t>
            </w:r>
          </w:p>
        </w:tc>
        <w:tc>
          <w:tcPr>
            <w:tcW w:w="0" w:type="auto"/>
            <w:shd w:val="clear"/>
            <w:vAlign w:val="center"/>
          </w:tcPr>
          <w:p w14:paraId="50F1608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V0.0.9</w:t>
            </w:r>
          </w:p>
        </w:tc>
        <w:tc>
          <w:tcPr>
            <w:tcW w:w="0" w:type="auto"/>
            <w:shd w:val="clear"/>
            <w:vAlign w:val="center"/>
          </w:tcPr>
          <w:p w14:paraId="7CD1F8D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1. 更新 5.10，增加告诉耳机当前 APP 连接的手机的经典蓝牙地址</w:t>
            </w:r>
          </w:p>
        </w:tc>
      </w:tr>
      <w:tr w14:paraId="4216C4B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1321B7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2024-10-15</w:t>
            </w:r>
          </w:p>
        </w:tc>
        <w:tc>
          <w:tcPr>
            <w:tcW w:w="0" w:type="auto"/>
            <w:shd w:val="clear"/>
            <w:vAlign w:val="center"/>
          </w:tcPr>
          <w:p w14:paraId="50BFC34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V0.0.10</w:t>
            </w:r>
          </w:p>
        </w:tc>
        <w:tc>
          <w:tcPr>
            <w:tcW w:w="0" w:type="auto"/>
            <w:shd w:val="clear"/>
            <w:vAlign w:val="center"/>
          </w:tcPr>
          <w:p w14:paraId="6ADC6CA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1. 更新 5.5，增加获取耳机是否在仓的状态2. 更新 5.6，增加上报耳机是否在仓的状态</w:t>
            </w:r>
          </w:p>
        </w:tc>
      </w:tr>
      <w:tr w14:paraId="3F59478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7977C9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2025-02-20</w:t>
            </w:r>
          </w:p>
        </w:tc>
        <w:tc>
          <w:tcPr>
            <w:tcW w:w="0" w:type="auto"/>
            <w:shd w:val="clear"/>
            <w:vAlign w:val="center"/>
          </w:tcPr>
          <w:p w14:paraId="3EC6F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V0.0.11</w:t>
            </w:r>
          </w:p>
        </w:tc>
        <w:tc>
          <w:tcPr>
            <w:tcW w:w="0" w:type="auto"/>
            <w:shd w:val="clear"/>
            <w:vAlign w:val="center"/>
          </w:tcPr>
          <w:p w14:paraId="2691CA7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1. 更新 5.5，增加获取 anc 风噪检测功能的状态2. 增加 5.14，支持开关 anc 风噪检测功能</w:t>
            </w:r>
          </w:p>
        </w:tc>
      </w:tr>
      <w:tr w14:paraId="4E02F69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930094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2025-8-25</w:t>
            </w:r>
          </w:p>
        </w:tc>
        <w:tc>
          <w:tcPr>
            <w:tcW w:w="0" w:type="auto"/>
            <w:shd w:val="clear"/>
            <w:vAlign w:val="center"/>
          </w:tcPr>
          <w:p w14:paraId="154F196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V0.0.12</w:t>
            </w:r>
          </w:p>
        </w:tc>
        <w:tc>
          <w:tcPr>
            <w:tcW w:w="0" w:type="auto"/>
            <w:shd w:val="clear"/>
            <w:vAlign w:val="center"/>
          </w:tcPr>
          <w:p w14:paraId="5A6880C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1. 更新 5.2 0x22：按键设置新增 AI 录音选项2. 更新 5.6 0x28：设备端上报设备信息3. 新增 0x1B 用户通过耳机触发录音</w:t>
            </w:r>
          </w:p>
        </w:tc>
      </w:tr>
      <w:tr w14:paraId="67403FF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21340C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2025-9-25</w:t>
            </w:r>
          </w:p>
        </w:tc>
        <w:tc>
          <w:tcPr>
            <w:tcW w:w="0" w:type="auto"/>
            <w:shd w:val="clear"/>
            <w:vAlign w:val="center"/>
          </w:tcPr>
          <w:p w14:paraId="02282D5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V0.0.13</w:t>
            </w:r>
          </w:p>
        </w:tc>
        <w:tc>
          <w:tcPr>
            <w:tcW w:w="0" w:type="auto"/>
            <w:shd w:val="clear"/>
            <w:vAlign w:val="center"/>
          </w:tcPr>
          <w:p w14:paraId="2FAD249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1. 新增 5.15 0x36：AI 录音开启关闭状态通知耳机</w:t>
            </w:r>
          </w:p>
        </w:tc>
      </w:tr>
      <w:tr w14:paraId="7CBC1BD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39E863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2025-12-12</w:t>
            </w:r>
          </w:p>
        </w:tc>
        <w:tc>
          <w:tcPr>
            <w:tcW w:w="0" w:type="auto"/>
            <w:shd w:val="clear"/>
            <w:vAlign w:val="center"/>
          </w:tcPr>
          <w:p w14:paraId="7430B42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V0.0.14</w:t>
            </w:r>
          </w:p>
        </w:tc>
        <w:tc>
          <w:tcPr>
            <w:tcW w:w="0" w:type="auto"/>
            <w:shd w:val="clear"/>
            <w:vAlign w:val="center"/>
          </w:tcPr>
          <w:p w14:paraId="5B7EB01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1. 新增 5.16 0x37：自定义 EQ 设置2. 更新 5.5 0x27：增加 Type 0x96 获取自定义 EQ 配置3. 更新 5.6 0x28：增加 Type 0x96 上报自定义 EQ 配置变化4. 查询 EQ 类型新增自定义 EQ type 0xA05. 新增 5.17 0x38：删除自定义 EQ</w:t>
            </w:r>
          </w:p>
        </w:tc>
      </w:tr>
      <w:tr w14:paraId="1C21A10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B8F0DF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2026-03-06</w:t>
            </w:r>
          </w:p>
        </w:tc>
        <w:tc>
          <w:tcPr>
            <w:tcW w:w="0" w:type="auto"/>
            <w:shd w:val="clear"/>
            <w:vAlign w:val="center"/>
          </w:tcPr>
          <w:p w14:paraId="44E1023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V0.0.15</w:t>
            </w:r>
          </w:p>
        </w:tc>
        <w:tc>
          <w:tcPr>
            <w:tcW w:w="0" w:type="auto"/>
            <w:shd w:val="clear"/>
            <w:vAlign w:val="center"/>
          </w:tcPr>
          <w:p w14:paraId="2B70620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1. 增加协议加解密流程及描述</w:t>
            </w:r>
          </w:p>
        </w:tc>
      </w:tr>
      <w:tr w14:paraId="251F12E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0D52B1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2026-04-24</w:t>
            </w:r>
          </w:p>
        </w:tc>
        <w:tc>
          <w:tcPr>
            <w:tcW w:w="0" w:type="auto"/>
            <w:shd w:val="clear"/>
            <w:vAlign w:val="center"/>
          </w:tcPr>
          <w:p w14:paraId="5B389BE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V0.0.15</w:t>
            </w:r>
          </w:p>
        </w:tc>
        <w:tc>
          <w:tcPr>
            <w:tcW w:w="0" w:type="auto"/>
            <w:shd w:val="clear"/>
            <w:vAlign w:val="center"/>
          </w:tcPr>
          <w:p w14:paraId="2CA0374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1. 更新 5.2 0x22：按键设置新增 经典 / 低音增强 / 空间音效 切换</w:t>
            </w:r>
          </w:p>
        </w:tc>
      </w:tr>
      <w:tr w14:paraId="4AA217F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FD9687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2026-06-1</w:t>
            </w:r>
          </w:p>
        </w:tc>
        <w:tc>
          <w:tcPr>
            <w:tcW w:w="0" w:type="auto"/>
            <w:shd w:val="clear"/>
            <w:vAlign w:val="center"/>
          </w:tcPr>
          <w:p w14:paraId="4F906EB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V0.0.16</w:t>
            </w:r>
          </w:p>
        </w:tc>
        <w:tc>
          <w:tcPr>
            <w:tcW w:w="0" w:type="auto"/>
            <w:shd w:val="clear"/>
            <w:vAlign w:val="center"/>
          </w:tcPr>
          <w:p w14:paraId="721A7BC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1. 更新 5.18 0x39：取消本次自定义 EQ 暂存2. 更新 5.19 0x40：取消本次自定义 EQ 暂存3. 更新 5.5 0x27 命令中，增加获取耳机颜色的功能</w:t>
            </w:r>
          </w:p>
        </w:tc>
      </w:tr>
    </w:tbl>
    <w:p w14:paraId="1FF821B0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二、文档目标</w:t>
      </w:r>
    </w:p>
    <w:p w14:paraId="21B6202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本协议定义了 APP 端和蓝牙耳机设备端之间的协议传输格式和规范，APP 端和设备端根据该协议文档进行开发对接。</w:t>
      </w:r>
    </w:p>
    <w:p w14:paraId="35EAFC1E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三、字节序</w:t>
      </w:r>
    </w:p>
    <w:p w14:paraId="6D50203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文中所有多字节字段，如无特殊说明，传输时均采用</w:t>
      </w:r>
      <w:r>
        <w:rPr>
          <w:rStyle w:val="8"/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小端格式</w:t>
      </w: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。</w:t>
      </w:r>
    </w:p>
    <w:p w14:paraId="4F951CD5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四、指令整体格式</w:t>
      </w:r>
    </w:p>
    <w:p w14:paraId="35CD0B4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 xml:space="preserve">数据包由 </w:t>
      </w:r>
      <w:r>
        <w:rPr>
          <w:rStyle w:val="8"/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Header（5 字节）</w:t>
      </w: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 xml:space="preserve"> + </w:t>
      </w:r>
      <w:r>
        <w:rPr>
          <w:rStyle w:val="8"/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Payload（0~N 字节）</w:t>
      </w: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 xml:space="preserve"> 组成。</w:t>
      </w:r>
    </w:p>
    <w:p w14:paraId="062737C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表格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009"/>
        <w:gridCol w:w="1245"/>
      </w:tblGrid>
      <w:tr w14:paraId="3706C32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6BECC16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组成部分</w:t>
            </w:r>
          </w:p>
        </w:tc>
        <w:tc>
          <w:tcPr>
            <w:tcW w:w="0" w:type="auto"/>
            <w:shd w:val="clear"/>
            <w:vAlign w:val="center"/>
          </w:tcPr>
          <w:p w14:paraId="628399A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长度</w:t>
            </w:r>
          </w:p>
        </w:tc>
      </w:tr>
      <w:tr w14:paraId="7FFD26A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E48B64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Header</w:t>
            </w:r>
          </w:p>
        </w:tc>
        <w:tc>
          <w:tcPr>
            <w:tcW w:w="0" w:type="auto"/>
            <w:shd w:val="clear"/>
            <w:vAlign w:val="center"/>
          </w:tcPr>
          <w:p w14:paraId="0995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5 Byte</w:t>
            </w:r>
          </w:p>
        </w:tc>
      </w:tr>
      <w:tr w14:paraId="28B5F20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922BD8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Payload</w:t>
            </w:r>
          </w:p>
        </w:tc>
        <w:tc>
          <w:tcPr>
            <w:tcW w:w="0" w:type="auto"/>
            <w:shd w:val="clear"/>
            <w:vAlign w:val="center"/>
          </w:tcPr>
          <w:p w14:paraId="4CCDC05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0 ~ N Byte</w:t>
            </w:r>
          </w:p>
        </w:tc>
      </w:tr>
    </w:tbl>
    <w:p w14:paraId="037765E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4.1 Header 字段详情</w:t>
      </w:r>
    </w:p>
    <w:p w14:paraId="6684C8F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表格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692"/>
        <w:gridCol w:w="7674"/>
      </w:tblGrid>
      <w:tr w14:paraId="22CDA86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1F1527E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字节位置</w:t>
            </w:r>
          </w:p>
        </w:tc>
        <w:tc>
          <w:tcPr>
            <w:tcW w:w="0" w:type="auto"/>
            <w:shd w:val="clear"/>
            <w:vAlign w:val="center"/>
          </w:tcPr>
          <w:p w14:paraId="0520543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字段说明</w:t>
            </w:r>
          </w:p>
        </w:tc>
      </w:tr>
      <w:tr w14:paraId="5EECBA6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7D7F98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第 0 字节</w:t>
            </w:r>
          </w:p>
        </w:tc>
        <w:tc>
          <w:tcPr>
            <w:tcW w:w="0" w:type="auto"/>
            <w:shd w:val="clear"/>
            <w:vAlign w:val="center"/>
          </w:tcPr>
          <w:p w14:paraId="3DF27A0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Bit0~Bit3：Seq Num，序号 0~15 循环递增，用于丢包校验Bit4~Bit6：保留位，固定填 0Bit7：加密标识，0 = 不加密，1 = 加密</w:t>
            </w:r>
          </w:p>
        </w:tc>
      </w:tr>
      <w:tr w14:paraId="713C5A0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4152FE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第 1 字节</w:t>
            </w:r>
          </w:p>
        </w:tc>
        <w:tc>
          <w:tcPr>
            <w:tcW w:w="0" w:type="auto"/>
            <w:shd w:val="clear"/>
            <w:vAlign w:val="center"/>
          </w:tcPr>
          <w:p w14:paraId="2D0AB67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Cmd：命令码，应答指令需与请求指令 Cmd 保持一致</w:t>
            </w:r>
          </w:p>
        </w:tc>
      </w:tr>
      <w:tr w14:paraId="37973B8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783700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第 2 字节</w:t>
            </w:r>
          </w:p>
        </w:tc>
        <w:tc>
          <w:tcPr>
            <w:tcW w:w="0" w:type="auto"/>
            <w:shd w:val="clear"/>
            <w:vAlign w:val="center"/>
          </w:tcPr>
          <w:p w14:paraId="262B780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Cmd Type：命令类型0x01 = Request（请求）0x02 = Response（应答）0x03 = Notify（设备主动上报，无需回复）</w:t>
            </w:r>
          </w:p>
        </w:tc>
      </w:tr>
      <w:tr w14:paraId="2BD0E8D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51C2C7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第 3 字节</w:t>
            </w:r>
          </w:p>
        </w:tc>
        <w:tc>
          <w:tcPr>
            <w:tcW w:w="0" w:type="auto"/>
            <w:shd w:val="clear"/>
            <w:vAlign w:val="center"/>
          </w:tcPr>
          <w:p w14:paraId="3D75C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Bit0~Bit3：Frame Seq 当前帧序号 0~15Bit4~Bit7：Total Frame 总帧数，实际帧数 = 该值 + 1；无需拆包则整字节填 0</w:t>
            </w:r>
          </w:p>
        </w:tc>
      </w:tr>
      <w:tr w14:paraId="2D37DE5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FA1636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第 4 字节</w:t>
            </w:r>
          </w:p>
        </w:tc>
        <w:tc>
          <w:tcPr>
            <w:tcW w:w="0" w:type="auto"/>
            <w:shd w:val="clear"/>
            <w:vAlign w:val="center"/>
          </w:tcPr>
          <w:p w14:paraId="37B2248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Frame Length：当前帧 Payload 数据长度</w:t>
            </w:r>
          </w:p>
        </w:tc>
      </w:tr>
    </w:tbl>
    <w:p w14:paraId="391143F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4.2 加密算法（AES256-CBC）</w:t>
      </w:r>
    </w:p>
    <w:p w14:paraId="55C89390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</w:p>
    <w:p w14:paraId="3F0CC0C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前置规则</w:t>
      </w:r>
    </w:p>
    <w:p w14:paraId="62BD8E7B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</w:p>
    <w:p w14:paraId="704DD341">
      <w:pPr>
        <w:keepNext w:val="0"/>
        <w:keepLines w:val="0"/>
        <w:widowControl/>
        <w:numPr>
          <w:ilvl w:val="1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 xml:space="preserve">加密通信前必须先通过 </w:t>
      </w:r>
      <w:r>
        <w:rPr>
          <w:rStyle w:val="8"/>
          <w:color w:val="000000"/>
          <w:sz w:val="24"/>
          <w:szCs w:val="24"/>
          <w:bdr w:val="none" w:color="auto" w:sz="0" w:space="0"/>
        </w:rPr>
        <w:t>0xFF 指令</w:t>
      </w:r>
      <w:r>
        <w:rPr>
          <w:color w:val="000000"/>
          <w:sz w:val="24"/>
          <w:szCs w:val="24"/>
          <w:bdr w:val="none" w:color="auto" w:sz="0" w:space="0"/>
        </w:rPr>
        <w:t xml:space="preserve"> 交换随机数；断开重连需重新交换随机数、生成密钥。</w:t>
      </w:r>
    </w:p>
    <w:p w14:paraId="24FD1577">
      <w:pPr>
        <w:keepNext w:val="0"/>
        <w:keepLines w:val="0"/>
        <w:widowControl/>
        <w:numPr>
          <w:ilvl w:val="1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固定因子 K：</w:t>
      </w:r>
      <w:r>
        <w:rPr>
          <w:rStyle w:val="9"/>
          <w:color w:val="000000"/>
          <w:sz w:val="24"/>
          <w:szCs w:val="24"/>
          <w:bdr w:val="none" w:color="auto" w:sz="0" w:space="0"/>
        </w:rPr>
        <w:t>75471D58FA4F1EE4B245AF40A0E7CD63</w:t>
      </w:r>
      <w:r>
        <w:rPr>
          <w:color w:val="000000"/>
          <w:sz w:val="24"/>
          <w:szCs w:val="24"/>
          <w:bdr w:val="none" w:color="auto" w:sz="0" w:space="0"/>
        </w:rPr>
        <w:t>，代码硬编码，不进行传输。</w:t>
      </w:r>
    </w:p>
    <w:p w14:paraId="3B093A19">
      <w:pPr>
        <w:keepNext w:val="0"/>
        <w:keepLines w:val="0"/>
        <w:widowControl/>
        <w:numPr>
          <w:ilvl w:val="1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随机数建议长度 16 Byte，最大不超过 32 Byte。</w:t>
      </w:r>
    </w:p>
    <w:p w14:paraId="7C93DFBE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</w:p>
    <w:p w14:paraId="24C2E34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密钥生成逻辑</w:t>
      </w:r>
    </w:p>
    <w:p w14:paraId="6D15845C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</w:p>
    <w:p w14:paraId="0BF4F766">
      <w:pPr>
        <w:keepNext w:val="0"/>
        <w:keepLines w:val="0"/>
        <w:widowControl/>
        <w:numPr>
          <w:ilvl w:val="1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App 生成随机数 Random1，设备生成随机数 Random2。</w:t>
      </w:r>
    </w:p>
    <w:p w14:paraId="68840239">
      <w:pPr>
        <w:keepNext w:val="0"/>
        <w:keepLines w:val="0"/>
        <w:widowControl/>
        <w:numPr>
          <w:ilvl w:val="1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拼接：</w:t>
      </w:r>
      <w:r>
        <w:rPr>
          <w:rStyle w:val="9"/>
          <w:color w:val="000000"/>
          <w:sz w:val="24"/>
          <w:szCs w:val="24"/>
          <w:bdr w:val="none" w:color="auto" w:sz="0" w:space="0"/>
        </w:rPr>
        <w:t>K + Random1 + Random2</w:t>
      </w:r>
      <w:r>
        <w:rPr>
          <w:color w:val="000000"/>
          <w:sz w:val="24"/>
          <w:szCs w:val="24"/>
          <w:bdr w:val="none" w:color="auto" w:sz="0" w:space="0"/>
        </w:rPr>
        <w:t xml:space="preserve">，进行 </w:t>
      </w:r>
      <w:r>
        <w:rPr>
          <w:rStyle w:val="8"/>
          <w:color w:val="000000"/>
          <w:sz w:val="24"/>
          <w:szCs w:val="24"/>
          <w:bdr w:val="none" w:color="auto" w:sz="0" w:space="0"/>
        </w:rPr>
        <w:t>SHA256 哈希</w:t>
      </w:r>
      <w:r>
        <w:rPr>
          <w:color w:val="000000"/>
          <w:sz w:val="24"/>
          <w:szCs w:val="24"/>
          <w:bdr w:val="none" w:color="auto" w:sz="0" w:space="0"/>
        </w:rPr>
        <w:t>，得到 32 字节哈希结果。</w:t>
      </w:r>
    </w:p>
    <w:p w14:paraId="11BBFBD3">
      <w:pPr>
        <w:keepNext w:val="0"/>
        <w:keepLines w:val="0"/>
        <w:widowControl/>
        <w:numPr>
          <w:ilvl w:val="1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AES Key：哈希结果 0~32 字节；IV：哈希结果 16~32 字节。</w:t>
      </w:r>
    </w:p>
    <w:p w14:paraId="71874E1A">
      <w:pPr>
        <w:keepNext w:val="0"/>
        <w:keepLines w:val="0"/>
        <w:widowControl/>
        <w:numPr>
          <w:ilvl w:val="1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加密算法：AES256-CBC，填充方式 PKCS#7；仅对 Payload 整体加密。</w:t>
      </w:r>
    </w:p>
    <w:p w14:paraId="7027EFF6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</w:p>
    <w:p w14:paraId="02305F9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交互流程</w:t>
      </w:r>
    </w:p>
    <w:p w14:paraId="51D42357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</w:p>
    <w:p w14:paraId="01A7BB87">
      <w:pPr>
        <w:keepNext w:val="0"/>
        <w:keepLines w:val="0"/>
        <w:widowControl/>
        <w:numPr>
          <w:ilvl w:val="1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随机数交换：APP 发 0xFF 指令携带 Random1，设备生成 Random2。</w:t>
      </w:r>
    </w:p>
    <w:p w14:paraId="3EE06FF4">
      <w:pPr>
        <w:keepNext w:val="0"/>
        <w:keepLines w:val="0"/>
        <w:widowControl/>
        <w:numPr>
          <w:ilvl w:val="1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 xml:space="preserve">双方计算哈希、密钥、IV；设备加密 </w:t>
      </w:r>
      <w:r>
        <w:rPr>
          <w:rStyle w:val="9"/>
          <w:color w:val="000000"/>
          <w:sz w:val="24"/>
          <w:szCs w:val="24"/>
          <w:bdr w:val="none" w:color="auto" w:sz="0" w:space="0"/>
        </w:rPr>
        <w:t>Random1+Random2</w:t>
      </w:r>
      <w:r>
        <w:rPr>
          <w:color w:val="000000"/>
          <w:sz w:val="24"/>
          <w:szCs w:val="24"/>
          <w:bdr w:val="none" w:color="auto" w:sz="0" w:space="0"/>
        </w:rPr>
        <w:t xml:space="preserve"> 后连同 Random2 一起返回。</w:t>
      </w:r>
    </w:p>
    <w:p w14:paraId="5592A1FE">
      <w:pPr>
        <w:keepNext w:val="0"/>
        <w:keepLines w:val="0"/>
        <w:widowControl/>
        <w:numPr>
          <w:ilvl w:val="1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APP 解密校验数据，校验一致则进入加密通信；校验失败则断开连接。</w:t>
      </w:r>
    </w:p>
    <w:p w14:paraId="686E78D9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五、TLV 数据格式</w:t>
      </w:r>
    </w:p>
    <w:p w14:paraId="535A43F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TLV = Type + Length + Value，多用于复杂指令的 Payload 域。</w:t>
      </w:r>
    </w:p>
    <w:p w14:paraId="74107F9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表格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605"/>
        <w:gridCol w:w="750"/>
        <w:gridCol w:w="2685"/>
      </w:tblGrid>
      <w:tr w14:paraId="08CB7C9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7E5A821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字节位置</w:t>
            </w:r>
          </w:p>
        </w:tc>
        <w:tc>
          <w:tcPr>
            <w:tcW w:w="0" w:type="auto"/>
            <w:shd w:val="clear"/>
            <w:vAlign w:val="center"/>
          </w:tcPr>
          <w:p w14:paraId="3FF377E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名称</w:t>
            </w:r>
          </w:p>
        </w:tc>
        <w:tc>
          <w:tcPr>
            <w:tcW w:w="0" w:type="auto"/>
            <w:shd w:val="clear"/>
            <w:vAlign w:val="center"/>
          </w:tcPr>
          <w:p w14:paraId="22EFCDF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说明</w:t>
            </w:r>
          </w:p>
        </w:tc>
      </w:tr>
      <w:tr w14:paraId="7FFD099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C04340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第 0 字节</w:t>
            </w:r>
          </w:p>
        </w:tc>
        <w:tc>
          <w:tcPr>
            <w:tcW w:w="0" w:type="auto"/>
            <w:shd w:val="clear"/>
            <w:vAlign w:val="center"/>
          </w:tcPr>
          <w:p w14:paraId="3D7BC44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Type</w:t>
            </w:r>
          </w:p>
        </w:tc>
        <w:tc>
          <w:tcPr>
            <w:tcW w:w="0" w:type="auto"/>
            <w:shd w:val="clear"/>
            <w:vAlign w:val="center"/>
          </w:tcPr>
          <w:p w14:paraId="47B90CE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数据类型标识，1 字节</w:t>
            </w:r>
          </w:p>
        </w:tc>
      </w:tr>
      <w:tr w14:paraId="79BC305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A941AF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第 1 字节</w:t>
            </w:r>
          </w:p>
        </w:tc>
        <w:tc>
          <w:tcPr>
            <w:tcW w:w="0" w:type="auto"/>
            <w:shd w:val="clear"/>
            <w:vAlign w:val="center"/>
          </w:tcPr>
          <w:p w14:paraId="176634B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Length</w:t>
            </w:r>
          </w:p>
        </w:tc>
        <w:tc>
          <w:tcPr>
            <w:tcW w:w="0" w:type="auto"/>
            <w:shd w:val="clear"/>
            <w:vAlign w:val="center"/>
          </w:tcPr>
          <w:p w14:paraId="4ACDBF5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Value 数据长度，1 字节</w:t>
            </w:r>
          </w:p>
        </w:tc>
      </w:tr>
      <w:tr w14:paraId="4BCC654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8991A3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第 2 ~ N 字节</w:t>
            </w:r>
          </w:p>
        </w:tc>
        <w:tc>
          <w:tcPr>
            <w:tcW w:w="0" w:type="auto"/>
            <w:shd w:val="clear"/>
            <w:vAlign w:val="center"/>
          </w:tcPr>
          <w:p w14:paraId="50D05BB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Value</w:t>
            </w:r>
          </w:p>
        </w:tc>
        <w:tc>
          <w:tcPr>
            <w:tcW w:w="0" w:type="auto"/>
            <w:shd w:val="clear"/>
            <w:vAlign w:val="center"/>
          </w:tcPr>
          <w:p w14:paraId="42697B5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实际数据内容</w:t>
            </w:r>
          </w:p>
        </w:tc>
      </w:tr>
    </w:tbl>
    <w:p w14:paraId="66500E5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规则：若请求端使用 TLV 格式，应答 / 上报端必须同步使用 TLV，且 Type 保持一致；支持多组 TLV 拼接。</w:t>
      </w:r>
    </w:p>
    <w:p w14:paraId="647E9277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六、全局前置规则</w:t>
      </w:r>
    </w:p>
    <w:p w14:paraId="5F5F2CD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设备连接成功后，</w:t>
      </w:r>
      <w:r>
        <w:rPr>
          <w:rStyle w:val="8"/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必须优先发送 0x27 指令内 0xFF 子项获取 MTU</w:t>
      </w: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，未执行该步骤设备会主动断开连接；获取 MTU 后再执行其他业务指令。</w:t>
      </w:r>
    </w:p>
    <w:p w14:paraId="0263D621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七、指令集详情</w:t>
      </w:r>
    </w:p>
    <w:p w14:paraId="04CA5AA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5.1 0x20 EQ 音效设置</w:t>
      </w:r>
    </w:p>
    <w:p w14:paraId="5E264370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请求（Request）</w:t>
      </w:r>
    </w:p>
    <w:p w14:paraId="3CE70E8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表格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525"/>
        <w:gridCol w:w="998"/>
        <w:gridCol w:w="756"/>
        <w:gridCol w:w="877"/>
        <w:gridCol w:w="1845"/>
      </w:tblGrid>
      <w:tr w14:paraId="0DA13E6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31DABBA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Cmd</w:t>
            </w:r>
          </w:p>
        </w:tc>
        <w:tc>
          <w:tcPr>
            <w:tcW w:w="0" w:type="auto"/>
            <w:shd w:val="clear"/>
            <w:vAlign w:val="center"/>
          </w:tcPr>
          <w:p w14:paraId="0374D92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Cmd Type</w:t>
            </w:r>
          </w:p>
        </w:tc>
        <w:tc>
          <w:tcPr>
            <w:tcW w:w="0" w:type="auto"/>
            <w:shd w:val="clear"/>
            <w:vAlign w:val="center"/>
          </w:tcPr>
          <w:p w14:paraId="1E543AB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Length</w:t>
            </w:r>
          </w:p>
        </w:tc>
        <w:tc>
          <w:tcPr>
            <w:tcW w:w="0" w:type="auto"/>
            <w:shd w:val="clear"/>
            <w:vAlign w:val="center"/>
          </w:tcPr>
          <w:p w14:paraId="3C00337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Payload</w:t>
            </w:r>
          </w:p>
        </w:tc>
        <w:tc>
          <w:tcPr>
            <w:tcW w:w="0" w:type="auto"/>
            <w:shd w:val="clear"/>
            <w:vAlign w:val="center"/>
          </w:tcPr>
          <w:p w14:paraId="6B83052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说明</w:t>
            </w:r>
          </w:p>
        </w:tc>
      </w:tr>
      <w:tr w14:paraId="2D26C92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F06CD3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0x20</w:t>
            </w:r>
          </w:p>
        </w:tc>
        <w:tc>
          <w:tcPr>
            <w:tcW w:w="0" w:type="auto"/>
            <w:shd w:val="clear"/>
            <w:vAlign w:val="center"/>
          </w:tcPr>
          <w:p w14:paraId="4E82F74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0x01</w:t>
            </w:r>
          </w:p>
        </w:tc>
        <w:tc>
          <w:tcPr>
            <w:tcW w:w="0" w:type="auto"/>
            <w:shd w:val="clear"/>
            <w:vAlign w:val="center"/>
          </w:tcPr>
          <w:p w14:paraId="0F5A127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0" w:type="auto"/>
            <w:shd w:val="clear"/>
            <w:vAlign w:val="center"/>
          </w:tcPr>
          <w:p w14:paraId="61BC4E9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0~7</w:t>
            </w:r>
          </w:p>
        </w:tc>
        <w:tc>
          <w:tcPr>
            <w:tcW w:w="0" w:type="auto"/>
            <w:shd w:val="clear"/>
            <w:vAlign w:val="center"/>
          </w:tcPr>
          <w:p w14:paraId="2C45C06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共 8 种固定音效</w:t>
            </w:r>
          </w:p>
        </w:tc>
      </w:tr>
    </w:tbl>
    <w:p w14:paraId="4DBA0C9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音效对应值： 0 = 经典、1 = 爵士、2 = 电子、3 = 流行、4 = 古典、5 = 摇滚、6 = 低音增强、7 = 高音增强</w:t>
      </w:r>
    </w:p>
    <w:p w14:paraId="744F7FBC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应答（Response）</w:t>
      </w:r>
    </w:p>
    <w:p w14:paraId="1B85B4A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由设备返回执行结果，文档未定义具体载荷。</w:t>
      </w:r>
    </w:p>
    <w:p w14:paraId="0C63C0B2">
      <w:pPr>
        <w:keepNext w:val="0"/>
        <w:keepLines w:val="0"/>
        <w:widowControl/>
        <w:suppressLineNumbers w:val="0"/>
        <w:pBdr>
          <w:top w:val="single" w:color="000000" w:sz="6" w:space="0"/>
          <w:left w:val="single" w:color="000000" w:sz="2" w:space="0"/>
          <w:bottom w:val="single" w:color="000000" w:sz="2" w:space="0"/>
          <w:right w:val="single" w:color="000000" w:sz="2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pict>
          <v:rect id="_x0000_i1025" o:spt="1" style="height:1.5pt;width:432pt;" fillcolor="#000000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1F9615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5.2 0x22 按键设置（TLV 格式）</w:t>
      </w:r>
    </w:p>
    <w:p w14:paraId="49A1307F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请求 Payload（TLV）</w:t>
      </w:r>
    </w:p>
    <w:p w14:paraId="7F4AF72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表格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529"/>
        <w:gridCol w:w="756"/>
        <w:gridCol w:w="635"/>
        <w:gridCol w:w="1005"/>
      </w:tblGrid>
      <w:tr w14:paraId="618FD44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5B5E3E4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Type</w:t>
            </w:r>
          </w:p>
        </w:tc>
        <w:tc>
          <w:tcPr>
            <w:tcW w:w="0" w:type="auto"/>
            <w:shd w:val="clear"/>
            <w:vAlign w:val="center"/>
          </w:tcPr>
          <w:p w14:paraId="1BF63D0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Length</w:t>
            </w:r>
          </w:p>
        </w:tc>
        <w:tc>
          <w:tcPr>
            <w:tcW w:w="0" w:type="auto"/>
            <w:shd w:val="clear"/>
            <w:vAlign w:val="center"/>
          </w:tcPr>
          <w:p w14:paraId="2933385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Value</w:t>
            </w:r>
          </w:p>
        </w:tc>
        <w:tc>
          <w:tcPr>
            <w:tcW w:w="0" w:type="auto"/>
            <w:shd w:val="clear"/>
            <w:vAlign w:val="center"/>
          </w:tcPr>
          <w:p w14:paraId="217BC1B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说明</w:t>
            </w:r>
          </w:p>
        </w:tc>
      </w:tr>
      <w:tr w14:paraId="5EAB4C7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B4F759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0x01</w:t>
            </w:r>
          </w:p>
        </w:tc>
        <w:tc>
          <w:tcPr>
            <w:tcW w:w="0" w:type="auto"/>
            <w:shd w:val="clear"/>
            <w:vAlign w:val="center"/>
          </w:tcPr>
          <w:p w14:paraId="33F0ED8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0" w:type="auto"/>
            <w:shd w:val="clear"/>
            <w:vAlign w:val="center"/>
          </w:tcPr>
          <w:p w14:paraId="023D31C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0~N</w:t>
            </w:r>
          </w:p>
        </w:tc>
        <w:tc>
          <w:tcPr>
            <w:tcW w:w="0" w:type="auto"/>
            <w:shd w:val="clear"/>
            <w:vAlign w:val="center"/>
          </w:tcPr>
          <w:p w14:paraId="5EBF08B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左耳短按</w:t>
            </w:r>
          </w:p>
        </w:tc>
      </w:tr>
      <w:tr w14:paraId="3B175BC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C8D059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0x02</w:t>
            </w:r>
          </w:p>
        </w:tc>
        <w:tc>
          <w:tcPr>
            <w:tcW w:w="0" w:type="auto"/>
            <w:shd w:val="clear"/>
            <w:vAlign w:val="center"/>
          </w:tcPr>
          <w:p w14:paraId="7BB145F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0" w:type="auto"/>
            <w:shd w:val="clear"/>
            <w:vAlign w:val="center"/>
          </w:tcPr>
          <w:p w14:paraId="3FC114D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0~N</w:t>
            </w:r>
          </w:p>
        </w:tc>
        <w:tc>
          <w:tcPr>
            <w:tcW w:w="0" w:type="auto"/>
            <w:shd w:val="clear"/>
            <w:vAlign w:val="center"/>
          </w:tcPr>
          <w:p w14:paraId="73AFE6B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右耳短按</w:t>
            </w:r>
          </w:p>
        </w:tc>
      </w:tr>
      <w:tr w14:paraId="0196822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1ACB3F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0x03</w:t>
            </w:r>
          </w:p>
        </w:tc>
        <w:tc>
          <w:tcPr>
            <w:tcW w:w="0" w:type="auto"/>
            <w:shd w:val="clear"/>
            <w:vAlign w:val="center"/>
          </w:tcPr>
          <w:p w14:paraId="7D69E06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0" w:type="auto"/>
            <w:shd w:val="clear"/>
            <w:vAlign w:val="center"/>
          </w:tcPr>
          <w:p w14:paraId="342F77E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0~N</w:t>
            </w:r>
          </w:p>
        </w:tc>
        <w:tc>
          <w:tcPr>
            <w:tcW w:w="0" w:type="auto"/>
            <w:shd w:val="clear"/>
            <w:vAlign w:val="center"/>
          </w:tcPr>
          <w:p w14:paraId="64BE375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左耳双击</w:t>
            </w:r>
          </w:p>
        </w:tc>
      </w:tr>
      <w:tr w14:paraId="161A9BA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480DF4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0x04</w:t>
            </w:r>
          </w:p>
        </w:tc>
        <w:tc>
          <w:tcPr>
            <w:tcW w:w="0" w:type="auto"/>
            <w:shd w:val="clear"/>
            <w:vAlign w:val="center"/>
          </w:tcPr>
          <w:p w14:paraId="73DAC9B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0" w:type="auto"/>
            <w:shd w:val="clear"/>
            <w:vAlign w:val="center"/>
          </w:tcPr>
          <w:p w14:paraId="057505D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0~N</w:t>
            </w:r>
          </w:p>
        </w:tc>
        <w:tc>
          <w:tcPr>
            <w:tcW w:w="0" w:type="auto"/>
            <w:shd w:val="clear"/>
            <w:vAlign w:val="center"/>
          </w:tcPr>
          <w:p w14:paraId="4FD8407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右耳双击</w:t>
            </w:r>
          </w:p>
        </w:tc>
      </w:tr>
      <w:tr w14:paraId="451470D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01C751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0x05</w:t>
            </w:r>
          </w:p>
        </w:tc>
        <w:tc>
          <w:tcPr>
            <w:tcW w:w="0" w:type="auto"/>
            <w:shd w:val="clear"/>
            <w:vAlign w:val="center"/>
          </w:tcPr>
          <w:p w14:paraId="45FBB13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0" w:type="auto"/>
            <w:shd w:val="clear"/>
            <w:vAlign w:val="center"/>
          </w:tcPr>
          <w:p w14:paraId="7410AA7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0~N</w:t>
            </w:r>
          </w:p>
        </w:tc>
        <w:tc>
          <w:tcPr>
            <w:tcW w:w="0" w:type="auto"/>
            <w:shd w:val="clear"/>
            <w:vAlign w:val="center"/>
          </w:tcPr>
          <w:p w14:paraId="61131AB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左耳三击</w:t>
            </w:r>
          </w:p>
        </w:tc>
      </w:tr>
      <w:tr w14:paraId="1AA3D4D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F60285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0x06</w:t>
            </w:r>
          </w:p>
        </w:tc>
        <w:tc>
          <w:tcPr>
            <w:tcW w:w="0" w:type="auto"/>
            <w:shd w:val="clear"/>
            <w:vAlign w:val="center"/>
          </w:tcPr>
          <w:p w14:paraId="776D10B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0" w:type="auto"/>
            <w:shd w:val="clear"/>
            <w:vAlign w:val="center"/>
          </w:tcPr>
          <w:p w14:paraId="4BE2822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0~N</w:t>
            </w:r>
          </w:p>
        </w:tc>
        <w:tc>
          <w:tcPr>
            <w:tcW w:w="0" w:type="auto"/>
            <w:shd w:val="clear"/>
            <w:vAlign w:val="center"/>
          </w:tcPr>
          <w:p w14:paraId="2DC28E9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右耳三击</w:t>
            </w:r>
          </w:p>
        </w:tc>
      </w:tr>
      <w:tr w14:paraId="7B5FB41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3D877C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0x07</w:t>
            </w:r>
          </w:p>
        </w:tc>
        <w:tc>
          <w:tcPr>
            <w:tcW w:w="0" w:type="auto"/>
            <w:shd w:val="clear"/>
            <w:vAlign w:val="center"/>
          </w:tcPr>
          <w:p w14:paraId="723E233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0" w:type="auto"/>
            <w:shd w:val="clear"/>
            <w:vAlign w:val="center"/>
          </w:tcPr>
          <w:p w14:paraId="1988943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0~N</w:t>
            </w:r>
          </w:p>
        </w:tc>
        <w:tc>
          <w:tcPr>
            <w:tcW w:w="0" w:type="auto"/>
            <w:shd w:val="clear"/>
            <w:vAlign w:val="center"/>
          </w:tcPr>
          <w:p w14:paraId="5224F9F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左耳长按</w:t>
            </w:r>
          </w:p>
        </w:tc>
      </w:tr>
      <w:tr w14:paraId="2D31F6F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E0F6A1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0x08</w:t>
            </w:r>
          </w:p>
        </w:tc>
        <w:tc>
          <w:tcPr>
            <w:tcW w:w="0" w:type="auto"/>
            <w:shd w:val="clear"/>
            <w:vAlign w:val="center"/>
          </w:tcPr>
          <w:p w14:paraId="70F1727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0" w:type="auto"/>
            <w:shd w:val="clear"/>
            <w:vAlign w:val="center"/>
          </w:tcPr>
          <w:p w14:paraId="722AD60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0~N</w:t>
            </w:r>
          </w:p>
        </w:tc>
        <w:tc>
          <w:tcPr>
            <w:tcW w:w="0" w:type="auto"/>
            <w:shd w:val="clear"/>
            <w:vAlign w:val="center"/>
          </w:tcPr>
          <w:p w14:paraId="6E12773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右耳长按</w:t>
            </w:r>
          </w:p>
        </w:tc>
      </w:tr>
    </w:tbl>
    <w:p w14:paraId="2B140F5D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按键功能值定义</w:t>
      </w:r>
    </w:p>
    <w:p w14:paraId="53A83AF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8 = 开关游戏模式 9 = 开关降噪 0x0C = AI 录音（对话录音） 0x0D = AI 录音（畅聊录音） 0x0E = AI 录音（现场录音） 0x0F = 经典 / 低音增强 / 空间音效 切换</w:t>
      </w:r>
    </w:p>
    <w:p w14:paraId="04169C7D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应答 Payload（TLV）</w:t>
      </w:r>
    </w:p>
    <w:p w14:paraId="7A832A2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表格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125"/>
        <w:gridCol w:w="756"/>
        <w:gridCol w:w="1350"/>
        <w:gridCol w:w="2925"/>
      </w:tblGrid>
      <w:tr w14:paraId="15F3E84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722BA45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Type</w:t>
            </w:r>
          </w:p>
        </w:tc>
        <w:tc>
          <w:tcPr>
            <w:tcW w:w="0" w:type="auto"/>
            <w:shd w:val="clear"/>
            <w:vAlign w:val="center"/>
          </w:tcPr>
          <w:p w14:paraId="172865C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Length</w:t>
            </w:r>
          </w:p>
        </w:tc>
        <w:tc>
          <w:tcPr>
            <w:tcW w:w="0" w:type="auto"/>
            <w:shd w:val="clear"/>
            <w:vAlign w:val="center"/>
          </w:tcPr>
          <w:p w14:paraId="7937F2A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Value</w:t>
            </w:r>
          </w:p>
        </w:tc>
        <w:tc>
          <w:tcPr>
            <w:tcW w:w="0" w:type="auto"/>
            <w:shd w:val="clear"/>
            <w:vAlign w:val="center"/>
          </w:tcPr>
          <w:p w14:paraId="0C4EB9A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说明</w:t>
            </w:r>
          </w:p>
        </w:tc>
      </w:tr>
      <w:tr w14:paraId="0725F38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17A0F4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0x01~0x08</w:t>
            </w:r>
          </w:p>
        </w:tc>
        <w:tc>
          <w:tcPr>
            <w:tcW w:w="0" w:type="auto"/>
            <w:shd w:val="clear"/>
            <w:vAlign w:val="center"/>
          </w:tcPr>
          <w:p w14:paraId="71EADA5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0" w:type="auto"/>
            <w:shd w:val="clear"/>
            <w:vAlign w:val="center"/>
          </w:tcPr>
          <w:p w14:paraId="27E9AFB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0x00 / 0x01</w:t>
            </w:r>
          </w:p>
        </w:tc>
        <w:tc>
          <w:tcPr>
            <w:tcW w:w="0" w:type="auto"/>
            <w:shd w:val="clear"/>
            <w:vAlign w:val="center"/>
          </w:tcPr>
          <w:p w14:paraId="4C0A401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0x00 = 成功，0x01 = 失败</w:t>
            </w:r>
          </w:p>
        </w:tc>
      </w:tr>
    </w:tbl>
    <w:p w14:paraId="609EE9FF">
      <w:pPr>
        <w:keepNext w:val="0"/>
        <w:keepLines w:val="0"/>
        <w:widowControl/>
        <w:suppressLineNumbers w:val="0"/>
        <w:pBdr>
          <w:top w:val="single" w:color="000000" w:sz="6" w:space="0"/>
          <w:left w:val="single" w:color="000000" w:sz="2" w:space="0"/>
          <w:bottom w:val="single" w:color="000000" w:sz="2" w:space="0"/>
          <w:right w:val="single" w:color="000000" w:sz="2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sz w:val="24"/>
          <w:szCs w:val="24"/>
        </w:rPr>
        <w:pict>
          <v:rect id="_x0000_i1026" o:spt="1" style="height:1.5pt;width:432pt;" fillcolor="#000000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E7763E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5.3 0x24 设备恢复出厂设置</w:t>
      </w:r>
    </w:p>
    <w:p w14:paraId="79431A31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请求</w:t>
      </w:r>
    </w:p>
    <w:p w14:paraId="0A1B31F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表格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525"/>
        <w:gridCol w:w="998"/>
        <w:gridCol w:w="756"/>
        <w:gridCol w:w="892"/>
      </w:tblGrid>
      <w:tr w14:paraId="380EC93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3917731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Cmd</w:t>
            </w:r>
          </w:p>
        </w:tc>
        <w:tc>
          <w:tcPr>
            <w:tcW w:w="0" w:type="auto"/>
            <w:shd w:val="clear"/>
            <w:vAlign w:val="center"/>
          </w:tcPr>
          <w:p w14:paraId="68066A7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Cmd Type</w:t>
            </w:r>
          </w:p>
        </w:tc>
        <w:tc>
          <w:tcPr>
            <w:tcW w:w="0" w:type="auto"/>
            <w:shd w:val="clear"/>
            <w:vAlign w:val="center"/>
          </w:tcPr>
          <w:p w14:paraId="2A4DB52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Length</w:t>
            </w:r>
          </w:p>
        </w:tc>
        <w:tc>
          <w:tcPr>
            <w:tcW w:w="0" w:type="auto"/>
            <w:shd w:val="clear"/>
            <w:vAlign w:val="center"/>
          </w:tcPr>
          <w:p w14:paraId="0361750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Payload</w:t>
            </w:r>
          </w:p>
        </w:tc>
      </w:tr>
      <w:tr w14:paraId="1CB760F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A55E47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0x24</w:t>
            </w:r>
          </w:p>
        </w:tc>
        <w:tc>
          <w:tcPr>
            <w:tcW w:w="0" w:type="auto"/>
            <w:shd w:val="clear"/>
            <w:vAlign w:val="center"/>
          </w:tcPr>
          <w:p w14:paraId="316E4B9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0x01</w:t>
            </w:r>
          </w:p>
        </w:tc>
        <w:tc>
          <w:tcPr>
            <w:tcW w:w="0" w:type="auto"/>
            <w:shd w:val="clear"/>
            <w:vAlign w:val="center"/>
          </w:tcPr>
          <w:p w14:paraId="10C17A1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0</w:t>
            </w:r>
          </w:p>
        </w:tc>
        <w:tc>
          <w:tcPr>
            <w:tcW w:w="0" w:type="auto"/>
            <w:shd w:val="clear"/>
            <w:vAlign w:val="center"/>
          </w:tcPr>
          <w:p w14:paraId="60450BD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无</w:t>
            </w:r>
          </w:p>
        </w:tc>
      </w:tr>
    </w:tbl>
    <w:p w14:paraId="0EFDADC7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应答</w:t>
      </w:r>
    </w:p>
    <w:p w14:paraId="1814069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表格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525"/>
        <w:gridCol w:w="998"/>
        <w:gridCol w:w="756"/>
        <w:gridCol w:w="1110"/>
        <w:gridCol w:w="2205"/>
      </w:tblGrid>
      <w:tr w14:paraId="57E0C3C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07F7376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Cmd</w:t>
            </w:r>
          </w:p>
        </w:tc>
        <w:tc>
          <w:tcPr>
            <w:tcW w:w="0" w:type="auto"/>
            <w:shd w:val="clear"/>
            <w:vAlign w:val="center"/>
          </w:tcPr>
          <w:p w14:paraId="733A277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Cmd Type</w:t>
            </w:r>
          </w:p>
        </w:tc>
        <w:tc>
          <w:tcPr>
            <w:tcW w:w="0" w:type="auto"/>
            <w:shd w:val="clear"/>
            <w:vAlign w:val="center"/>
          </w:tcPr>
          <w:p w14:paraId="2F348DE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Length</w:t>
            </w:r>
          </w:p>
        </w:tc>
        <w:tc>
          <w:tcPr>
            <w:tcW w:w="0" w:type="auto"/>
            <w:shd w:val="clear"/>
            <w:vAlign w:val="center"/>
          </w:tcPr>
          <w:p w14:paraId="14B47C5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Payload</w:t>
            </w:r>
          </w:p>
        </w:tc>
        <w:tc>
          <w:tcPr>
            <w:tcW w:w="0" w:type="auto"/>
            <w:shd w:val="clear"/>
            <w:vAlign w:val="center"/>
          </w:tcPr>
          <w:p w14:paraId="4093C3D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说明</w:t>
            </w:r>
          </w:p>
        </w:tc>
      </w:tr>
      <w:tr w14:paraId="659F458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973184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0x24</w:t>
            </w:r>
          </w:p>
        </w:tc>
        <w:tc>
          <w:tcPr>
            <w:tcW w:w="0" w:type="auto"/>
            <w:shd w:val="clear"/>
            <w:vAlign w:val="center"/>
          </w:tcPr>
          <w:p w14:paraId="3940406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0x02</w:t>
            </w:r>
          </w:p>
        </w:tc>
        <w:tc>
          <w:tcPr>
            <w:tcW w:w="0" w:type="auto"/>
            <w:shd w:val="clear"/>
            <w:vAlign w:val="center"/>
          </w:tcPr>
          <w:p w14:paraId="529884E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0" w:type="auto"/>
            <w:shd w:val="clear"/>
            <w:vAlign w:val="center"/>
          </w:tcPr>
          <w:p w14:paraId="3C2BEC5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0x00/0x01</w:t>
            </w:r>
          </w:p>
        </w:tc>
        <w:tc>
          <w:tcPr>
            <w:tcW w:w="0" w:type="auto"/>
            <w:shd w:val="clear"/>
            <w:vAlign w:val="center"/>
          </w:tcPr>
          <w:p w14:paraId="3BFB40F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0 = 成功，1 = 失败</w:t>
            </w:r>
          </w:p>
        </w:tc>
      </w:tr>
    </w:tbl>
    <w:p w14:paraId="20CDB270">
      <w:pPr>
        <w:keepNext w:val="0"/>
        <w:keepLines w:val="0"/>
        <w:widowControl/>
        <w:suppressLineNumbers w:val="0"/>
        <w:pBdr>
          <w:top w:val="single" w:color="000000" w:sz="6" w:space="0"/>
          <w:left w:val="single" w:color="000000" w:sz="2" w:space="0"/>
          <w:bottom w:val="single" w:color="000000" w:sz="2" w:space="0"/>
          <w:right w:val="single" w:color="000000" w:sz="2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sz w:val="24"/>
          <w:szCs w:val="24"/>
        </w:rPr>
        <w:pict>
          <v:rect id="_x0000_i1027" o:spt="1" style="height:1.5pt;width:432pt;" fillcolor="#000000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2EECA5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5.4 0x25 游戏模式设置</w:t>
      </w:r>
    </w:p>
    <w:p w14:paraId="53A439BB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请求</w:t>
      </w:r>
    </w:p>
    <w:p w14:paraId="5C57944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表格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525"/>
        <w:gridCol w:w="998"/>
        <w:gridCol w:w="756"/>
        <w:gridCol w:w="1110"/>
        <w:gridCol w:w="3165"/>
      </w:tblGrid>
      <w:tr w14:paraId="67163D5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0D90AD2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Cmd</w:t>
            </w:r>
          </w:p>
        </w:tc>
        <w:tc>
          <w:tcPr>
            <w:tcW w:w="0" w:type="auto"/>
            <w:shd w:val="clear"/>
            <w:vAlign w:val="center"/>
          </w:tcPr>
          <w:p w14:paraId="7BC567C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Cmd Type</w:t>
            </w:r>
          </w:p>
        </w:tc>
        <w:tc>
          <w:tcPr>
            <w:tcW w:w="0" w:type="auto"/>
            <w:shd w:val="clear"/>
            <w:vAlign w:val="center"/>
          </w:tcPr>
          <w:p w14:paraId="76C2F38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Length</w:t>
            </w:r>
          </w:p>
        </w:tc>
        <w:tc>
          <w:tcPr>
            <w:tcW w:w="0" w:type="auto"/>
            <w:shd w:val="clear"/>
            <w:vAlign w:val="center"/>
          </w:tcPr>
          <w:p w14:paraId="4EF4A2F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Payload</w:t>
            </w:r>
          </w:p>
        </w:tc>
        <w:tc>
          <w:tcPr>
            <w:tcW w:w="0" w:type="auto"/>
            <w:shd w:val="clear"/>
            <w:vAlign w:val="center"/>
          </w:tcPr>
          <w:p w14:paraId="3AF8BE7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说明</w:t>
            </w:r>
          </w:p>
        </w:tc>
      </w:tr>
      <w:tr w14:paraId="05DA169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C1BED1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0x25</w:t>
            </w:r>
          </w:p>
        </w:tc>
        <w:tc>
          <w:tcPr>
            <w:tcW w:w="0" w:type="auto"/>
            <w:shd w:val="clear"/>
            <w:vAlign w:val="center"/>
          </w:tcPr>
          <w:p w14:paraId="09A7E7A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0x01</w:t>
            </w:r>
          </w:p>
        </w:tc>
        <w:tc>
          <w:tcPr>
            <w:tcW w:w="0" w:type="auto"/>
            <w:shd w:val="clear"/>
            <w:vAlign w:val="center"/>
          </w:tcPr>
          <w:p w14:paraId="3EDB7B4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0" w:type="auto"/>
            <w:shd w:val="clear"/>
            <w:vAlign w:val="center"/>
          </w:tcPr>
          <w:p w14:paraId="31E878D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0x00/0x01</w:t>
            </w:r>
          </w:p>
        </w:tc>
        <w:tc>
          <w:tcPr>
            <w:tcW w:w="0" w:type="auto"/>
            <w:shd w:val="clear"/>
            <w:vAlign w:val="center"/>
          </w:tcPr>
          <w:p w14:paraId="5370C0D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0 = 普通模式，1 = 游戏模式</w:t>
            </w:r>
          </w:p>
        </w:tc>
      </w:tr>
    </w:tbl>
    <w:p w14:paraId="5BDF6EB0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应答</w:t>
      </w:r>
    </w:p>
    <w:p w14:paraId="239C45A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表格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525"/>
        <w:gridCol w:w="998"/>
        <w:gridCol w:w="756"/>
        <w:gridCol w:w="1110"/>
        <w:gridCol w:w="2205"/>
      </w:tblGrid>
      <w:tr w14:paraId="305F50D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1CF8C41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Cmd</w:t>
            </w:r>
          </w:p>
        </w:tc>
        <w:tc>
          <w:tcPr>
            <w:tcW w:w="0" w:type="auto"/>
            <w:shd w:val="clear"/>
            <w:vAlign w:val="center"/>
          </w:tcPr>
          <w:p w14:paraId="74F4C30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Cmd Type</w:t>
            </w:r>
          </w:p>
        </w:tc>
        <w:tc>
          <w:tcPr>
            <w:tcW w:w="0" w:type="auto"/>
            <w:shd w:val="clear"/>
            <w:vAlign w:val="center"/>
          </w:tcPr>
          <w:p w14:paraId="05102E2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Length</w:t>
            </w:r>
          </w:p>
        </w:tc>
        <w:tc>
          <w:tcPr>
            <w:tcW w:w="0" w:type="auto"/>
            <w:shd w:val="clear"/>
            <w:vAlign w:val="center"/>
          </w:tcPr>
          <w:p w14:paraId="46E24AE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Payload</w:t>
            </w:r>
          </w:p>
        </w:tc>
        <w:tc>
          <w:tcPr>
            <w:tcW w:w="0" w:type="auto"/>
            <w:shd w:val="clear"/>
            <w:vAlign w:val="center"/>
          </w:tcPr>
          <w:p w14:paraId="7AE79A2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说明</w:t>
            </w:r>
          </w:p>
        </w:tc>
      </w:tr>
      <w:tr w14:paraId="6AEFB5E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459037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0x25</w:t>
            </w:r>
          </w:p>
        </w:tc>
        <w:tc>
          <w:tcPr>
            <w:tcW w:w="0" w:type="auto"/>
            <w:shd w:val="clear"/>
            <w:vAlign w:val="center"/>
          </w:tcPr>
          <w:p w14:paraId="6C3D602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0x02</w:t>
            </w:r>
          </w:p>
        </w:tc>
        <w:tc>
          <w:tcPr>
            <w:tcW w:w="0" w:type="auto"/>
            <w:shd w:val="clear"/>
            <w:vAlign w:val="center"/>
          </w:tcPr>
          <w:p w14:paraId="411CEA1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0" w:type="auto"/>
            <w:shd w:val="clear"/>
            <w:vAlign w:val="center"/>
          </w:tcPr>
          <w:p w14:paraId="4574652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0x00/0x01</w:t>
            </w:r>
          </w:p>
        </w:tc>
        <w:tc>
          <w:tcPr>
            <w:tcW w:w="0" w:type="auto"/>
            <w:shd w:val="clear"/>
            <w:vAlign w:val="center"/>
          </w:tcPr>
          <w:p w14:paraId="5C419AD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0 = 成功，1 = 失败</w:t>
            </w:r>
          </w:p>
        </w:tc>
      </w:tr>
    </w:tbl>
    <w:p w14:paraId="26F1FECB">
      <w:pPr>
        <w:keepNext w:val="0"/>
        <w:keepLines w:val="0"/>
        <w:widowControl/>
        <w:suppressLineNumbers w:val="0"/>
        <w:pBdr>
          <w:top w:val="single" w:color="000000" w:sz="6" w:space="0"/>
          <w:left w:val="single" w:color="000000" w:sz="2" w:space="0"/>
          <w:bottom w:val="single" w:color="000000" w:sz="2" w:space="0"/>
          <w:right w:val="single" w:color="000000" w:sz="2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sz w:val="24"/>
          <w:szCs w:val="24"/>
        </w:rPr>
        <w:pict>
          <v:rect id="_x0000_i1028" o:spt="1" style="height:1.5pt;width:432pt;" fillcolor="#000000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2EF08A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5.5 0x27 获取设备信息（TLV 格式）</w:t>
      </w:r>
    </w:p>
    <w:p w14:paraId="65F98564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请求子 Type（所有 Length=0，无 Value）</w:t>
      </w:r>
    </w:p>
    <w:p w14:paraId="5C55F24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表格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529"/>
        <w:gridCol w:w="4365"/>
      </w:tblGrid>
      <w:tr w14:paraId="61E1D398">
        <w:tblPrEx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264BC1A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Type</w:t>
            </w:r>
          </w:p>
        </w:tc>
        <w:tc>
          <w:tcPr>
            <w:tcW w:w="0" w:type="auto"/>
            <w:shd w:val="clear"/>
            <w:vAlign w:val="center"/>
          </w:tcPr>
          <w:p w14:paraId="6AC313F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功能说明</w:t>
            </w:r>
          </w:p>
        </w:tc>
      </w:tr>
      <w:tr w14:paraId="1627116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FB31AB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0x01</w:t>
            </w:r>
          </w:p>
        </w:tc>
        <w:tc>
          <w:tcPr>
            <w:tcW w:w="0" w:type="auto"/>
            <w:shd w:val="clear"/>
            <w:vAlign w:val="center"/>
          </w:tcPr>
          <w:p w14:paraId="7A8360F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获取设备电量</w:t>
            </w:r>
          </w:p>
        </w:tc>
      </w:tr>
      <w:tr w14:paraId="3F2FAB1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667FEA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0x02</w:t>
            </w:r>
          </w:p>
        </w:tc>
        <w:tc>
          <w:tcPr>
            <w:tcW w:w="0" w:type="auto"/>
            <w:shd w:val="clear"/>
            <w:vAlign w:val="center"/>
          </w:tcPr>
          <w:p w14:paraId="65310E6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获取固件版本</w:t>
            </w:r>
          </w:p>
        </w:tc>
      </w:tr>
      <w:tr w14:paraId="31F86C1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340D13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0x03</w:t>
            </w:r>
          </w:p>
        </w:tc>
        <w:tc>
          <w:tcPr>
            <w:tcW w:w="0" w:type="auto"/>
            <w:shd w:val="clear"/>
            <w:vAlign w:val="center"/>
          </w:tcPr>
          <w:p w14:paraId="128C4F8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获取蓝牙名称</w:t>
            </w:r>
          </w:p>
        </w:tc>
      </w:tr>
      <w:tr w14:paraId="0055CEA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F8B9BD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0x04</w:t>
            </w:r>
          </w:p>
        </w:tc>
        <w:tc>
          <w:tcPr>
            <w:tcW w:w="0" w:type="auto"/>
            <w:shd w:val="clear"/>
            <w:vAlign w:val="center"/>
          </w:tcPr>
          <w:p w14:paraId="31EDA55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获取当前 EQ 配置（0xA0 = 自定义 EQ）</w:t>
            </w:r>
          </w:p>
        </w:tc>
      </w:tr>
      <w:tr w14:paraId="226EFB0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5F9DBD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0x05</w:t>
            </w:r>
          </w:p>
        </w:tc>
        <w:tc>
          <w:tcPr>
            <w:tcW w:w="0" w:type="auto"/>
            <w:shd w:val="clear"/>
            <w:vAlign w:val="center"/>
          </w:tcPr>
          <w:p w14:paraId="04B2505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获取按键配置</w:t>
            </w:r>
          </w:p>
        </w:tc>
      </w:tr>
      <w:tr w14:paraId="2775884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DEDEBE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0x08</w:t>
            </w:r>
          </w:p>
        </w:tc>
        <w:tc>
          <w:tcPr>
            <w:tcW w:w="0" w:type="auto"/>
            <w:shd w:val="clear"/>
            <w:vAlign w:val="center"/>
          </w:tcPr>
          <w:p w14:paraId="0CFF068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获取游戏模式状态</w:t>
            </w:r>
          </w:p>
        </w:tc>
      </w:tr>
      <w:tr w14:paraId="2170E76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E90A58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0x0A</w:t>
            </w:r>
          </w:p>
        </w:tc>
        <w:tc>
          <w:tcPr>
            <w:tcW w:w="0" w:type="auto"/>
            <w:shd w:val="clear"/>
            <w:vAlign w:val="center"/>
          </w:tcPr>
          <w:p w14:paraId="0D6BBFF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获取提示音信息</w:t>
            </w:r>
          </w:p>
        </w:tc>
      </w:tr>
      <w:tr w14:paraId="0A959FE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0518E8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0x0C</w:t>
            </w:r>
          </w:p>
        </w:tc>
        <w:tc>
          <w:tcPr>
            <w:tcW w:w="0" w:type="auto"/>
            <w:shd w:val="clear"/>
            <w:vAlign w:val="center"/>
          </w:tcPr>
          <w:p w14:paraId="002B417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获取当前 ANC 模式</w:t>
            </w:r>
          </w:p>
        </w:tc>
      </w:tr>
      <w:tr w14:paraId="440298D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5D953C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0x0D</w:t>
            </w:r>
          </w:p>
        </w:tc>
        <w:tc>
          <w:tcPr>
            <w:tcW w:w="0" w:type="auto"/>
            <w:shd w:val="clear"/>
            <w:vAlign w:val="center"/>
          </w:tcPr>
          <w:p w14:paraId="03382DC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获取 TWS 支持状态</w:t>
            </w:r>
          </w:p>
        </w:tc>
      </w:tr>
      <w:tr w14:paraId="7805650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FBA427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0x0E</w:t>
            </w:r>
          </w:p>
        </w:tc>
        <w:tc>
          <w:tcPr>
            <w:tcW w:w="0" w:type="auto"/>
            <w:shd w:val="clear"/>
            <w:vAlign w:val="center"/>
          </w:tcPr>
          <w:p w14:paraId="6FB50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获取 TWS 连接状态</w:t>
            </w:r>
          </w:p>
        </w:tc>
      </w:tr>
      <w:tr w14:paraId="0CE21B3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879AE3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0x10</w:t>
            </w:r>
          </w:p>
        </w:tc>
        <w:tc>
          <w:tcPr>
            <w:tcW w:w="0" w:type="auto"/>
            <w:shd w:val="clear"/>
            <w:vAlign w:val="center"/>
          </w:tcPr>
          <w:p w14:paraId="2B5E286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获取固件 CRC 值</w:t>
            </w:r>
          </w:p>
        </w:tc>
      </w:tr>
      <w:tr w14:paraId="3C3F7C1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9A0F4C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0x16</w:t>
            </w:r>
          </w:p>
        </w:tc>
        <w:tc>
          <w:tcPr>
            <w:tcW w:w="0" w:type="auto"/>
            <w:shd w:val="clear"/>
            <w:vAlign w:val="center"/>
          </w:tcPr>
          <w:p w14:paraId="3D0E78F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获取当前连接左右耳</w:t>
            </w:r>
          </w:p>
        </w:tc>
      </w:tr>
      <w:tr w14:paraId="0417E6C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0FB517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0x18</w:t>
            </w:r>
          </w:p>
        </w:tc>
        <w:tc>
          <w:tcPr>
            <w:tcW w:w="0" w:type="auto"/>
            <w:shd w:val="clear"/>
            <w:vAlign w:val="center"/>
          </w:tcPr>
          <w:p w14:paraId="59B40D7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获取空间音效开关</w:t>
            </w:r>
          </w:p>
        </w:tc>
      </w:tr>
      <w:tr w14:paraId="220FB78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79F209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0x19</w:t>
            </w:r>
          </w:p>
        </w:tc>
        <w:tc>
          <w:tcPr>
            <w:tcW w:w="0" w:type="auto"/>
            <w:shd w:val="clear"/>
            <w:vAlign w:val="center"/>
          </w:tcPr>
          <w:p w14:paraId="2D0E0FF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获取一拖二开关</w:t>
            </w:r>
          </w:p>
        </w:tc>
      </w:tr>
      <w:tr w14:paraId="31E8EF4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634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0x1A</w:t>
            </w:r>
          </w:p>
        </w:tc>
        <w:tc>
          <w:tcPr>
            <w:tcW w:w="0" w:type="auto"/>
            <w:shd w:val="clear"/>
            <w:vAlign w:val="center"/>
          </w:tcPr>
          <w:p w14:paraId="50F2A49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获取已连接设备信息</w:t>
            </w:r>
          </w:p>
        </w:tc>
      </w:tr>
      <w:tr w14:paraId="5AB5A02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086720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0x1B</w:t>
            </w:r>
          </w:p>
        </w:tc>
        <w:tc>
          <w:tcPr>
            <w:tcW w:w="0" w:type="auto"/>
            <w:shd w:val="clear"/>
            <w:vAlign w:val="center"/>
          </w:tcPr>
          <w:p w14:paraId="0591963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获取产品颜色</w:t>
            </w:r>
          </w:p>
        </w:tc>
      </w:tr>
      <w:tr w14:paraId="199B079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BEE458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0x8F</w:t>
            </w:r>
          </w:p>
        </w:tc>
        <w:tc>
          <w:tcPr>
            <w:tcW w:w="0" w:type="auto"/>
            <w:shd w:val="clear"/>
            <w:vAlign w:val="center"/>
          </w:tcPr>
          <w:p w14:paraId="0FA650C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获取高音质解码状态</w:t>
            </w:r>
          </w:p>
        </w:tc>
      </w:tr>
      <w:tr w14:paraId="14E9248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E9B1F5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0x90</w:t>
            </w:r>
          </w:p>
        </w:tc>
        <w:tc>
          <w:tcPr>
            <w:tcW w:w="0" w:type="auto"/>
            <w:shd w:val="clear"/>
            <w:vAlign w:val="center"/>
          </w:tcPr>
          <w:p w14:paraId="505F8B9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获取充电仓蓝牙地址</w:t>
            </w:r>
          </w:p>
        </w:tc>
      </w:tr>
      <w:tr w14:paraId="2A77FED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A30D9D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0x91</w:t>
            </w:r>
          </w:p>
        </w:tc>
        <w:tc>
          <w:tcPr>
            <w:tcW w:w="0" w:type="auto"/>
            <w:shd w:val="clear"/>
            <w:vAlign w:val="center"/>
          </w:tcPr>
          <w:p w14:paraId="3D60E93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获取 ANC 降噪深度</w:t>
            </w:r>
          </w:p>
        </w:tc>
      </w:tr>
      <w:tr w14:paraId="3CB86A7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EE1F6E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0x92</w:t>
            </w:r>
          </w:p>
        </w:tc>
        <w:tc>
          <w:tcPr>
            <w:tcW w:w="0" w:type="auto"/>
            <w:shd w:val="clear"/>
            <w:vAlign w:val="center"/>
          </w:tcPr>
          <w:p w14:paraId="71044AB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获取左耳查找状态</w:t>
            </w:r>
          </w:p>
        </w:tc>
      </w:tr>
      <w:tr w14:paraId="6EA1B68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560EC9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0x93</w:t>
            </w:r>
          </w:p>
        </w:tc>
        <w:tc>
          <w:tcPr>
            <w:tcW w:w="0" w:type="auto"/>
            <w:shd w:val="clear"/>
            <w:vAlign w:val="center"/>
          </w:tcPr>
          <w:p w14:paraId="7706E48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获取右耳查找状态</w:t>
            </w:r>
          </w:p>
        </w:tc>
      </w:tr>
      <w:tr w14:paraId="66B2A13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77B6BD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0x94</w:t>
            </w:r>
          </w:p>
        </w:tc>
        <w:tc>
          <w:tcPr>
            <w:tcW w:w="0" w:type="auto"/>
            <w:shd w:val="clear"/>
            <w:vAlign w:val="center"/>
          </w:tcPr>
          <w:p w14:paraId="4A1A431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获取耳机入仓状态</w:t>
            </w:r>
          </w:p>
        </w:tc>
      </w:tr>
      <w:tr w14:paraId="6EEEF4E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4069BC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0x95</w:t>
            </w:r>
          </w:p>
        </w:tc>
        <w:tc>
          <w:tcPr>
            <w:tcW w:w="0" w:type="auto"/>
            <w:shd w:val="clear"/>
            <w:vAlign w:val="center"/>
          </w:tcPr>
          <w:p w14:paraId="3CADB5C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获取 ANC 风噪检测状态</w:t>
            </w:r>
          </w:p>
        </w:tc>
      </w:tr>
      <w:tr w14:paraId="4EA2015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3686D7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0x96</w:t>
            </w:r>
          </w:p>
        </w:tc>
        <w:tc>
          <w:tcPr>
            <w:tcW w:w="0" w:type="auto"/>
            <w:shd w:val="clear"/>
            <w:vAlign w:val="center"/>
          </w:tcPr>
          <w:p w14:paraId="5D5D1A8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获取自定义 EQ 配置</w:t>
            </w:r>
          </w:p>
        </w:tc>
      </w:tr>
      <w:tr w14:paraId="5BB13AE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E11B76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0xFD</w:t>
            </w:r>
          </w:p>
        </w:tc>
        <w:tc>
          <w:tcPr>
            <w:tcW w:w="0" w:type="auto"/>
            <w:shd w:val="clear"/>
            <w:vAlign w:val="center"/>
          </w:tcPr>
          <w:p w14:paraId="431A1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随机数相关</w:t>
            </w:r>
          </w:p>
        </w:tc>
      </w:tr>
      <w:tr w14:paraId="23DD3C4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2CC392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0xFE</w:t>
            </w:r>
          </w:p>
        </w:tc>
        <w:tc>
          <w:tcPr>
            <w:tcW w:w="0" w:type="auto"/>
            <w:shd w:val="clear"/>
            <w:vAlign w:val="center"/>
          </w:tcPr>
          <w:p w14:paraId="6772E9B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获取设备能力集</w:t>
            </w:r>
          </w:p>
        </w:tc>
      </w:tr>
      <w:tr w14:paraId="7D355C3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9D41AE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0xFF</w:t>
            </w:r>
          </w:p>
        </w:tc>
        <w:tc>
          <w:tcPr>
            <w:tcW w:w="0" w:type="auto"/>
            <w:shd w:val="clear"/>
            <w:vAlign w:val="center"/>
          </w:tcPr>
          <w:p w14:paraId="684863F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获取最大传输包长（MTU，连接必发）</w:t>
            </w:r>
          </w:p>
        </w:tc>
      </w:tr>
    </w:tbl>
    <w:p w14:paraId="10169046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应答子 Type 定义</w:t>
      </w:r>
    </w:p>
    <w:p w14:paraId="2A3B781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表格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529"/>
        <w:gridCol w:w="756"/>
        <w:gridCol w:w="7081"/>
      </w:tblGrid>
      <w:tr w14:paraId="1DEAB587">
        <w:tblPrEx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002F967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Type</w:t>
            </w:r>
          </w:p>
        </w:tc>
        <w:tc>
          <w:tcPr>
            <w:tcW w:w="0" w:type="auto"/>
            <w:shd w:val="clear"/>
            <w:vAlign w:val="center"/>
          </w:tcPr>
          <w:p w14:paraId="0C30FE1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Length</w:t>
            </w:r>
          </w:p>
        </w:tc>
        <w:tc>
          <w:tcPr>
            <w:tcW w:w="0" w:type="auto"/>
            <w:shd w:val="clear"/>
            <w:vAlign w:val="center"/>
          </w:tcPr>
          <w:p w14:paraId="6CD1F77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Value 说明</w:t>
            </w:r>
          </w:p>
        </w:tc>
      </w:tr>
      <w:tr w14:paraId="27E90F9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69E5F5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0x01</w:t>
            </w:r>
          </w:p>
        </w:tc>
        <w:tc>
          <w:tcPr>
            <w:tcW w:w="0" w:type="auto"/>
            <w:shd w:val="clear"/>
            <w:vAlign w:val="center"/>
          </w:tcPr>
          <w:p w14:paraId="3EC6E6E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N</w:t>
            </w:r>
          </w:p>
        </w:tc>
        <w:tc>
          <w:tcPr>
            <w:tcW w:w="0" w:type="auto"/>
            <w:shd w:val="clear"/>
            <w:vAlign w:val="center"/>
          </w:tcPr>
          <w:p w14:paraId="73854C7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Byte0 左耳电量、Byte1 右耳电量、Byte2 充电仓电量（0~100）</w:t>
            </w:r>
          </w:p>
        </w:tc>
      </w:tr>
      <w:tr w14:paraId="73245BC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F9EBAE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0x02</w:t>
            </w:r>
          </w:p>
        </w:tc>
        <w:tc>
          <w:tcPr>
            <w:tcW w:w="0" w:type="auto"/>
            <w:shd w:val="clear"/>
            <w:vAlign w:val="center"/>
          </w:tcPr>
          <w:p w14:paraId="737435D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4</w:t>
            </w:r>
          </w:p>
        </w:tc>
        <w:tc>
          <w:tcPr>
            <w:tcW w:w="0" w:type="auto"/>
            <w:shd w:val="clear"/>
            <w:vAlign w:val="center"/>
          </w:tcPr>
          <w:p w14:paraId="50E1425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固件版本</w:t>
            </w:r>
          </w:p>
        </w:tc>
      </w:tr>
      <w:tr w14:paraId="483CE6E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F8E763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0x03</w:t>
            </w:r>
          </w:p>
        </w:tc>
        <w:tc>
          <w:tcPr>
            <w:tcW w:w="0" w:type="auto"/>
            <w:shd w:val="clear"/>
            <w:vAlign w:val="center"/>
          </w:tcPr>
          <w:p w14:paraId="33C9F30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N</w:t>
            </w:r>
          </w:p>
        </w:tc>
        <w:tc>
          <w:tcPr>
            <w:tcW w:w="0" w:type="auto"/>
            <w:shd w:val="clear"/>
            <w:vAlign w:val="center"/>
          </w:tcPr>
          <w:p w14:paraId="7C3A7BC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蓝牙名称字符串</w:t>
            </w:r>
          </w:p>
        </w:tc>
      </w:tr>
      <w:tr w14:paraId="11D4130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E08C21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0x04</w:t>
            </w:r>
          </w:p>
        </w:tc>
        <w:tc>
          <w:tcPr>
            <w:tcW w:w="0" w:type="auto"/>
            <w:shd w:val="clear"/>
            <w:vAlign w:val="center"/>
          </w:tcPr>
          <w:p w14:paraId="456389D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0" w:type="auto"/>
            <w:shd w:val="clear"/>
            <w:vAlign w:val="center"/>
          </w:tcPr>
          <w:p w14:paraId="4B453D2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当前 EQ 编号，0xA0 为自定义 EQ</w:t>
            </w:r>
          </w:p>
        </w:tc>
      </w:tr>
      <w:tr w14:paraId="4EA89D2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CF68DE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0x05</w:t>
            </w:r>
          </w:p>
        </w:tc>
        <w:tc>
          <w:tcPr>
            <w:tcW w:w="0" w:type="auto"/>
            <w:shd w:val="clear"/>
            <w:vAlign w:val="center"/>
          </w:tcPr>
          <w:p w14:paraId="22B64B4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TLV</w:t>
            </w:r>
          </w:p>
        </w:tc>
        <w:tc>
          <w:tcPr>
            <w:tcW w:w="0" w:type="auto"/>
            <w:shd w:val="clear"/>
            <w:vAlign w:val="center"/>
          </w:tcPr>
          <w:p w14:paraId="24ABB42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按键配置，同 0x22 请求格式</w:t>
            </w:r>
          </w:p>
        </w:tc>
      </w:tr>
      <w:tr w14:paraId="51A3B75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DBF4F8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0x08</w:t>
            </w:r>
          </w:p>
        </w:tc>
        <w:tc>
          <w:tcPr>
            <w:tcW w:w="0" w:type="auto"/>
            <w:shd w:val="clear"/>
            <w:vAlign w:val="center"/>
          </w:tcPr>
          <w:p w14:paraId="6F91362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0" w:type="auto"/>
            <w:shd w:val="clear"/>
            <w:vAlign w:val="center"/>
          </w:tcPr>
          <w:p w14:paraId="27B1D10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游戏模式状态</w:t>
            </w:r>
          </w:p>
        </w:tc>
      </w:tr>
      <w:tr w14:paraId="160ECFC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3ADC6D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0x0A</w:t>
            </w:r>
          </w:p>
        </w:tc>
        <w:tc>
          <w:tcPr>
            <w:tcW w:w="0" w:type="auto"/>
            <w:shd w:val="clear"/>
            <w:vAlign w:val="center"/>
          </w:tcPr>
          <w:p w14:paraId="4339C81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2</w:t>
            </w:r>
          </w:p>
        </w:tc>
        <w:tc>
          <w:tcPr>
            <w:tcW w:w="0" w:type="auto"/>
            <w:shd w:val="clear"/>
            <w:vAlign w:val="center"/>
          </w:tcPr>
          <w:p w14:paraId="078059A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Byte0 提示音类型；Byte1 提示音音量</w:t>
            </w:r>
          </w:p>
        </w:tc>
      </w:tr>
      <w:tr w14:paraId="2CC2C69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F31E75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0x0C</w:t>
            </w:r>
          </w:p>
        </w:tc>
        <w:tc>
          <w:tcPr>
            <w:tcW w:w="0" w:type="auto"/>
            <w:shd w:val="clear"/>
            <w:vAlign w:val="center"/>
          </w:tcPr>
          <w:p w14:paraId="6830744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0" w:type="auto"/>
            <w:shd w:val="clear"/>
            <w:vAlign w:val="center"/>
          </w:tcPr>
          <w:p w14:paraId="79A303B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ANC 模式 0~2</w:t>
            </w:r>
          </w:p>
        </w:tc>
      </w:tr>
      <w:tr w14:paraId="43BE7C1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1DB0FC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0x0D</w:t>
            </w:r>
          </w:p>
        </w:tc>
        <w:tc>
          <w:tcPr>
            <w:tcW w:w="0" w:type="auto"/>
            <w:shd w:val="clear"/>
            <w:vAlign w:val="center"/>
          </w:tcPr>
          <w:p w14:paraId="1889A82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0" w:type="auto"/>
            <w:shd w:val="clear"/>
            <w:vAlign w:val="center"/>
          </w:tcPr>
          <w:p w14:paraId="2EEE26C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TWS 支持：0 = 不支持，1 = 支持</w:t>
            </w:r>
          </w:p>
        </w:tc>
      </w:tr>
      <w:tr w14:paraId="5B596E4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0BA8DC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0x0E</w:t>
            </w:r>
          </w:p>
        </w:tc>
        <w:tc>
          <w:tcPr>
            <w:tcW w:w="0" w:type="auto"/>
            <w:shd w:val="clear"/>
            <w:vAlign w:val="center"/>
          </w:tcPr>
          <w:p w14:paraId="200097E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0" w:type="auto"/>
            <w:shd w:val="clear"/>
            <w:vAlign w:val="center"/>
          </w:tcPr>
          <w:p w14:paraId="1F89E6C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TWS 连接：0 = 未连接，1 = 已连接</w:t>
            </w:r>
          </w:p>
        </w:tc>
      </w:tr>
      <w:tr w14:paraId="73A866F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9D1682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0x10</w:t>
            </w:r>
          </w:p>
        </w:tc>
        <w:tc>
          <w:tcPr>
            <w:tcW w:w="0" w:type="auto"/>
            <w:shd w:val="clear"/>
            <w:vAlign w:val="center"/>
          </w:tcPr>
          <w:p w14:paraId="7070AD6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4</w:t>
            </w:r>
          </w:p>
        </w:tc>
        <w:tc>
          <w:tcPr>
            <w:tcW w:w="0" w:type="auto"/>
            <w:shd w:val="clear"/>
            <w:vAlign w:val="center"/>
          </w:tcPr>
          <w:p w14:paraId="58A59B1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固件 CRC 值</w:t>
            </w:r>
          </w:p>
        </w:tc>
      </w:tr>
      <w:tr w14:paraId="778BFBB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3E1595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0x16</w:t>
            </w:r>
          </w:p>
        </w:tc>
        <w:tc>
          <w:tcPr>
            <w:tcW w:w="0" w:type="auto"/>
            <w:shd w:val="clear"/>
            <w:vAlign w:val="center"/>
          </w:tcPr>
          <w:p w14:paraId="5564512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0" w:type="auto"/>
            <w:shd w:val="clear"/>
            <w:vAlign w:val="center"/>
          </w:tcPr>
          <w:p w14:paraId="3145E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0 = 左耳，1 = 右耳</w:t>
            </w:r>
          </w:p>
        </w:tc>
      </w:tr>
      <w:tr w14:paraId="2BAA029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B2155A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0x18</w:t>
            </w:r>
          </w:p>
        </w:tc>
        <w:tc>
          <w:tcPr>
            <w:tcW w:w="0" w:type="auto"/>
            <w:shd w:val="clear"/>
            <w:vAlign w:val="center"/>
          </w:tcPr>
          <w:p w14:paraId="6FFE889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0" w:type="auto"/>
            <w:shd w:val="clear"/>
            <w:vAlign w:val="center"/>
          </w:tcPr>
          <w:p w14:paraId="72F947C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空间音效：0 = 关，1 = 开</w:t>
            </w:r>
          </w:p>
        </w:tc>
      </w:tr>
      <w:tr w14:paraId="33CA747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6A3205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0x1A</w:t>
            </w:r>
          </w:p>
        </w:tc>
        <w:tc>
          <w:tcPr>
            <w:tcW w:w="0" w:type="auto"/>
            <w:shd w:val="clear"/>
            <w:vAlign w:val="center"/>
          </w:tcPr>
          <w:p w14:paraId="68E638A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N</w:t>
            </w:r>
          </w:p>
        </w:tc>
        <w:tc>
          <w:tcPr>
            <w:tcW w:w="0" w:type="auto"/>
            <w:shd w:val="clear"/>
            <w:vAlign w:val="center"/>
          </w:tcPr>
          <w:p w14:paraId="65E4E83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已连接手机信息（蓝牙地址异或 0xAD；解码：1=SBC、2=AAC、3=LDAC）</w:t>
            </w:r>
          </w:p>
        </w:tc>
      </w:tr>
      <w:tr w14:paraId="34FE5CA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1C4A82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0x1B</w:t>
            </w:r>
          </w:p>
        </w:tc>
        <w:tc>
          <w:tcPr>
            <w:tcW w:w="0" w:type="auto"/>
            <w:shd w:val="clear"/>
            <w:vAlign w:val="center"/>
          </w:tcPr>
          <w:p w14:paraId="354FA18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0" w:type="auto"/>
            <w:shd w:val="clear"/>
            <w:vAlign w:val="center"/>
          </w:tcPr>
          <w:p w14:paraId="30D0D61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产品颜色编码 0x00~0x0F</w:t>
            </w:r>
          </w:p>
        </w:tc>
      </w:tr>
      <w:tr w14:paraId="474A0D6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367C7A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0x8F</w:t>
            </w:r>
          </w:p>
        </w:tc>
        <w:tc>
          <w:tcPr>
            <w:tcW w:w="0" w:type="auto"/>
            <w:shd w:val="clear"/>
            <w:vAlign w:val="center"/>
          </w:tcPr>
          <w:p w14:paraId="4098122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0" w:type="auto"/>
            <w:shd w:val="clear"/>
            <w:vAlign w:val="center"/>
          </w:tcPr>
          <w:p w14:paraId="1BF73D4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高音质解码：0 = 关，1 = 开</w:t>
            </w:r>
          </w:p>
        </w:tc>
      </w:tr>
      <w:tr w14:paraId="27E0521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EFDAE9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0x90</w:t>
            </w:r>
          </w:p>
        </w:tc>
        <w:tc>
          <w:tcPr>
            <w:tcW w:w="0" w:type="auto"/>
            <w:shd w:val="clear"/>
            <w:vAlign w:val="center"/>
          </w:tcPr>
          <w:p w14:paraId="413AFCD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6</w:t>
            </w:r>
          </w:p>
        </w:tc>
        <w:tc>
          <w:tcPr>
            <w:tcW w:w="0" w:type="auto"/>
            <w:shd w:val="clear"/>
            <w:vAlign w:val="center"/>
          </w:tcPr>
          <w:p w14:paraId="0CC3C8C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充电仓蓝牙地址</w:t>
            </w:r>
          </w:p>
        </w:tc>
      </w:tr>
      <w:tr w14:paraId="40E5817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6EF36D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0x91</w:t>
            </w:r>
          </w:p>
        </w:tc>
        <w:tc>
          <w:tcPr>
            <w:tcW w:w="0" w:type="auto"/>
            <w:shd w:val="clear"/>
            <w:vAlign w:val="center"/>
          </w:tcPr>
          <w:p w14:paraId="4E2DB91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0" w:type="auto"/>
            <w:shd w:val="clear"/>
            <w:vAlign w:val="center"/>
          </w:tcPr>
          <w:p w14:paraId="0123EBB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降噪深度：0 = 深、1 = 中、2 = 浅</w:t>
            </w:r>
          </w:p>
        </w:tc>
      </w:tr>
      <w:tr w14:paraId="36C76C3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FE7F82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0x92</w:t>
            </w:r>
          </w:p>
        </w:tc>
        <w:tc>
          <w:tcPr>
            <w:tcW w:w="0" w:type="auto"/>
            <w:shd w:val="clear"/>
            <w:vAlign w:val="center"/>
          </w:tcPr>
          <w:p w14:paraId="4C31AB3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0" w:type="auto"/>
            <w:shd w:val="clear"/>
            <w:vAlign w:val="center"/>
          </w:tcPr>
          <w:p w14:paraId="4AFB6EF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左耳查找：0 = 停止，1 = 查找中，0xFF = 未知</w:t>
            </w:r>
          </w:p>
        </w:tc>
      </w:tr>
      <w:tr w14:paraId="0E38E62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9814C3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0x93</w:t>
            </w:r>
          </w:p>
        </w:tc>
        <w:tc>
          <w:tcPr>
            <w:tcW w:w="0" w:type="auto"/>
            <w:shd w:val="clear"/>
            <w:vAlign w:val="center"/>
          </w:tcPr>
          <w:p w14:paraId="2A5F578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0" w:type="auto"/>
            <w:shd w:val="clear"/>
            <w:vAlign w:val="center"/>
          </w:tcPr>
          <w:p w14:paraId="3E6E7AF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右耳查找：0 = 停止，1 = 查找中，0xFF = 未知</w:t>
            </w:r>
          </w:p>
        </w:tc>
      </w:tr>
      <w:tr w14:paraId="30198E4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51A438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0x94</w:t>
            </w:r>
          </w:p>
        </w:tc>
        <w:tc>
          <w:tcPr>
            <w:tcW w:w="0" w:type="auto"/>
            <w:shd w:val="clear"/>
            <w:vAlign w:val="center"/>
          </w:tcPr>
          <w:p w14:paraId="6CD83A8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0" w:type="auto"/>
            <w:shd w:val="clear"/>
            <w:vAlign w:val="center"/>
          </w:tcPr>
          <w:p w14:paraId="6F76779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入仓状态：0 = 都不在仓、1 = 左耳在仓、2 = 右耳在仓、3 = 都在仓</w:t>
            </w:r>
          </w:p>
        </w:tc>
      </w:tr>
      <w:tr w14:paraId="22833F1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AAEC8F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0x95</w:t>
            </w:r>
          </w:p>
        </w:tc>
        <w:tc>
          <w:tcPr>
            <w:tcW w:w="0" w:type="auto"/>
            <w:shd w:val="clear"/>
            <w:vAlign w:val="center"/>
          </w:tcPr>
          <w:p w14:paraId="1AF5B2D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0" w:type="auto"/>
            <w:shd w:val="clear"/>
            <w:vAlign w:val="center"/>
          </w:tcPr>
          <w:p w14:paraId="4360DAC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风噪检测：0 = 关，1 = 开</w:t>
            </w:r>
          </w:p>
        </w:tc>
      </w:tr>
      <w:tr w14:paraId="1C3323F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192805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0x96</w:t>
            </w:r>
          </w:p>
        </w:tc>
        <w:tc>
          <w:tcPr>
            <w:tcW w:w="0" w:type="auto"/>
            <w:shd w:val="clear"/>
            <w:vAlign w:val="center"/>
          </w:tcPr>
          <w:p w14:paraId="21462F4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3n</w:t>
            </w:r>
          </w:p>
        </w:tc>
        <w:tc>
          <w:tcPr>
            <w:tcW w:w="0" w:type="auto"/>
            <w:shd w:val="clear"/>
            <w:vAlign w:val="center"/>
          </w:tcPr>
          <w:p w14:paraId="13FFD09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自定义 EQ 配置（FC2 字节 + Gain1 字节循环）</w:t>
            </w:r>
          </w:p>
        </w:tc>
      </w:tr>
      <w:tr w14:paraId="480193D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A45B36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0xFF</w:t>
            </w:r>
          </w:p>
        </w:tc>
        <w:tc>
          <w:tcPr>
            <w:tcW w:w="0" w:type="auto"/>
            <w:shd w:val="clear"/>
            <w:vAlign w:val="center"/>
          </w:tcPr>
          <w:p w14:paraId="263AFFB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0" w:type="auto"/>
            <w:shd w:val="clear"/>
            <w:vAlign w:val="center"/>
          </w:tcPr>
          <w:p w14:paraId="3DF3215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最大传输帧长</w:t>
            </w:r>
          </w:p>
        </w:tc>
      </w:tr>
    </w:tbl>
    <w:p w14:paraId="70A83C2C">
      <w:pPr>
        <w:keepNext w:val="0"/>
        <w:keepLines w:val="0"/>
        <w:widowControl/>
        <w:suppressLineNumbers w:val="0"/>
        <w:pBdr>
          <w:top w:val="single" w:color="000000" w:sz="6" w:space="0"/>
          <w:left w:val="single" w:color="000000" w:sz="2" w:space="0"/>
          <w:bottom w:val="single" w:color="000000" w:sz="2" w:space="0"/>
          <w:right w:val="single" w:color="000000" w:sz="2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sz w:val="24"/>
          <w:szCs w:val="24"/>
        </w:rPr>
        <w:pict>
          <v:rect id="_x0000_i1029" o:spt="1" style="height:1.5pt;width:432pt;" fillcolor="#000000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45F3FA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5.6 0x28 设备端主动上报信息（Notify）</w:t>
      </w:r>
    </w:p>
    <w:p w14:paraId="244EF08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Payload 为 TLV 格式，设备主动上报状态变化：</w:t>
      </w:r>
    </w:p>
    <w:p w14:paraId="00C604F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表格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125"/>
        <w:gridCol w:w="756"/>
        <w:gridCol w:w="2445"/>
      </w:tblGrid>
      <w:tr w14:paraId="5775C5B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555076B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Type</w:t>
            </w:r>
          </w:p>
        </w:tc>
        <w:tc>
          <w:tcPr>
            <w:tcW w:w="0" w:type="auto"/>
            <w:shd w:val="clear"/>
            <w:vAlign w:val="center"/>
          </w:tcPr>
          <w:p w14:paraId="1A5F766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Length</w:t>
            </w:r>
          </w:p>
        </w:tc>
        <w:tc>
          <w:tcPr>
            <w:tcW w:w="0" w:type="auto"/>
            <w:shd w:val="clear"/>
            <w:vAlign w:val="center"/>
          </w:tcPr>
          <w:p w14:paraId="6AB52C7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Value 说明</w:t>
            </w:r>
          </w:p>
        </w:tc>
      </w:tr>
      <w:tr w14:paraId="7572CDC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146AFF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0x01</w:t>
            </w:r>
          </w:p>
        </w:tc>
        <w:tc>
          <w:tcPr>
            <w:tcW w:w="0" w:type="auto"/>
            <w:shd w:val="clear"/>
            <w:vAlign w:val="center"/>
          </w:tcPr>
          <w:p w14:paraId="11EAC2A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N</w:t>
            </w:r>
          </w:p>
        </w:tc>
        <w:tc>
          <w:tcPr>
            <w:tcW w:w="0" w:type="auto"/>
            <w:shd w:val="clear"/>
            <w:vAlign w:val="center"/>
          </w:tcPr>
          <w:p w14:paraId="578F939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上报三端电量</w:t>
            </w:r>
          </w:p>
        </w:tc>
      </w:tr>
      <w:tr w14:paraId="0CC07A4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CFC11D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0x04</w:t>
            </w:r>
          </w:p>
        </w:tc>
        <w:tc>
          <w:tcPr>
            <w:tcW w:w="0" w:type="auto"/>
            <w:shd w:val="clear"/>
            <w:vAlign w:val="center"/>
          </w:tcPr>
          <w:p w14:paraId="61A7777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0" w:type="auto"/>
            <w:shd w:val="clear"/>
            <w:vAlign w:val="center"/>
          </w:tcPr>
          <w:p w14:paraId="19AAC98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上报当前 EQ</w:t>
            </w:r>
          </w:p>
        </w:tc>
      </w:tr>
      <w:tr w14:paraId="0C1473C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A0E9FA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0x08</w:t>
            </w:r>
          </w:p>
        </w:tc>
        <w:tc>
          <w:tcPr>
            <w:tcW w:w="0" w:type="auto"/>
            <w:shd w:val="clear"/>
            <w:vAlign w:val="center"/>
          </w:tcPr>
          <w:p w14:paraId="6D3F1E3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0" w:type="auto"/>
            <w:shd w:val="clear"/>
            <w:vAlign w:val="center"/>
          </w:tcPr>
          <w:p w14:paraId="3BCF9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上报游戏模式</w:t>
            </w:r>
          </w:p>
        </w:tc>
      </w:tr>
      <w:tr w14:paraId="3B13D8A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9E2CE9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0x0C</w:t>
            </w:r>
          </w:p>
        </w:tc>
        <w:tc>
          <w:tcPr>
            <w:tcW w:w="0" w:type="auto"/>
            <w:shd w:val="clear"/>
            <w:vAlign w:val="center"/>
          </w:tcPr>
          <w:p w14:paraId="27F6D18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0" w:type="auto"/>
            <w:shd w:val="clear"/>
            <w:vAlign w:val="center"/>
          </w:tcPr>
          <w:p w14:paraId="6CFBDD1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上报 ANC 模式</w:t>
            </w:r>
          </w:p>
        </w:tc>
      </w:tr>
      <w:tr w14:paraId="377619B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8E7FDA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0x0E</w:t>
            </w:r>
          </w:p>
        </w:tc>
        <w:tc>
          <w:tcPr>
            <w:tcW w:w="0" w:type="auto"/>
            <w:shd w:val="clear"/>
            <w:vAlign w:val="center"/>
          </w:tcPr>
          <w:p w14:paraId="299C14A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0" w:type="auto"/>
            <w:shd w:val="clear"/>
            <w:vAlign w:val="center"/>
          </w:tcPr>
          <w:p w14:paraId="68B7404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上报 TWS 连接状态</w:t>
            </w:r>
          </w:p>
        </w:tc>
      </w:tr>
      <w:tr w14:paraId="3EED3E2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2CE90B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0x16</w:t>
            </w:r>
          </w:p>
        </w:tc>
        <w:tc>
          <w:tcPr>
            <w:tcW w:w="0" w:type="auto"/>
            <w:shd w:val="clear"/>
            <w:vAlign w:val="center"/>
          </w:tcPr>
          <w:p w14:paraId="61A1EB1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0" w:type="auto"/>
            <w:shd w:val="clear"/>
            <w:vAlign w:val="center"/>
          </w:tcPr>
          <w:p w14:paraId="5F1DD61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上报当前连接左右耳</w:t>
            </w:r>
          </w:p>
        </w:tc>
      </w:tr>
      <w:tr w14:paraId="65273C8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FD72FF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0x18</w:t>
            </w:r>
          </w:p>
        </w:tc>
        <w:tc>
          <w:tcPr>
            <w:tcW w:w="0" w:type="auto"/>
            <w:shd w:val="clear"/>
            <w:vAlign w:val="center"/>
          </w:tcPr>
          <w:p w14:paraId="080D47F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0" w:type="auto"/>
            <w:shd w:val="clear"/>
            <w:vAlign w:val="center"/>
          </w:tcPr>
          <w:p w14:paraId="66CE85E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上报空间音效开关</w:t>
            </w:r>
          </w:p>
        </w:tc>
      </w:tr>
      <w:tr w14:paraId="044B284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FAEA08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0x19</w:t>
            </w:r>
          </w:p>
        </w:tc>
        <w:tc>
          <w:tcPr>
            <w:tcW w:w="0" w:type="auto"/>
            <w:shd w:val="clear"/>
            <w:vAlign w:val="center"/>
          </w:tcPr>
          <w:p w14:paraId="39C3FDC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0" w:type="auto"/>
            <w:shd w:val="clear"/>
            <w:vAlign w:val="center"/>
          </w:tcPr>
          <w:p w14:paraId="6DB2EBA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上报一拖二开关</w:t>
            </w:r>
          </w:p>
        </w:tc>
      </w:tr>
      <w:tr w14:paraId="7FFBE83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2D8BE9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0x1A</w:t>
            </w:r>
          </w:p>
        </w:tc>
        <w:tc>
          <w:tcPr>
            <w:tcW w:w="0" w:type="auto"/>
            <w:shd w:val="clear"/>
            <w:vAlign w:val="center"/>
          </w:tcPr>
          <w:p w14:paraId="614F5CB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N</w:t>
            </w:r>
          </w:p>
        </w:tc>
        <w:tc>
          <w:tcPr>
            <w:tcW w:w="0" w:type="auto"/>
            <w:shd w:val="clear"/>
            <w:vAlign w:val="center"/>
          </w:tcPr>
          <w:p w14:paraId="401DBAF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上报已连接设备信息</w:t>
            </w:r>
          </w:p>
        </w:tc>
      </w:tr>
      <w:tr w14:paraId="027053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0664C6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0x92/0x93</w:t>
            </w:r>
          </w:p>
        </w:tc>
        <w:tc>
          <w:tcPr>
            <w:tcW w:w="0" w:type="auto"/>
            <w:shd w:val="clear"/>
            <w:vAlign w:val="center"/>
          </w:tcPr>
          <w:p w14:paraId="5FA5B0F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0" w:type="auto"/>
            <w:shd w:val="clear"/>
            <w:vAlign w:val="center"/>
          </w:tcPr>
          <w:p w14:paraId="74D2CFF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上报左右耳查找状态</w:t>
            </w:r>
          </w:p>
        </w:tc>
      </w:tr>
      <w:tr w14:paraId="22E1E70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0C346C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0x94</w:t>
            </w:r>
          </w:p>
        </w:tc>
        <w:tc>
          <w:tcPr>
            <w:tcW w:w="0" w:type="auto"/>
            <w:shd w:val="clear"/>
            <w:vAlign w:val="center"/>
          </w:tcPr>
          <w:p w14:paraId="7536CE6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0" w:type="auto"/>
            <w:shd w:val="clear"/>
            <w:vAlign w:val="center"/>
          </w:tcPr>
          <w:p w14:paraId="39527CC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上报耳机入仓状态</w:t>
            </w:r>
          </w:p>
        </w:tc>
      </w:tr>
      <w:tr w14:paraId="6691382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E7509A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0x1B</w:t>
            </w:r>
          </w:p>
        </w:tc>
        <w:tc>
          <w:tcPr>
            <w:tcW w:w="0" w:type="auto"/>
            <w:shd w:val="clear"/>
            <w:vAlign w:val="center"/>
          </w:tcPr>
          <w:p w14:paraId="1768F58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0" w:type="auto"/>
            <w:shd w:val="clear"/>
            <w:vAlign w:val="center"/>
          </w:tcPr>
          <w:p w14:paraId="6B75A1E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上报耳机触发录音行为</w:t>
            </w:r>
          </w:p>
        </w:tc>
      </w:tr>
      <w:tr w14:paraId="5BB5E09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879189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0x96</w:t>
            </w:r>
          </w:p>
        </w:tc>
        <w:tc>
          <w:tcPr>
            <w:tcW w:w="0" w:type="auto"/>
            <w:shd w:val="clear"/>
            <w:vAlign w:val="center"/>
          </w:tcPr>
          <w:p w14:paraId="1500746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3n</w:t>
            </w:r>
          </w:p>
        </w:tc>
        <w:tc>
          <w:tcPr>
            <w:tcW w:w="0" w:type="auto"/>
            <w:shd w:val="clear"/>
            <w:vAlign w:val="center"/>
          </w:tcPr>
          <w:p w14:paraId="7FD84D3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上报自定义 EQ 变更</w:t>
            </w:r>
          </w:p>
        </w:tc>
      </w:tr>
    </w:tbl>
    <w:p w14:paraId="647D7EF2">
      <w:pPr>
        <w:keepNext w:val="0"/>
        <w:keepLines w:val="0"/>
        <w:widowControl/>
        <w:suppressLineNumbers w:val="0"/>
        <w:pBdr>
          <w:top w:val="single" w:color="000000" w:sz="6" w:space="0"/>
          <w:left w:val="single" w:color="000000" w:sz="2" w:space="0"/>
          <w:bottom w:val="single" w:color="000000" w:sz="2" w:space="0"/>
          <w:right w:val="single" w:color="000000" w:sz="2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sz w:val="24"/>
          <w:szCs w:val="24"/>
        </w:rPr>
        <w:pict>
          <v:rect id="_x0000_i1030" o:spt="1" style="height:1.5pt;width:432pt;" fillcolor="#000000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604E94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5.7 0x2A 查找耳机</w:t>
      </w:r>
    </w:p>
    <w:p w14:paraId="728A8FC1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请求</w:t>
      </w:r>
    </w:p>
    <w:p w14:paraId="5C546D1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表格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525"/>
        <w:gridCol w:w="873"/>
        <w:gridCol w:w="756"/>
        <w:gridCol w:w="877"/>
        <w:gridCol w:w="5335"/>
      </w:tblGrid>
      <w:tr w14:paraId="5BC9AA0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13BF920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Cmd</w:t>
            </w:r>
          </w:p>
        </w:tc>
        <w:tc>
          <w:tcPr>
            <w:tcW w:w="0" w:type="auto"/>
            <w:shd w:val="clear"/>
            <w:vAlign w:val="center"/>
          </w:tcPr>
          <w:p w14:paraId="28AB52E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Cmd Type</w:t>
            </w:r>
          </w:p>
        </w:tc>
        <w:tc>
          <w:tcPr>
            <w:tcW w:w="0" w:type="auto"/>
            <w:shd w:val="clear"/>
            <w:vAlign w:val="center"/>
          </w:tcPr>
          <w:p w14:paraId="70E1BCE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Length</w:t>
            </w:r>
          </w:p>
        </w:tc>
        <w:tc>
          <w:tcPr>
            <w:tcW w:w="0" w:type="auto"/>
            <w:shd w:val="clear"/>
            <w:vAlign w:val="center"/>
          </w:tcPr>
          <w:p w14:paraId="0107F84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Payload</w:t>
            </w:r>
          </w:p>
        </w:tc>
        <w:tc>
          <w:tcPr>
            <w:tcW w:w="0" w:type="auto"/>
            <w:shd w:val="clear"/>
            <w:vAlign w:val="center"/>
          </w:tcPr>
          <w:p w14:paraId="127EB06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说明</w:t>
            </w:r>
          </w:p>
        </w:tc>
      </w:tr>
      <w:tr w14:paraId="3500E80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D4709A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0x2A</w:t>
            </w:r>
          </w:p>
        </w:tc>
        <w:tc>
          <w:tcPr>
            <w:tcW w:w="0" w:type="auto"/>
            <w:shd w:val="clear"/>
            <w:vAlign w:val="center"/>
          </w:tcPr>
          <w:p w14:paraId="12B0287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0x01</w:t>
            </w:r>
          </w:p>
        </w:tc>
        <w:tc>
          <w:tcPr>
            <w:tcW w:w="0" w:type="auto"/>
            <w:shd w:val="clear"/>
            <w:vAlign w:val="center"/>
          </w:tcPr>
          <w:p w14:paraId="57F7101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0" w:type="auto"/>
            <w:shd w:val="clear"/>
            <w:vAlign w:val="center"/>
          </w:tcPr>
          <w:p w14:paraId="7450660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2~5</w:t>
            </w:r>
          </w:p>
        </w:tc>
        <w:tc>
          <w:tcPr>
            <w:tcW w:w="0" w:type="auto"/>
            <w:shd w:val="clear"/>
            <w:vAlign w:val="center"/>
          </w:tcPr>
          <w:p w14:paraId="5FBD95C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2 = 开始找左耳、3 = 停止左耳、4 = 开始找右耳、5 = 停止右耳</w:t>
            </w:r>
          </w:p>
        </w:tc>
      </w:tr>
    </w:tbl>
    <w:p w14:paraId="707C6D13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应答</w:t>
      </w:r>
    </w:p>
    <w:p w14:paraId="54D4CBA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表格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525"/>
        <w:gridCol w:w="998"/>
        <w:gridCol w:w="756"/>
        <w:gridCol w:w="2565"/>
      </w:tblGrid>
      <w:tr w14:paraId="4C286B7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76F65B0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Cmd</w:t>
            </w:r>
          </w:p>
        </w:tc>
        <w:tc>
          <w:tcPr>
            <w:tcW w:w="0" w:type="auto"/>
            <w:shd w:val="clear"/>
            <w:vAlign w:val="center"/>
          </w:tcPr>
          <w:p w14:paraId="414CBD1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Cmd Type</w:t>
            </w:r>
          </w:p>
        </w:tc>
        <w:tc>
          <w:tcPr>
            <w:tcW w:w="0" w:type="auto"/>
            <w:shd w:val="clear"/>
            <w:vAlign w:val="center"/>
          </w:tcPr>
          <w:p w14:paraId="539BB58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Length</w:t>
            </w:r>
          </w:p>
        </w:tc>
        <w:tc>
          <w:tcPr>
            <w:tcW w:w="0" w:type="auto"/>
            <w:shd w:val="clear"/>
            <w:vAlign w:val="center"/>
          </w:tcPr>
          <w:p w14:paraId="1AAF7A1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Payload</w:t>
            </w:r>
          </w:p>
        </w:tc>
      </w:tr>
      <w:tr w14:paraId="7C97F24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2930C0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0x2A</w:t>
            </w:r>
          </w:p>
        </w:tc>
        <w:tc>
          <w:tcPr>
            <w:tcW w:w="0" w:type="auto"/>
            <w:shd w:val="clear"/>
            <w:vAlign w:val="center"/>
          </w:tcPr>
          <w:p w14:paraId="2E00B55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0x02</w:t>
            </w:r>
          </w:p>
        </w:tc>
        <w:tc>
          <w:tcPr>
            <w:tcW w:w="0" w:type="auto"/>
            <w:shd w:val="clear"/>
            <w:vAlign w:val="center"/>
          </w:tcPr>
          <w:p w14:paraId="156251A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0" w:type="auto"/>
            <w:shd w:val="clear"/>
            <w:vAlign w:val="center"/>
          </w:tcPr>
          <w:p w14:paraId="267D45C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0x00 成功 / 0x01 失败</w:t>
            </w:r>
          </w:p>
        </w:tc>
      </w:tr>
    </w:tbl>
    <w:p w14:paraId="0C1ECC8E">
      <w:pPr>
        <w:keepNext w:val="0"/>
        <w:keepLines w:val="0"/>
        <w:widowControl/>
        <w:suppressLineNumbers w:val="0"/>
        <w:pBdr>
          <w:top w:val="single" w:color="000000" w:sz="6" w:space="0"/>
          <w:left w:val="single" w:color="000000" w:sz="2" w:space="0"/>
          <w:bottom w:val="single" w:color="000000" w:sz="2" w:space="0"/>
          <w:right w:val="single" w:color="000000" w:sz="2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sz w:val="24"/>
          <w:szCs w:val="24"/>
        </w:rPr>
        <w:pict>
          <v:rect id="_x0000_i1031" o:spt="1" style="height:1.5pt;width:432pt;" fillcolor="#000000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40387F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5.8 0x2D 设备蓝牙名设置</w:t>
      </w:r>
    </w:p>
    <w:p w14:paraId="36093DAC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请求</w:t>
      </w:r>
    </w:p>
    <w:p w14:paraId="74DC89F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Payload：字符串，长度＜32</w:t>
      </w:r>
    </w:p>
    <w:p w14:paraId="5B0495AA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应答</w:t>
      </w:r>
    </w:p>
    <w:p w14:paraId="4BF9D0D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1 字节：0 = 成功，1 = 失败</w:t>
      </w:r>
    </w:p>
    <w:p w14:paraId="4986879B">
      <w:pPr>
        <w:keepNext w:val="0"/>
        <w:keepLines w:val="0"/>
        <w:widowControl/>
        <w:suppressLineNumbers w:val="0"/>
        <w:pBdr>
          <w:top w:val="single" w:color="000000" w:sz="6" w:space="0"/>
          <w:left w:val="single" w:color="000000" w:sz="2" w:space="0"/>
          <w:bottom w:val="single" w:color="000000" w:sz="2" w:space="0"/>
          <w:right w:val="single" w:color="000000" w:sz="2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pict>
          <v:rect id="_x0000_i1032" o:spt="1" style="height:1.5pt;width:432pt;" fillcolor="#000000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9767A2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5.9 0x32 空间音效开关</w:t>
      </w:r>
    </w:p>
    <w:p w14:paraId="15AD4EB6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请求</w:t>
      </w:r>
    </w:p>
    <w:p w14:paraId="38A12B9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表格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525"/>
        <w:gridCol w:w="998"/>
        <w:gridCol w:w="756"/>
        <w:gridCol w:w="1365"/>
      </w:tblGrid>
      <w:tr w14:paraId="266C84E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1721BE2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Cmd</w:t>
            </w:r>
          </w:p>
        </w:tc>
        <w:tc>
          <w:tcPr>
            <w:tcW w:w="0" w:type="auto"/>
            <w:shd w:val="clear"/>
            <w:vAlign w:val="center"/>
          </w:tcPr>
          <w:p w14:paraId="5E454A3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Cmd Type</w:t>
            </w:r>
          </w:p>
        </w:tc>
        <w:tc>
          <w:tcPr>
            <w:tcW w:w="0" w:type="auto"/>
            <w:shd w:val="clear"/>
            <w:vAlign w:val="center"/>
          </w:tcPr>
          <w:p w14:paraId="50BA24F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Length</w:t>
            </w:r>
          </w:p>
        </w:tc>
        <w:tc>
          <w:tcPr>
            <w:tcW w:w="0" w:type="auto"/>
            <w:shd w:val="clear"/>
            <w:vAlign w:val="center"/>
          </w:tcPr>
          <w:p w14:paraId="46CA698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Payload</w:t>
            </w:r>
          </w:p>
        </w:tc>
      </w:tr>
      <w:tr w14:paraId="7DA570B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C8D4A3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0x32</w:t>
            </w:r>
          </w:p>
        </w:tc>
        <w:tc>
          <w:tcPr>
            <w:tcW w:w="0" w:type="auto"/>
            <w:shd w:val="clear"/>
            <w:vAlign w:val="center"/>
          </w:tcPr>
          <w:p w14:paraId="7A1D649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0x01</w:t>
            </w:r>
          </w:p>
        </w:tc>
        <w:tc>
          <w:tcPr>
            <w:tcW w:w="0" w:type="auto"/>
            <w:shd w:val="clear"/>
            <w:vAlign w:val="center"/>
          </w:tcPr>
          <w:p w14:paraId="79CCE56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0" w:type="auto"/>
            <w:shd w:val="clear"/>
            <w:vAlign w:val="center"/>
          </w:tcPr>
          <w:p w14:paraId="08878E0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0 关 / 1 开</w:t>
            </w:r>
          </w:p>
        </w:tc>
      </w:tr>
    </w:tbl>
    <w:p w14:paraId="551C0433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应答：1 字节，0 成功 / 1 失败</w:t>
      </w:r>
    </w:p>
    <w:p w14:paraId="58CCAF0B">
      <w:pPr>
        <w:keepNext w:val="0"/>
        <w:keepLines w:val="0"/>
        <w:widowControl/>
        <w:suppressLineNumbers w:val="0"/>
        <w:pBdr>
          <w:top w:val="single" w:color="000000" w:sz="6" w:space="0"/>
          <w:left w:val="single" w:color="000000" w:sz="2" w:space="0"/>
          <w:bottom w:val="single" w:color="000000" w:sz="2" w:space="0"/>
          <w:right w:val="single" w:color="000000" w:sz="2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pict>
          <v:rect id="_x0000_i1033" o:spt="1" style="height:1.5pt;width:432pt;" fillcolor="#000000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5C6FE2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5.10 0x33 一拖二相关设置（TLV）</w:t>
      </w:r>
    </w:p>
    <w:p w14:paraId="581BAFFC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请求 TLV</w:t>
      </w:r>
    </w:p>
    <w:p w14:paraId="5EECC03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表格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529"/>
        <w:gridCol w:w="756"/>
        <w:gridCol w:w="2550"/>
        <w:gridCol w:w="2445"/>
      </w:tblGrid>
      <w:tr w14:paraId="25F1114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1452001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Type</w:t>
            </w:r>
          </w:p>
        </w:tc>
        <w:tc>
          <w:tcPr>
            <w:tcW w:w="0" w:type="auto"/>
            <w:shd w:val="clear"/>
            <w:vAlign w:val="center"/>
          </w:tcPr>
          <w:p w14:paraId="140884A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Length</w:t>
            </w:r>
          </w:p>
        </w:tc>
        <w:tc>
          <w:tcPr>
            <w:tcW w:w="0" w:type="auto"/>
            <w:shd w:val="clear"/>
            <w:vAlign w:val="center"/>
          </w:tcPr>
          <w:p w14:paraId="0D9B56D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Value</w:t>
            </w:r>
          </w:p>
        </w:tc>
        <w:tc>
          <w:tcPr>
            <w:tcW w:w="0" w:type="auto"/>
            <w:shd w:val="clear"/>
            <w:vAlign w:val="center"/>
          </w:tcPr>
          <w:p w14:paraId="4C1493D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说明</w:t>
            </w:r>
          </w:p>
        </w:tc>
      </w:tr>
      <w:tr w14:paraId="3B0AFC8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CE92D9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0x01</w:t>
            </w:r>
          </w:p>
        </w:tc>
        <w:tc>
          <w:tcPr>
            <w:tcW w:w="0" w:type="auto"/>
            <w:shd w:val="clear"/>
            <w:vAlign w:val="center"/>
          </w:tcPr>
          <w:p w14:paraId="61A5386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0" w:type="auto"/>
            <w:shd w:val="clear"/>
            <w:vAlign w:val="center"/>
          </w:tcPr>
          <w:p w14:paraId="2DD1332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0/1</w:t>
            </w:r>
          </w:p>
        </w:tc>
        <w:tc>
          <w:tcPr>
            <w:tcW w:w="0" w:type="auto"/>
            <w:shd w:val="clear"/>
            <w:vAlign w:val="center"/>
          </w:tcPr>
          <w:p w14:paraId="3D64C64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一拖二总开关</w:t>
            </w:r>
          </w:p>
        </w:tc>
      </w:tr>
      <w:tr w14:paraId="5A8B42A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D01A80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0x03</w:t>
            </w:r>
          </w:p>
        </w:tc>
        <w:tc>
          <w:tcPr>
            <w:tcW w:w="0" w:type="auto"/>
            <w:shd w:val="clear"/>
            <w:vAlign w:val="center"/>
          </w:tcPr>
          <w:p w14:paraId="34C6B27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6</w:t>
            </w:r>
          </w:p>
        </w:tc>
        <w:tc>
          <w:tcPr>
            <w:tcW w:w="0" w:type="auto"/>
            <w:shd w:val="clear"/>
            <w:vAlign w:val="center"/>
          </w:tcPr>
          <w:p w14:paraId="084A834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蓝牙地址（异或 0xAD）</w:t>
            </w:r>
          </w:p>
        </w:tc>
        <w:tc>
          <w:tcPr>
            <w:tcW w:w="0" w:type="auto"/>
            <w:shd w:val="clear"/>
            <w:vAlign w:val="center"/>
          </w:tcPr>
          <w:p w14:paraId="2E20BA4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断开指定手机</w:t>
            </w:r>
          </w:p>
        </w:tc>
      </w:tr>
      <w:tr w14:paraId="1069FFF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C82B9F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0x05</w:t>
            </w:r>
          </w:p>
        </w:tc>
        <w:tc>
          <w:tcPr>
            <w:tcW w:w="0" w:type="auto"/>
            <w:shd w:val="clear"/>
            <w:vAlign w:val="center"/>
          </w:tcPr>
          <w:p w14:paraId="402A6B3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6</w:t>
            </w:r>
          </w:p>
        </w:tc>
        <w:tc>
          <w:tcPr>
            <w:tcW w:w="0" w:type="auto"/>
            <w:shd w:val="clear"/>
            <w:vAlign w:val="center"/>
          </w:tcPr>
          <w:p w14:paraId="1528460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蓝牙地址（异或 0xAD）</w:t>
            </w:r>
          </w:p>
        </w:tc>
        <w:tc>
          <w:tcPr>
            <w:tcW w:w="0" w:type="auto"/>
            <w:shd w:val="clear"/>
            <w:vAlign w:val="center"/>
          </w:tcPr>
          <w:p w14:paraId="6E2EA9D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上报本机经典蓝牙地址</w:t>
            </w:r>
          </w:p>
        </w:tc>
      </w:tr>
    </w:tbl>
    <w:p w14:paraId="4D48EDCD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应答 TLV：对应 Type 返回 0 成功 / 1 失败</w:t>
      </w:r>
    </w:p>
    <w:p w14:paraId="1F524894">
      <w:pPr>
        <w:keepNext w:val="0"/>
        <w:keepLines w:val="0"/>
        <w:widowControl/>
        <w:suppressLineNumbers w:val="0"/>
        <w:pBdr>
          <w:top w:val="single" w:color="000000" w:sz="6" w:space="0"/>
          <w:left w:val="single" w:color="000000" w:sz="2" w:space="0"/>
          <w:bottom w:val="single" w:color="000000" w:sz="2" w:space="0"/>
          <w:right w:val="single" w:color="000000" w:sz="2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pict>
          <v:rect id="_x0000_i1034" o:spt="1" style="height:1.5pt;width:432pt;" fillcolor="#000000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D2DB7B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5.11 0x35 ANC 降噪设置（TLV）</w:t>
      </w:r>
    </w:p>
    <w:p w14:paraId="089AEDE6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请求 TLV</w:t>
      </w:r>
    </w:p>
    <w:p w14:paraId="09631C0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表格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529"/>
        <w:gridCol w:w="756"/>
        <w:gridCol w:w="635"/>
        <w:gridCol w:w="3405"/>
      </w:tblGrid>
      <w:tr w14:paraId="67E7A56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2888D65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Type</w:t>
            </w:r>
          </w:p>
        </w:tc>
        <w:tc>
          <w:tcPr>
            <w:tcW w:w="0" w:type="auto"/>
            <w:shd w:val="clear"/>
            <w:vAlign w:val="center"/>
          </w:tcPr>
          <w:p w14:paraId="7DD6850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Length</w:t>
            </w:r>
          </w:p>
        </w:tc>
        <w:tc>
          <w:tcPr>
            <w:tcW w:w="0" w:type="auto"/>
            <w:shd w:val="clear"/>
            <w:vAlign w:val="center"/>
          </w:tcPr>
          <w:p w14:paraId="439B356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Value</w:t>
            </w:r>
          </w:p>
        </w:tc>
        <w:tc>
          <w:tcPr>
            <w:tcW w:w="0" w:type="auto"/>
            <w:shd w:val="clear"/>
            <w:vAlign w:val="center"/>
          </w:tcPr>
          <w:p w14:paraId="632FDF5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说明</w:t>
            </w:r>
          </w:p>
        </w:tc>
      </w:tr>
      <w:tr w14:paraId="2984403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AADF34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0x01</w:t>
            </w:r>
          </w:p>
        </w:tc>
        <w:tc>
          <w:tcPr>
            <w:tcW w:w="0" w:type="auto"/>
            <w:shd w:val="clear"/>
            <w:vAlign w:val="center"/>
          </w:tcPr>
          <w:p w14:paraId="3CC6586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0" w:type="auto"/>
            <w:shd w:val="clear"/>
            <w:vAlign w:val="center"/>
          </w:tcPr>
          <w:p w14:paraId="1A5BAAE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0/1/2</w:t>
            </w:r>
          </w:p>
        </w:tc>
        <w:tc>
          <w:tcPr>
            <w:tcW w:w="0" w:type="auto"/>
            <w:shd w:val="clear"/>
            <w:vAlign w:val="center"/>
          </w:tcPr>
          <w:p w14:paraId="5DC16ED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0 普通、1 降噪、2 通透</w:t>
            </w:r>
          </w:p>
        </w:tc>
      </w:tr>
      <w:tr w14:paraId="62C9020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751E96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0x02</w:t>
            </w:r>
          </w:p>
        </w:tc>
        <w:tc>
          <w:tcPr>
            <w:tcW w:w="0" w:type="auto"/>
            <w:shd w:val="clear"/>
            <w:vAlign w:val="center"/>
          </w:tcPr>
          <w:p w14:paraId="6DCA53A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0" w:type="auto"/>
            <w:shd w:val="clear"/>
            <w:vAlign w:val="center"/>
          </w:tcPr>
          <w:p w14:paraId="3DE7C12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0/1/2</w:t>
            </w:r>
          </w:p>
        </w:tc>
        <w:tc>
          <w:tcPr>
            <w:tcW w:w="0" w:type="auto"/>
            <w:shd w:val="clear"/>
            <w:vAlign w:val="center"/>
          </w:tcPr>
          <w:p w14:paraId="10D9F66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0 深降噪、1 中降噪、2 浅降噪</w:t>
            </w:r>
          </w:p>
        </w:tc>
      </w:tr>
    </w:tbl>
    <w:p w14:paraId="14267970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应答 TLV：对应 Type 返回 0 成功 / 1 失败</w:t>
      </w:r>
    </w:p>
    <w:p w14:paraId="710CC4CD">
      <w:pPr>
        <w:keepNext w:val="0"/>
        <w:keepLines w:val="0"/>
        <w:widowControl/>
        <w:suppressLineNumbers w:val="0"/>
        <w:pBdr>
          <w:top w:val="single" w:color="000000" w:sz="6" w:space="0"/>
          <w:left w:val="single" w:color="000000" w:sz="2" w:space="0"/>
          <w:bottom w:val="single" w:color="000000" w:sz="2" w:space="0"/>
          <w:right w:val="single" w:color="000000" w:sz="2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pict>
          <v:rect id="_x0000_i1035" o:spt="1" style="height:1.5pt;width:432pt;" fillcolor="#000000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ABC654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5.12 0x29 提示音设置（TLV）</w:t>
      </w:r>
    </w:p>
    <w:p w14:paraId="53C0EB39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请求 TLV</w:t>
      </w:r>
    </w:p>
    <w:p w14:paraId="458E365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表格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529"/>
        <w:gridCol w:w="756"/>
        <w:gridCol w:w="635"/>
        <w:gridCol w:w="2565"/>
      </w:tblGrid>
      <w:tr w14:paraId="3F250B8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7D4460B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Type</w:t>
            </w:r>
          </w:p>
        </w:tc>
        <w:tc>
          <w:tcPr>
            <w:tcW w:w="0" w:type="auto"/>
            <w:shd w:val="clear"/>
            <w:vAlign w:val="center"/>
          </w:tcPr>
          <w:p w14:paraId="5728C2D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Length</w:t>
            </w:r>
          </w:p>
        </w:tc>
        <w:tc>
          <w:tcPr>
            <w:tcW w:w="0" w:type="auto"/>
            <w:shd w:val="clear"/>
            <w:vAlign w:val="center"/>
          </w:tcPr>
          <w:p w14:paraId="0334995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Value</w:t>
            </w:r>
          </w:p>
        </w:tc>
        <w:tc>
          <w:tcPr>
            <w:tcW w:w="0" w:type="auto"/>
            <w:shd w:val="clear"/>
            <w:vAlign w:val="center"/>
          </w:tcPr>
          <w:p w14:paraId="07790E3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说明</w:t>
            </w:r>
          </w:p>
        </w:tc>
      </w:tr>
      <w:tr w14:paraId="781934E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6B8A02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0x01</w:t>
            </w:r>
          </w:p>
        </w:tc>
        <w:tc>
          <w:tcPr>
            <w:tcW w:w="0" w:type="auto"/>
            <w:shd w:val="clear"/>
            <w:vAlign w:val="center"/>
          </w:tcPr>
          <w:p w14:paraId="601D5C8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0" w:type="auto"/>
            <w:shd w:val="clear"/>
            <w:vAlign w:val="center"/>
          </w:tcPr>
          <w:p w14:paraId="15DAEDE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0~2</w:t>
            </w:r>
          </w:p>
        </w:tc>
        <w:tc>
          <w:tcPr>
            <w:tcW w:w="0" w:type="auto"/>
            <w:shd w:val="clear"/>
            <w:vAlign w:val="center"/>
          </w:tcPr>
          <w:p w14:paraId="02A1F04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0 英文、1 中文、2tone</w:t>
            </w:r>
          </w:p>
        </w:tc>
      </w:tr>
      <w:tr w14:paraId="182F22C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CFCA6D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0x02</w:t>
            </w:r>
          </w:p>
        </w:tc>
        <w:tc>
          <w:tcPr>
            <w:tcW w:w="0" w:type="auto"/>
            <w:shd w:val="clear"/>
            <w:vAlign w:val="center"/>
          </w:tcPr>
          <w:p w14:paraId="676DE08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0" w:type="auto"/>
            <w:shd w:val="clear"/>
            <w:vAlign w:val="center"/>
          </w:tcPr>
          <w:p w14:paraId="0A70DDA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0~15</w:t>
            </w:r>
          </w:p>
        </w:tc>
        <w:tc>
          <w:tcPr>
            <w:tcW w:w="0" w:type="auto"/>
            <w:shd w:val="clear"/>
            <w:vAlign w:val="center"/>
          </w:tcPr>
          <w:p w14:paraId="4896C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提示音音量</w:t>
            </w:r>
          </w:p>
        </w:tc>
      </w:tr>
    </w:tbl>
    <w:p w14:paraId="7983BF94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应答 TLV：对应 Type 返回 0 成功 / 1 失败</w:t>
      </w:r>
    </w:p>
    <w:p w14:paraId="28AE96FE">
      <w:pPr>
        <w:keepNext w:val="0"/>
        <w:keepLines w:val="0"/>
        <w:widowControl/>
        <w:suppressLineNumbers w:val="0"/>
        <w:pBdr>
          <w:top w:val="single" w:color="000000" w:sz="6" w:space="0"/>
          <w:left w:val="single" w:color="000000" w:sz="2" w:space="0"/>
          <w:bottom w:val="single" w:color="000000" w:sz="2" w:space="0"/>
          <w:right w:val="single" w:color="000000" w:sz="2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pict>
          <v:rect id="_x0000_i1036" o:spt="1" style="height:1.5pt;width:432pt;" fillcolor="#000000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B0BDC0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5.13 0x02 高音质解码（LDAC）开关</w:t>
      </w:r>
    </w:p>
    <w:p w14:paraId="238FB66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请求：1 字节 0 关 / 1 开 应答：1 字节 0 成功 / 1 失败</w:t>
      </w:r>
    </w:p>
    <w:p w14:paraId="5A01A52B">
      <w:pPr>
        <w:keepNext w:val="0"/>
        <w:keepLines w:val="0"/>
        <w:widowControl/>
        <w:suppressLineNumbers w:val="0"/>
        <w:pBdr>
          <w:top w:val="single" w:color="000000" w:sz="6" w:space="0"/>
          <w:left w:val="single" w:color="000000" w:sz="2" w:space="0"/>
          <w:bottom w:val="single" w:color="000000" w:sz="2" w:space="0"/>
          <w:right w:val="single" w:color="000000" w:sz="2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pict>
          <v:rect id="_x0000_i1037" o:spt="1" style="height:1.5pt;width:432pt;" fillcolor="#000000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4C18AA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5.14 0x03 ANC 风噪检测开关</w:t>
      </w:r>
    </w:p>
    <w:p w14:paraId="153173B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请求：1 字节 0 关 / 1 开 应答：1 字节 0 成功 / 1 失败</w:t>
      </w:r>
    </w:p>
    <w:p w14:paraId="433F8867">
      <w:pPr>
        <w:keepNext w:val="0"/>
        <w:keepLines w:val="0"/>
        <w:widowControl/>
        <w:suppressLineNumbers w:val="0"/>
        <w:pBdr>
          <w:top w:val="single" w:color="000000" w:sz="6" w:space="0"/>
          <w:left w:val="single" w:color="000000" w:sz="2" w:space="0"/>
          <w:bottom w:val="single" w:color="000000" w:sz="2" w:space="0"/>
          <w:right w:val="single" w:color="000000" w:sz="2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pict>
          <v:rect id="_x0000_i1038" o:spt="1" style="height:1.5pt;width:432pt;" fillcolor="#000000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BD3473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5.15 0x36 AI 录音状态通知</w:t>
      </w:r>
    </w:p>
    <w:p w14:paraId="3C6C47A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请求：1 字节 0 关闭 / 1 开启 应答：1 字节 0 成功 / 1 失败</w:t>
      </w:r>
    </w:p>
    <w:p w14:paraId="65FFF329">
      <w:pPr>
        <w:keepNext w:val="0"/>
        <w:keepLines w:val="0"/>
        <w:widowControl/>
        <w:suppressLineNumbers w:val="0"/>
        <w:pBdr>
          <w:top w:val="single" w:color="000000" w:sz="6" w:space="0"/>
          <w:left w:val="single" w:color="000000" w:sz="2" w:space="0"/>
          <w:bottom w:val="single" w:color="000000" w:sz="2" w:space="0"/>
          <w:right w:val="single" w:color="000000" w:sz="2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pict>
          <v:rect id="_x0000_i1039" o:spt="1" style="height:1.5pt;width:432pt;" fillcolor="#000000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82961C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5.16 0x37 自定义 EQ 设置</w:t>
      </w:r>
    </w:p>
    <w:p w14:paraId="3CB362AD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</w:p>
    <w:p w14:paraId="096EB15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固定参数</w:t>
      </w:r>
    </w:p>
    <w:p w14:paraId="5321D31C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</w:p>
    <w:p w14:paraId="058D6F7B">
      <w:pPr>
        <w:keepNext w:val="0"/>
        <w:keepLines w:val="0"/>
        <w:widowControl/>
        <w:numPr>
          <w:ilvl w:val="1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Q 值：0.707</w:t>
      </w:r>
    </w:p>
    <w:p w14:paraId="7E8866BF">
      <w:pPr>
        <w:keepNext w:val="0"/>
        <w:keepLines w:val="0"/>
        <w:widowControl/>
        <w:numPr>
          <w:ilvl w:val="1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支持频率点 (Hz)：62、250、500、1000、2000、4000、8000、16000</w:t>
      </w:r>
    </w:p>
    <w:p w14:paraId="3F44D96A">
      <w:pPr>
        <w:keepNext w:val="0"/>
        <w:keepLines w:val="0"/>
        <w:widowControl/>
        <w:numPr>
          <w:ilvl w:val="1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增益范围：-6dB ~ +6dB，步进 1dB</w:t>
      </w:r>
    </w:p>
    <w:p w14:paraId="4E4E1096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</w:p>
    <w:p w14:paraId="0FDAE43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增益映射表</w:t>
      </w:r>
    </w:p>
    <w:p w14:paraId="0D95A4A3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</w:p>
    <w:p w14:paraId="1797EC7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表格</w:t>
      </w:r>
    </w:p>
    <w:p w14:paraId="08155085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765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25"/>
      </w:tblGrid>
      <w:tr w14:paraId="5C71DFB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29483DE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dB</w:t>
            </w:r>
          </w:p>
        </w:tc>
        <w:tc>
          <w:tcPr>
            <w:tcW w:w="0" w:type="auto"/>
            <w:shd w:val="clear"/>
            <w:vAlign w:val="center"/>
          </w:tcPr>
          <w:p w14:paraId="02B76C2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-6</w:t>
            </w:r>
          </w:p>
        </w:tc>
        <w:tc>
          <w:tcPr>
            <w:tcW w:w="0" w:type="auto"/>
            <w:shd w:val="clear"/>
            <w:vAlign w:val="center"/>
          </w:tcPr>
          <w:p w14:paraId="1552490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-5</w:t>
            </w:r>
          </w:p>
        </w:tc>
        <w:tc>
          <w:tcPr>
            <w:tcW w:w="0" w:type="auto"/>
            <w:shd w:val="clear"/>
            <w:vAlign w:val="center"/>
          </w:tcPr>
          <w:p w14:paraId="6549502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-4</w:t>
            </w:r>
          </w:p>
        </w:tc>
        <w:tc>
          <w:tcPr>
            <w:tcW w:w="0" w:type="auto"/>
            <w:shd w:val="clear"/>
            <w:vAlign w:val="center"/>
          </w:tcPr>
          <w:p w14:paraId="76545C8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-3</w:t>
            </w:r>
          </w:p>
        </w:tc>
        <w:tc>
          <w:tcPr>
            <w:tcW w:w="0" w:type="auto"/>
            <w:shd w:val="clear"/>
            <w:vAlign w:val="center"/>
          </w:tcPr>
          <w:p w14:paraId="79136B9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-2</w:t>
            </w:r>
          </w:p>
        </w:tc>
        <w:tc>
          <w:tcPr>
            <w:tcW w:w="0" w:type="auto"/>
            <w:shd w:val="clear"/>
            <w:vAlign w:val="center"/>
          </w:tcPr>
          <w:p w14:paraId="242BCD7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-1</w:t>
            </w:r>
          </w:p>
        </w:tc>
        <w:tc>
          <w:tcPr>
            <w:tcW w:w="0" w:type="auto"/>
            <w:shd w:val="clear"/>
            <w:vAlign w:val="center"/>
          </w:tcPr>
          <w:p w14:paraId="4D27B68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0</w:t>
            </w:r>
          </w:p>
        </w:tc>
        <w:tc>
          <w:tcPr>
            <w:tcW w:w="0" w:type="auto"/>
            <w:shd w:val="clear"/>
            <w:vAlign w:val="center"/>
          </w:tcPr>
          <w:p w14:paraId="5C28115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0" w:type="auto"/>
            <w:shd w:val="clear"/>
            <w:vAlign w:val="center"/>
          </w:tcPr>
          <w:p w14:paraId="03805B0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2</w:t>
            </w:r>
          </w:p>
        </w:tc>
        <w:tc>
          <w:tcPr>
            <w:tcW w:w="0" w:type="auto"/>
            <w:shd w:val="clear"/>
            <w:vAlign w:val="center"/>
          </w:tcPr>
          <w:p w14:paraId="2D3095C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3</w:t>
            </w:r>
          </w:p>
        </w:tc>
        <w:tc>
          <w:tcPr>
            <w:tcW w:w="0" w:type="auto"/>
            <w:shd w:val="clear"/>
            <w:vAlign w:val="center"/>
          </w:tcPr>
          <w:p w14:paraId="021337B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4</w:t>
            </w:r>
          </w:p>
        </w:tc>
        <w:tc>
          <w:tcPr>
            <w:tcW w:w="0" w:type="auto"/>
            <w:shd w:val="clear"/>
            <w:vAlign w:val="center"/>
          </w:tcPr>
          <w:p w14:paraId="07DA2D8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5</w:t>
            </w:r>
          </w:p>
        </w:tc>
        <w:tc>
          <w:tcPr>
            <w:tcW w:w="0" w:type="auto"/>
            <w:shd w:val="clear"/>
            <w:vAlign w:val="center"/>
          </w:tcPr>
          <w:p w14:paraId="7E4F222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6</w:t>
            </w:r>
          </w:p>
        </w:tc>
      </w:tr>
      <w:tr w14:paraId="3EC9BFE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AA2491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发送值</w:t>
            </w:r>
          </w:p>
        </w:tc>
        <w:tc>
          <w:tcPr>
            <w:tcW w:w="0" w:type="auto"/>
            <w:shd w:val="clear"/>
            <w:vAlign w:val="center"/>
          </w:tcPr>
          <w:p w14:paraId="389EE22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0x00</w:t>
            </w:r>
          </w:p>
        </w:tc>
        <w:tc>
          <w:tcPr>
            <w:tcW w:w="0" w:type="auto"/>
            <w:shd w:val="clear"/>
            <w:vAlign w:val="center"/>
          </w:tcPr>
          <w:p w14:paraId="59D6F99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0x01</w:t>
            </w:r>
          </w:p>
        </w:tc>
        <w:tc>
          <w:tcPr>
            <w:tcW w:w="0" w:type="auto"/>
            <w:shd w:val="clear"/>
            <w:vAlign w:val="center"/>
          </w:tcPr>
          <w:p w14:paraId="777F7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0x02</w:t>
            </w:r>
          </w:p>
        </w:tc>
        <w:tc>
          <w:tcPr>
            <w:tcW w:w="0" w:type="auto"/>
            <w:shd w:val="clear"/>
            <w:vAlign w:val="center"/>
          </w:tcPr>
          <w:p w14:paraId="59FDFE6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0x03</w:t>
            </w:r>
          </w:p>
        </w:tc>
        <w:tc>
          <w:tcPr>
            <w:tcW w:w="0" w:type="auto"/>
            <w:shd w:val="clear"/>
            <w:vAlign w:val="center"/>
          </w:tcPr>
          <w:p w14:paraId="39E6252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0x04</w:t>
            </w:r>
          </w:p>
        </w:tc>
        <w:tc>
          <w:tcPr>
            <w:tcW w:w="0" w:type="auto"/>
            <w:shd w:val="clear"/>
            <w:vAlign w:val="center"/>
          </w:tcPr>
          <w:p w14:paraId="4842A9F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0x05</w:t>
            </w:r>
          </w:p>
        </w:tc>
        <w:tc>
          <w:tcPr>
            <w:tcW w:w="0" w:type="auto"/>
            <w:shd w:val="clear"/>
            <w:vAlign w:val="center"/>
          </w:tcPr>
          <w:p w14:paraId="515382D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0x06</w:t>
            </w:r>
          </w:p>
        </w:tc>
        <w:tc>
          <w:tcPr>
            <w:tcW w:w="0" w:type="auto"/>
            <w:shd w:val="clear"/>
            <w:vAlign w:val="center"/>
          </w:tcPr>
          <w:p w14:paraId="2F1C9B4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0x07</w:t>
            </w:r>
          </w:p>
        </w:tc>
        <w:tc>
          <w:tcPr>
            <w:tcW w:w="0" w:type="auto"/>
            <w:shd w:val="clear"/>
            <w:vAlign w:val="center"/>
          </w:tcPr>
          <w:p w14:paraId="6A185DF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0x08</w:t>
            </w:r>
          </w:p>
        </w:tc>
        <w:tc>
          <w:tcPr>
            <w:tcW w:w="0" w:type="auto"/>
            <w:shd w:val="clear"/>
            <w:vAlign w:val="center"/>
          </w:tcPr>
          <w:p w14:paraId="2AEE64C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0x09</w:t>
            </w:r>
          </w:p>
        </w:tc>
        <w:tc>
          <w:tcPr>
            <w:tcW w:w="0" w:type="auto"/>
            <w:shd w:val="clear"/>
            <w:vAlign w:val="center"/>
          </w:tcPr>
          <w:p w14:paraId="2C0922F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0x0A</w:t>
            </w:r>
          </w:p>
        </w:tc>
        <w:tc>
          <w:tcPr>
            <w:tcW w:w="0" w:type="auto"/>
            <w:shd w:val="clear"/>
            <w:vAlign w:val="center"/>
          </w:tcPr>
          <w:p w14:paraId="05A8427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0x0B</w:t>
            </w:r>
          </w:p>
        </w:tc>
        <w:tc>
          <w:tcPr>
            <w:tcW w:w="0" w:type="auto"/>
            <w:shd w:val="clear"/>
            <w:vAlign w:val="center"/>
          </w:tcPr>
          <w:p w14:paraId="1779CC8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0x0C</w:t>
            </w:r>
          </w:p>
        </w:tc>
      </w:tr>
    </w:tbl>
    <w:p w14:paraId="095C6503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</w:p>
    <w:p w14:paraId="27949A66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</w:p>
    <w:p w14:paraId="343039C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请求格式 Payload 为 TLV：Type=0x01，Value = 频率 (2 字节小端) + 增益 (1 字节)，多组频率点拼接。</w:t>
      </w:r>
    </w:p>
    <w:p w14:paraId="42201A49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</w:p>
    <w:p w14:paraId="320B218C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</w:p>
    <w:p w14:paraId="50138E3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应答：1 字节 0 成功 / 1 失败</w:t>
      </w:r>
    </w:p>
    <w:p w14:paraId="3322461D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</w:p>
    <w:p w14:paraId="4ED18DBA">
      <w:pPr>
        <w:keepNext w:val="0"/>
        <w:keepLines w:val="0"/>
        <w:widowControl/>
        <w:suppressLineNumbers w:val="0"/>
        <w:pBdr>
          <w:top w:val="single" w:color="000000" w:sz="6" w:space="0"/>
          <w:left w:val="single" w:color="000000" w:sz="2" w:space="0"/>
          <w:bottom w:val="single" w:color="000000" w:sz="2" w:space="0"/>
          <w:right w:val="single" w:color="000000" w:sz="2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pict>
          <v:rect id="_x0000_i1040" o:spt="1" style="height:1.5pt;width:432pt;" fillcolor="#000000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F9FE77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5.17 0x38 删除自定义 EQ</w:t>
      </w:r>
    </w:p>
    <w:p w14:paraId="22A06DD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请求：Payload=0x00 应答：1 字节 0 成功 / 1 失败</w:t>
      </w:r>
    </w:p>
    <w:p w14:paraId="7EEC927C">
      <w:pPr>
        <w:keepNext w:val="0"/>
        <w:keepLines w:val="0"/>
        <w:widowControl/>
        <w:suppressLineNumbers w:val="0"/>
        <w:pBdr>
          <w:top w:val="single" w:color="000000" w:sz="6" w:space="0"/>
          <w:left w:val="single" w:color="000000" w:sz="2" w:space="0"/>
          <w:bottom w:val="single" w:color="000000" w:sz="2" w:space="0"/>
          <w:right w:val="single" w:color="000000" w:sz="2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pict>
          <v:rect id="_x0000_i1041" o:spt="1" style="height:1.5pt;width:432pt;" fillcolor="#000000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8D3637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5.18 0xFF 获取随机数（加密握手）</w:t>
      </w:r>
    </w:p>
    <w:p w14:paraId="2E68958E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请求</w:t>
      </w:r>
    </w:p>
    <w:p w14:paraId="1A75859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Payload：16 字节 APP 随机数 R1</w:t>
      </w:r>
    </w:p>
    <w:p w14:paraId="70483BC2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应答（TLV）</w:t>
      </w:r>
    </w:p>
    <w:p w14:paraId="4572B49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表格</w:t>
      </w:r>
      <w:bookmarkStart w:id="0" w:name="_GoBack"/>
      <w:bookmarkEnd w:id="0"/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875"/>
        <w:gridCol w:w="422"/>
        <w:gridCol w:w="3796"/>
      </w:tblGrid>
      <w:tr w14:paraId="606A2E3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rPr>
          <w:tblHeader/>
          <w:tblCellSpacing w:w="15" w:type="dxa"/>
        </w:trPr>
        <w:tc>
          <w:tcPr>
            <w:tcW w:w="1830" w:type="dxa"/>
            <w:shd w:val="clear"/>
            <w:vAlign w:val="center"/>
          </w:tcPr>
          <w:p w14:paraId="39FC207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Type</w:t>
            </w:r>
          </w:p>
        </w:tc>
        <w:tc>
          <w:tcPr>
            <w:tcW w:w="392" w:type="dxa"/>
            <w:shd w:val="clear"/>
            <w:vAlign w:val="center"/>
          </w:tcPr>
          <w:p w14:paraId="480FF60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Length</w:t>
            </w:r>
          </w:p>
        </w:tc>
        <w:tc>
          <w:tcPr>
            <w:tcW w:w="3751" w:type="dxa"/>
            <w:shd w:val="clear"/>
            <w:vAlign w:val="center"/>
          </w:tcPr>
          <w:p w14:paraId="4E736C0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Value</w:t>
            </w:r>
          </w:p>
        </w:tc>
      </w:tr>
      <w:tr w14:paraId="3D2F4B5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1830" w:type="dxa"/>
            <w:shd w:val="clear"/>
            <w:vAlign w:val="center"/>
          </w:tcPr>
          <w:p w14:paraId="6E6E48E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0x00</w:t>
            </w:r>
          </w:p>
        </w:tc>
        <w:tc>
          <w:tcPr>
            <w:tcW w:w="392" w:type="dxa"/>
            <w:shd w:val="clear"/>
            <w:vAlign w:val="center"/>
          </w:tcPr>
          <w:p w14:paraId="24B924F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3751" w:type="dxa"/>
            <w:shd w:val="clear"/>
            <w:vAlign w:val="center"/>
          </w:tcPr>
          <w:p w14:paraId="3663E44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执行状态</w:t>
            </w:r>
          </w:p>
        </w:tc>
      </w:tr>
      <w:tr w14:paraId="47F2F65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1830" w:type="dxa"/>
            <w:shd w:val="clear"/>
            <w:vAlign w:val="center"/>
          </w:tcPr>
          <w:p w14:paraId="42716BC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0x01</w:t>
            </w:r>
          </w:p>
        </w:tc>
        <w:tc>
          <w:tcPr>
            <w:tcW w:w="392" w:type="dxa"/>
            <w:shd w:val="clear"/>
            <w:vAlign w:val="center"/>
          </w:tcPr>
          <w:p w14:paraId="3647CFB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16</w:t>
            </w:r>
          </w:p>
        </w:tc>
        <w:tc>
          <w:tcPr>
            <w:tcW w:w="3751" w:type="dxa"/>
            <w:shd w:val="clear"/>
            <w:vAlign w:val="center"/>
          </w:tcPr>
          <w:p w14:paraId="7A741E0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设备随机数 R2</w:t>
            </w:r>
          </w:p>
        </w:tc>
      </w:tr>
      <w:tr w14:paraId="61F9476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1830" w:type="dxa"/>
            <w:shd w:val="clear"/>
            <w:vAlign w:val="center"/>
          </w:tcPr>
          <w:p w14:paraId="3F8F1CB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0x02</w:t>
            </w:r>
          </w:p>
        </w:tc>
        <w:tc>
          <w:tcPr>
            <w:tcW w:w="392" w:type="dxa"/>
            <w:shd w:val="clear"/>
            <w:vAlign w:val="center"/>
          </w:tcPr>
          <w:p w14:paraId="1EB14C6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N</w:t>
            </w:r>
          </w:p>
        </w:tc>
        <w:tc>
          <w:tcPr>
            <w:tcW w:w="3751" w:type="dxa"/>
            <w:shd w:val="clear"/>
            <w:vAlign w:val="center"/>
          </w:tcPr>
          <w:p w14:paraId="396D206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加密后的 R1+R2</w:t>
            </w:r>
          </w:p>
        </w:tc>
      </w:tr>
    </w:tbl>
    <w:p w14:paraId="50BADF8D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八、APP 配对流程</w:t>
      </w:r>
    </w:p>
    <w:p w14:paraId="64D87461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APP 扫描 BLE 设备，发现耳机设备后发起连接，用户确认系统配对弹窗。</w:t>
      </w:r>
    </w:p>
    <w:p w14:paraId="16856D52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连接耳机成功后，通过 0x27 指令获取</w:t>
      </w:r>
      <w:r>
        <w:rPr>
          <w:rStyle w:val="8"/>
          <w:color w:val="000000"/>
          <w:sz w:val="24"/>
          <w:szCs w:val="24"/>
          <w:bdr w:val="none" w:color="auto" w:sz="0" w:space="0"/>
        </w:rPr>
        <w:t>充电仓蓝牙地址</w:t>
      </w:r>
      <w:r>
        <w:rPr>
          <w:color w:val="000000"/>
          <w:sz w:val="24"/>
          <w:szCs w:val="24"/>
          <w:bdr w:val="none" w:color="auto" w:sz="0" w:space="0"/>
        </w:rPr>
        <w:t>。</w:t>
      </w:r>
    </w:p>
    <w:p w14:paraId="7E0CC11E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APP 后台扫描充电仓 BLE 设备，根据地址发起连接，用户确认配对即可。</w:t>
      </w:r>
    </w:p>
    <w:p w14:paraId="3FC40ED0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九、产品颜色对照表（0x27 0x1B 字段）</w:t>
      </w:r>
    </w:p>
    <w:p w14:paraId="5A477ED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表格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125"/>
        <w:gridCol w:w="2925"/>
      </w:tblGrid>
      <w:tr w14:paraId="318AACE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5679970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取值</w:t>
            </w:r>
          </w:p>
        </w:tc>
        <w:tc>
          <w:tcPr>
            <w:tcW w:w="0" w:type="auto"/>
            <w:shd w:val="clear"/>
            <w:vAlign w:val="center"/>
          </w:tcPr>
          <w:p w14:paraId="6DCF572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颜色描述</w:t>
            </w:r>
          </w:p>
        </w:tc>
      </w:tr>
      <w:tr w14:paraId="2634800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F232E1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0x01</w:t>
            </w:r>
          </w:p>
        </w:tc>
        <w:tc>
          <w:tcPr>
            <w:tcW w:w="0" w:type="auto"/>
            <w:shd w:val="clear"/>
            <w:vAlign w:val="center"/>
          </w:tcPr>
          <w:p w14:paraId="59954D8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白色（银白色、山茶白等）</w:t>
            </w:r>
          </w:p>
        </w:tc>
      </w:tr>
      <w:tr w14:paraId="1029B6F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F728D0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0x02</w:t>
            </w:r>
          </w:p>
        </w:tc>
        <w:tc>
          <w:tcPr>
            <w:tcW w:w="0" w:type="auto"/>
            <w:shd w:val="clear"/>
            <w:vAlign w:val="center"/>
          </w:tcPr>
          <w:p w14:paraId="65FA2AE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黑色（墨黑、沉思黑等）</w:t>
            </w:r>
          </w:p>
        </w:tc>
      </w:tr>
      <w:tr w14:paraId="380B508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C2AC4C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0x03</w:t>
            </w:r>
          </w:p>
        </w:tc>
        <w:tc>
          <w:tcPr>
            <w:tcW w:w="0" w:type="auto"/>
            <w:shd w:val="clear"/>
            <w:vAlign w:val="center"/>
          </w:tcPr>
          <w:p w14:paraId="237AFDE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灰色（冷灰色、星光灰等）</w:t>
            </w:r>
          </w:p>
        </w:tc>
      </w:tr>
      <w:tr w14:paraId="7618EC6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3A5ED4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0x04</w:t>
            </w:r>
          </w:p>
        </w:tc>
        <w:tc>
          <w:tcPr>
            <w:tcW w:w="0" w:type="auto"/>
            <w:shd w:val="clear"/>
            <w:vAlign w:val="center"/>
          </w:tcPr>
          <w:p w14:paraId="79E9F3E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粉色</w:t>
            </w:r>
          </w:p>
        </w:tc>
      </w:tr>
      <w:tr w14:paraId="059F8DB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886573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0x05</w:t>
            </w:r>
          </w:p>
        </w:tc>
        <w:tc>
          <w:tcPr>
            <w:tcW w:w="0" w:type="auto"/>
            <w:shd w:val="clear"/>
            <w:vAlign w:val="center"/>
          </w:tcPr>
          <w:p w14:paraId="6FAC64C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红色</w:t>
            </w:r>
          </w:p>
        </w:tc>
      </w:tr>
      <w:tr w14:paraId="0A724E8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BD62BF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0x06</w:t>
            </w:r>
          </w:p>
        </w:tc>
        <w:tc>
          <w:tcPr>
            <w:tcW w:w="0" w:type="auto"/>
            <w:shd w:val="clear"/>
            <w:vAlign w:val="center"/>
          </w:tcPr>
          <w:p w14:paraId="1ACD708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橙色</w:t>
            </w:r>
          </w:p>
        </w:tc>
      </w:tr>
      <w:tr w14:paraId="1C34C7F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B21C8C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0x07</w:t>
            </w:r>
          </w:p>
        </w:tc>
        <w:tc>
          <w:tcPr>
            <w:tcW w:w="0" w:type="auto"/>
            <w:shd w:val="clear"/>
            <w:vAlign w:val="center"/>
          </w:tcPr>
          <w:p w14:paraId="76C2C35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黄色</w:t>
            </w:r>
          </w:p>
        </w:tc>
      </w:tr>
      <w:tr w14:paraId="7A9F2DC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AD048D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0x08</w:t>
            </w:r>
          </w:p>
        </w:tc>
        <w:tc>
          <w:tcPr>
            <w:tcW w:w="0" w:type="auto"/>
            <w:shd w:val="clear"/>
            <w:vAlign w:val="center"/>
          </w:tcPr>
          <w:p w14:paraId="16B2BAE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绿色</w:t>
            </w:r>
          </w:p>
        </w:tc>
      </w:tr>
      <w:tr w14:paraId="4E8B084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6B1138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0x09</w:t>
            </w:r>
          </w:p>
        </w:tc>
        <w:tc>
          <w:tcPr>
            <w:tcW w:w="0" w:type="auto"/>
            <w:shd w:val="clear"/>
            <w:vAlign w:val="center"/>
          </w:tcPr>
          <w:p w14:paraId="103DF7B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青色</w:t>
            </w:r>
          </w:p>
        </w:tc>
      </w:tr>
      <w:tr w14:paraId="01392F4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1B9F58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0x0A</w:t>
            </w:r>
          </w:p>
        </w:tc>
        <w:tc>
          <w:tcPr>
            <w:tcW w:w="0" w:type="auto"/>
            <w:shd w:val="clear"/>
            <w:vAlign w:val="center"/>
          </w:tcPr>
          <w:p w14:paraId="4324A8F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蓝色</w:t>
            </w:r>
          </w:p>
        </w:tc>
      </w:tr>
      <w:tr w14:paraId="7A15E98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9D6933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0x0B</w:t>
            </w:r>
          </w:p>
        </w:tc>
        <w:tc>
          <w:tcPr>
            <w:tcW w:w="0" w:type="auto"/>
            <w:shd w:val="clear"/>
            <w:vAlign w:val="center"/>
          </w:tcPr>
          <w:p w14:paraId="37EEA10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紫色</w:t>
            </w:r>
          </w:p>
        </w:tc>
      </w:tr>
      <w:tr w14:paraId="6E6DFDC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F5EB1E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0x0C</w:t>
            </w:r>
          </w:p>
        </w:tc>
        <w:tc>
          <w:tcPr>
            <w:tcW w:w="0" w:type="auto"/>
            <w:shd w:val="clear"/>
            <w:vAlign w:val="center"/>
          </w:tcPr>
          <w:p w14:paraId="2524870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金色</w:t>
            </w:r>
          </w:p>
        </w:tc>
      </w:tr>
      <w:tr w14:paraId="2E296CD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C34ACD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0x0D</w:t>
            </w:r>
          </w:p>
        </w:tc>
        <w:tc>
          <w:tcPr>
            <w:tcW w:w="0" w:type="auto"/>
            <w:shd w:val="clear"/>
            <w:vAlign w:val="center"/>
          </w:tcPr>
          <w:p w14:paraId="188CDB6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银色</w:t>
            </w:r>
          </w:p>
        </w:tc>
      </w:tr>
      <w:tr w14:paraId="69CCC51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AB5BB9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0x0E</w:t>
            </w:r>
          </w:p>
        </w:tc>
        <w:tc>
          <w:tcPr>
            <w:tcW w:w="0" w:type="auto"/>
            <w:shd w:val="clear"/>
            <w:vAlign w:val="center"/>
          </w:tcPr>
          <w:p w14:paraId="73002B5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棕色</w:t>
            </w:r>
          </w:p>
        </w:tc>
      </w:tr>
      <w:tr w14:paraId="1C349ED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126187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0x0F~0xFF</w:t>
            </w:r>
          </w:p>
        </w:tc>
        <w:tc>
          <w:tcPr>
            <w:tcW w:w="0" w:type="auto"/>
            <w:shd w:val="clear"/>
            <w:vAlign w:val="center"/>
          </w:tcPr>
          <w:p w14:paraId="41FEB68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预留</w:t>
            </w:r>
          </w:p>
        </w:tc>
      </w:tr>
    </w:tbl>
    <w:p w14:paraId="06F4C7D3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3EB0C77"/>
    <w:multiLevelType w:val="multilevel"/>
    <w:tmpl w:val="B3EB0C77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DCFFE2C4"/>
    <w:multiLevelType w:val="multilevel"/>
    <w:tmpl w:val="DCFFE2C4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">
    <w:nsid w:val="F8EE20CE"/>
    <w:multiLevelType w:val="multilevel"/>
    <w:tmpl w:val="F8EE20CE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2"/>
  </w:num>
  <w:num w:numId="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"/>
  </w:num>
  <w:num w:numId="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B0E2C71"/>
    <w:rsid w:val="60BF30C5"/>
    <w:rsid w:val="65E44E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8">
    <w:name w:val="Strong"/>
    <w:basedOn w:val="7"/>
    <w:qFormat/>
    <w:uiPriority w:val="0"/>
    <w:rPr>
      <w:b/>
    </w:rPr>
  </w:style>
  <w:style w:type="character" w:styleId="9">
    <w:name w:val="HTML Code"/>
    <w:basedOn w:val="7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2026-06-14T11:25:44Z</dcterms:created>
  <dc:creator>Administrator</dc:creator>
  <cp:lastModifiedBy>绯色咖啡喵</cp:lastModifiedBy>
  <dcterms:modified xsi:type="dcterms:W3CDTF">2026-06-14T11:28:40Z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eyJoZGlkIjoiOTdmYzIzOGZhMjBhMDhhN2ZjYTFmZmFmNzNmYjg0ZjciLCJ1c2VySWQiOiI0MTg5NDI1NzMifQ==</vt:lpwstr>
  </property>
  <property fmtid="{D5CDD505-2E9C-101B-9397-08002B2CF9AE}" pid="4" name="ICV">
    <vt:lpwstr>0389D1446C474E77BEE4C1DAEDB1FF78_12</vt:lpwstr>
  </property>
</Properties>
</file>