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自定义模板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ill;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usigned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ull;</w:t>
      </w:r>
      <w:r>
        <w:br w:type="textWrapping"/>
      </w:r>
      <w:r>
        <w:rPr>
          <w:rStyle w:val="PreprocessorTok"/>
        </w:rPr>
        <w:t xml:space="preserve">#define bug </w:t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"&lt;------&gt;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 = </w:t>
      </w:r>
      <w:r>
        <w:rPr>
          <w:rStyle w:val="BaseNTok"/>
        </w:rPr>
        <w:t xml:space="preserve">0x3f3f3f3f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//memset(arr, inf, sizeof(arr));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= acos(-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eps =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dir[][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]={{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}};</w:t>
      </w:r>
      <w:r>
        <w:br w:type="textWrapping"/>
      </w:r>
      <w:r>
        <w:br w:type="textWrapping"/>
      </w:r>
      <w:r>
        <w:rPr>
          <w:rStyle w:val="NormalTok"/>
        </w:rPr>
        <w:t xml:space="preserve">Node() {}</w:t>
      </w:r>
      <w:r>
        <w:br w:type="textWrapping"/>
      </w:r>
      <w:r>
        <w:rPr>
          <w:rStyle w:val="NormalTok"/>
        </w:rPr>
        <w:t xml:space="preserve">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_node1,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_node2,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_node3): node1(_node1), node2(_node2), node3(_node3) {}</w:t>
      </w:r>
      <w:r>
        <w:br w:type="textWrapping"/>
      </w:r>
      <w:r>
        <w:rPr>
          <w:rStyle w:val="NormalTok"/>
        </w:rPr>
        <w:t xml:space="preserve">&lt;++&gt;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PreprocessorTok"/>
        </w:rPr>
        <w:t xml:space="preserve">#ifndef ONLINE_JUDGE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stdin);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"out.txt"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stdout);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//ios::sync_with_stdio(false);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//cin.tie(NULL), cout.tie(NULL);</w:t>
      </w:r>
      <w:r>
        <w:br w:type="textWrapping"/>
      </w:r>
      <w:r>
        <w:rPr>
          <w:rStyle w:val="NormalTok"/>
        </w:rPr>
        <w:t xml:space="preserve">    solve();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2020-11-22T12:39:12Z</dcterms:created>
  <dcterms:modified xsi:type="dcterms:W3CDTF">2020-11-22T12:39:12Z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