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42E" w:rsidRPr="00DA242E" w:rsidRDefault="00DA242E" w:rsidP="00DA242E">
      <w:pPr>
        <w:jc w:val="center"/>
        <w:rPr>
          <w:sz w:val="36"/>
          <w:szCs w:val="36"/>
        </w:rPr>
      </w:pPr>
      <w:r w:rsidRPr="00DA242E">
        <w:rPr>
          <w:rFonts w:hint="eastAsia"/>
          <w:sz w:val="36"/>
          <w:szCs w:val="36"/>
        </w:rPr>
        <w:t>《计算机图形学》系统设计</w:t>
      </w:r>
      <w:r>
        <w:rPr>
          <w:rFonts w:hint="eastAsia"/>
          <w:sz w:val="36"/>
          <w:szCs w:val="36"/>
        </w:rPr>
        <w:t>3</w:t>
      </w:r>
      <w:r w:rsidRPr="00DA242E">
        <w:rPr>
          <w:rFonts w:hint="eastAsia"/>
          <w:sz w:val="36"/>
          <w:szCs w:val="36"/>
        </w:rPr>
        <w:t>月进展报告</w:t>
      </w:r>
    </w:p>
    <w:p w:rsidR="00B869BD" w:rsidRDefault="00B869BD" w:rsidP="00B869BD">
      <w:pPr>
        <w:jc w:val="center"/>
        <w:rPr>
          <w:sz w:val="30"/>
          <w:szCs w:val="30"/>
        </w:rPr>
      </w:pPr>
      <w:r w:rsidRPr="00B869BD">
        <w:rPr>
          <w:rFonts w:hint="eastAsia"/>
          <w:sz w:val="30"/>
          <w:szCs w:val="30"/>
        </w:rPr>
        <w:t>141242068-欧先飞</w:t>
      </w:r>
    </w:p>
    <w:p w:rsidR="00080E6D" w:rsidRDefault="00080E6D" w:rsidP="00B869B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（南京大学 计算机科学与技术系）</w:t>
      </w:r>
    </w:p>
    <w:p w:rsidR="00B869BD" w:rsidRDefault="00B869BD" w:rsidP="00B869BD"/>
    <w:p w:rsidR="00C848A7" w:rsidRDefault="00C848A7" w:rsidP="00C848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实验进度</w:t>
      </w:r>
      <w:r w:rsidR="001728F2">
        <w:rPr>
          <w:rFonts w:hint="eastAsia"/>
        </w:rPr>
        <w:t>描述</w:t>
      </w:r>
    </w:p>
    <w:p w:rsidR="001E0CCF" w:rsidRDefault="001E0CCF" w:rsidP="001E0CCF"/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63"/>
        <w:gridCol w:w="3913"/>
      </w:tblGrid>
      <w:tr w:rsidR="001728F2" w:rsidTr="001728F2">
        <w:tc>
          <w:tcPr>
            <w:tcW w:w="4148" w:type="dxa"/>
          </w:tcPr>
          <w:p w:rsidR="001728F2" w:rsidRDefault="00DA2FBE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算法</w:t>
            </w:r>
          </w:p>
        </w:tc>
        <w:tc>
          <w:tcPr>
            <w:tcW w:w="4148" w:type="dxa"/>
          </w:tcPr>
          <w:p w:rsidR="001728F2" w:rsidRDefault="00DA2FBE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实现状态</w:t>
            </w:r>
          </w:p>
        </w:tc>
      </w:tr>
      <w:tr w:rsidR="001728F2" w:rsidTr="001728F2">
        <w:tc>
          <w:tcPr>
            <w:tcW w:w="4148" w:type="dxa"/>
          </w:tcPr>
          <w:p w:rsidR="001728F2" w:rsidRDefault="001728F2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绘制直线的</w:t>
            </w:r>
            <w:proofErr w:type="spellStart"/>
            <w:r>
              <w:rPr>
                <w:rFonts w:hint="eastAsia"/>
              </w:rPr>
              <w:t>bresenham</w:t>
            </w:r>
            <w:proofErr w:type="spellEnd"/>
            <w:r>
              <w:rPr>
                <w:rFonts w:hint="eastAsia"/>
              </w:rPr>
              <w:t>算法</w:t>
            </w:r>
          </w:p>
        </w:tc>
        <w:tc>
          <w:tcPr>
            <w:tcW w:w="4148" w:type="dxa"/>
          </w:tcPr>
          <w:p w:rsidR="001728F2" w:rsidRDefault="001728F2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已实现</w:t>
            </w:r>
          </w:p>
        </w:tc>
      </w:tr>
      <w:tr w:rsidR="001728F2" w:rsidTr="001728F2">
        <w:tc>
          <w:tcPr>
            <w:tcW w:w="4148" w:type="dxa"/>
          </w:tcPr>
          <w:p w:rsidR="001728F2" w:rsidRDefault="001728F2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绘制圆的</w:t>
            </w:r>
            <w:r w:rsidR="002C1FD2">
              <w:rPr>
                <w:rFonts w:hint="eastAsia"/>
              </w:rPr>
              <w:t>中点圆算法</w:t>
            </w:r>
          </w:p>
        </w:tc>
        <w:tc>
          <w:tcPr>
            <w:tcW w:w="4148" w:type="dxa"/>
          </w:tcPr>
          <w:p w:rsidR="001728F2" w:rsidRDefault="004527F8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已实现</w:t>
            </w:r>
          </w:p>
        </w:tc>
      </w:tr>
      <w:tr w:rsidR="001728F2" w:rsidTr="001728F2">
        <w:tc>
          <w:tcPr>
            <w:tcW w:w="4148" w:type="dxa"/>
          </w:tcPr>
          <w:p w:rsidR="001728F2" w:rsidRDefault="002C1FD2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绘制椭圆的中点椭圆算法</w:t>
            </w:r>
          </w:p>
        </w:tc>
        <w:tc>
          <w:tcPr>
            <w:tcW w:w="4148" w:type="dxa"/>
          </w:tcPr>
          <w:p w:rsidR="001728F2" w:rsidRDefault="004527F8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已实现</w:t>
            </w:r>
          </w:p>
        </w:tc>
      </w:tr>
      <w:tr w:rsidR="00887FBE" w:rsidTr="001728F2">
        <w:tc>
          <w:tcPr>
            <w:tcW w:w="4148" w:type="dxa"/>
          </w:tcPr>
          <w:p w:rsidR="00887FBE" w:rsidRDefault="00887FBE" w:rsidP="00C848A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旋转算法</w:t>
            </w:r>
          </w:p>
        </w:tc>
        <w:tc>
          <w:tcPr>
            <w:tcW w:w="4148" w:type="dxa"/>
          </w:tcPr>
          <w:p w:rsidR="00887FBE" w:rsidRDefault="00887FBE" w:rsidP="00C848A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已实现</w:t>
            </w:r>
          </w:p>
        </w:tc>
      </w:tr>
      <w:tr w:rsidR="006112C3" w:rsidTr="001728F2">
        <w:tc>
          <w:tcPr>
            <w:tcW w:w="4148" w:type="dxa"/>
          </w:tcPr>
          <w:p w:rsidR="006112C3" w:rsidRDefault="006112C3" w:rsidP="00C848A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平移算法</w:t>
            </w:r>
          </w:p>
        </w:tc>
        <w:tc>
          <w:tcPr>
            <w:tcW w:w="4148" w:type="dxa"/>
          </w:tcPr>
          <w:p w:rsidR="006112C3" w:rsidRDefault="006112C3" w:rsidP="00C848A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已实现</w:t>
            </w:r>
            <w:bookmarkStart w:id="0" w:name="_GoBack"/>
            <w:bookmarkEnd w:id="0"/>
          </w:p>
        </w:tc>
      </w:tr>
    </w:tbl>
    <w:p w:rsidR="003440BC" w:rsidRDefault="003440BC" w:rsidP="003440BC"/>
    <w:p w:rsidR="003440BC" w:rsidRDefault="003440BC" w:rsidP="00F006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已完成算法原理介绍</w:t>
      </w:r>
    </w:p>
    <w:p w:rsidR="00F0064D" w:rsidRDefault="00F0064D" w:rsidP="00555356"/>
    <w:p w:rsidR="002E155F" w:rsidRDefault="00555356" w:rsidP="002134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用于画直线的</w:t>
      </w:r>
      <w:proofErr w:type="spellStart"/>
      <w:r>
        <w:rPr>
          <w:rFonts w:hint="eastAsia"/>
        </w:rPr>
        <w:t>bresenham</w:t>
      </w:r>
      <w:proofErr w:type="spellEnd"/>
      <w:r>
        <w:rPr>
          <w:rFonts w:hint="eastAsia"/>
        </w:rPr>
        <w:t>算法</w:t>
      </w:r>
    </w:p>
    <w:p w:rsidR="006A5CF3" w:rsidRDefault="00221C07" w:rsidP="006A5CF3">
      <w:pPr>
        <w:pStyle w:val="a3"/>
        <w:ind w:left="360" w:firstLineChars="0" w:firstLine="0"/>
      </w:pPr>
      <w:r>
        <w:rPr>
          <w:rFonts w:hint="eastAsia"/>
        </w:rPr>
        <w:t>对于给定的起点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和终点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，这里不失一般性可以假设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=0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=0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E0667">
        <w:rPr>
          <w:rFonts w:hint="eastAsia"/>
        </w:rPr>
        <w:t>，且直线的斜率小于1，斜率大于1和其它象限的线段可以通过坐标变换获得。</w:t>
      </w:r>
    </w:p>
    <w:p w:rsidR="002E155F" w:rsidRDefault="002E155F" w:rsidP="006A5CF3">
      <w:pPr>
        <w:pStyle w:val="a3"/>
        <w:ind w:left="360" w:firstLineChars="0" w:firstLine="0"/>
      </w:pPr>
    </w:p>
    <w:p w:rsidR="00CC00F8" w:rsidRDefault="00CC00F8" w:rsidP="006A5CF3">
      <w:pPr>
        <w:pStyle w:val="a3"/>
        <w:ind w:left="360" w:firstLineChars="0" w:firstLine="0"/>
      </w:pPr>
      <w:proofErr w:type="spellStart"/>
      <w:r>
        <w:t>B</w:t>
      </w:r>
      <w:r>
        <w:rPr>
          <w:rFonts w:hint="eastAsia"/>
        </w:rPr>
        <w:t>resenham</w:t>
      </w:r>
      <w:proofErr w:type="spellEnd"/>
      <w:r>
        <w:rPr>
          <w:rFonts w:hint="eastAsia"/>
        </w:rPr>
        <w:t>算法的</w:t>
      </w:r>
      <w:r w:rsidR="005A637E">
        <w:rPr>
          <w:rFonts w:hint="eastAsia"/>
        </w:rPr>
        <w:t>重点</w:t>
      </w:r>
      <w:r>
        <w:rPr>
          <w:rFonts w:hint="eastAsia"/>
        </w:rPr>
        <w:t>是绘制当前点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之后，下一个点是选择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还是选择点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+1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。</w:t>
      </w:r>
      <w:proofErr w:type="spellStart"/>
      <w:r w:rsidR="0086708C">
        <w:rPr>
          <w:rFonts w:hint="eastAsia"/>
        </w:rPr>
        <w:t>Bresenham</w:t>
      </w:r>
      <w:proofErr w:type="spellEnd"/>
      <w:r>
        <w:rPr>
          <w:rFonts w:hint="eastAsia"/>
        </w:rPr>
        <w:t>算法的决策终点便是，如果原直线在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rFonts w:hint="eastAsia"/>
        </w:rPr>
        <w:t>的坐标大于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)/2</m:t>
        </m:r>
      </m:oMath>
      <w:r w:rsidR="00C3359C">
        <w:rPr>
          <w:rFonts w:hint="eastAsia"/>
        </w:rPr>
        <w:t>，那么选择点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 w:rsidR="00C3359C">
        <w:rPr>
          <w:rFonts w:hint="eastAsia"/>
        </w:rPr>
        <w:t>，反之选择点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="00C3359C">
        <w:rPr>
          <w:rFonts w:hint="eastAsia"/>
        </w:rPr>
        <w:t>。</w:t>
      </w:r>
    </w:p>
    <w:p w:rsidR="002E155F" w:rsidRDefault="002E155F" w:rsidP="006A5CF3">
      <w:pPr>
        <w:pStyle w:val="a3"/>
        <w:ind w:left="360" w:firstLineChars="0" w:firstLine="0"/>
      </w:pPr>
    </w:p>
    <w:p w:rsidR="00FF5F6D" w:rsidRDefault="00FF5F6D" w:rsidP="006A5CF3">
      <w:pPr>
        <w:pStyle w:val="a3"/>
        <w:ind w:left="360" w:firstLineChars="0" w:firstLine="0"/>
      </w:pPr>
      <w:r>
        <w:rPr>
          <w:rFonts w:hint="eastAsia"/>
        </w:rPr>
        <w:t>而上述决策最终包含在代数算式中</w:t>
      </w:r>
      <w:r w:rsidR="004602E1">
        <w:rPr>
          <w:rFonts w:hint="eastAsia"/>
        </w:rPr>
        <w:t>：</w:t>
      </w:r>
    </w:p>
    <w:p w:rsidR="004602E1" w:rsidRDefault="000B759A" w:rsidP="006A5CF3">
      <w:pPr>
        <w:pStyle w:val="a3"/>
        <w:ind w:left="360" w:firstLineChars="0" w:firstLine="0"/>
      </w:pPr>
      <w:r>
        <w:rPr>
          <w:rFonts w:hint="eastAsia"/>
        </w:rPr>
        <w:t>记</w:t>
      </w:r>
      <w:r w:rsidR="004602E1">
        <w:rPr>
          <w:rFonts w:hint="eastAsia"/>
        </w:rPr>
        <w:t>两点所定的直线的方程式为</w:t>
      </w:r>
      <m:oMath>
        <m:r>
          <w:rPr>
            <w:rFonts w:ascii="Cambria Math" w:hAnsi="Cambria Math"/>
          </w:rPr>
          <m:t>y=mx+b</m:t>
        </m:r>
      </m:oMath>
      <w:r w:rsidR="00B67F97">
        <w:rPr>
          <w:rFonts w:hint="eastAsia"/>
        </w:rPr>
        <w:t>，那么在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B67F97">
        <w:rPr>
          <w:rFonts w:hint="eastAsia"/>
        </w:rPr>
        <w:t>处</w:t>
      </w:r>
      <w:r>
        <w:rPr>
          <w:rFonts w:hint="eastAsia"/>
        </w:rPr>
        <w:t>直线的纵坐标为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+b=m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+1+</m:t>
        </m:r>
        <m:r>
          <w:rPr>
            <w:rFonts w:ascii="Cambria Math" w:hAnsi="Cambria Math"/>
          </w:rPr>
          <m:t>b</m:t>
        </m:r>
      </m:oMath>
      <w:r w:rsidR="000D1654">
        <w:rPr>
          <w:rFonts w:hint="eastAsia"/>
        </w:rPr>
        <w:t>，其与当前横坐标下的两个候选点的距离分别为：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=y-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eastAsia="微软雅黑" w:hAnsi="Cambria Math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87CD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-y=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-m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-b</m:t>
        </m:r>
      </m:oMath>
      <w:r w:rsidR="00087CD5">
        <w:rPr>
          <w:rFonts w:hint="eastAsia"/>
        </w:rPr>
        <w:t>，</w:t>
      </w:r>
      <w:r w:rsidR="005831F0">
        <w:rPr>
          <w:rFonts w:hint="eastAsia"/>
        </w:rPr>
        <w:t>两个距离的差分为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+2b-1</m:t>
        </m:r>
      </m:oMath>
      <w:r w:rsidR="004247B1">
        <w:rPr>
          <w:rFonts w:hint="eastAsia"/>
        </w:rPr>
        <w:t>，又</w:t>
      </w: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</m:oMath>
      <w:r w:rsidR="001447F2">
        <w:rPr>
          <w:rFonts w:hint="eastAsia"/>
        </w:rPr>
        <w:t>，代入可得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yx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-2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+2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2b-1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yx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-2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+c</m:t>
        </m:r>
      </m:oMath>
      <w:r w:rsidR="00AA28C7">
        <w:rPr>
          <w:rFonts w:hint="eastAsia"/>
        </w:rPr>
        <w:t>，进一步令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-2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+c</m:t>
        </m:r>
      </m:oMath>
      <w:r w:rsidR="00315028">
        <w:rPr>
          <w:rFonts w:hint="eastAsia"/>
        </w:rPr>
        <w:t>，则当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&lt;0</m:t>
        </m:r>
      </m:oMath>
      <w:r w:rsidR="00315028">
        <w:rPr>
          <w:rFonts w:hint="eastAsia"/>
        </w:rPr>
        <w:t>时应选择点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315028">
        <w:rPr>
          <w:rFonts w:hint="eastAsia"/>
        </w:rPr>
        <w:t>，反之应选择点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 w:rsidR="00315028">
        <w:rPr>
          <w:rFonts w:hint="eastAsia"/>
        </w:rPr>
        <w:t>。</w:t>
      </w:r>
    </w:p>
    <w:p w:rsidR="00315028" w:rsidRDefault="00315028" w:rsidP="006A5CF3">
      <w:pPr>
        <w:pStyle w:val="a3"/>
        <w:ind w:left="360" w:firstLineChars="0" w:firstLine="0"/>
      </w:pPr>
    </w:p>
    <w:p w:rsidR="00315028" w:rsidRDefault="00315028" w:rsidP="006A5CF3">
      <w:pPr>
        <w:pStyle w:val="a3"/>
        <w:ind w:left="360" w:firstLineChars="0" w:firstLine="0"/>
      </w:pPr>
      <w:r>
        <w:rPr>
          <w:rFonts w:hint="eastAsia"/>
        </w:rPr>
        <w:t>上面已经给出了点的决策算式，下面将给出这个算式的叠加算法，对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+1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进行差分，可以得到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+1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+2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y-2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C35A60">
        <w:rPr>
          <w:rFonts w:hint="eastAsia"/>
        </w:rPr>
        <w:t>（注：这里的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C35A60">
        <w:rPr>
          <w:rFonts w:hint="eastAsia"/>
        </w:rPr>
        <w:t>是指下一个点的</w:t>
      </w:r>
      <m:oMath>
        <m:r>
          <w:rPr>
            <w:rFonts w:ascii="Cambria Math" w:hAnsi="Cambria Math" w:hint="eastAsia"/>
          </w:rPr>
          <m:t>y</m:t>
        </m:r>
      </m:oMath>
      <w:r w:rsidR="00C35A60">
        <w:rPr>
          <w:rFonts w:hint="eastAsia"/>
        </w:rPr>
        <w:t>坐标，区别于前面提到的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C35A60">
        <w:rPr>
          <w:rFonts w:hint="eastAsia"/>
        </w:rPr>
        <w:t>）</w:t>
      </w:r>
      <w:r w:rsidR="00D726DB">
        <w:rPr>
          <w:rFonts w:hint="eastAsia"/>
        </w:rPr>
        <w:t>，由是便可以得出整个</w:t>
      </w:r>
      <w:proofErr w:type="spellStart"/>
      <w:r w:rsidR="00D726DB">
        <w:rPr>
          <w:rFonts w:hint="eastAsia"/>
        </w:rPr>
        <w:t>bresenham</w:t>
      </w:r>
      <w:proofErr w:type="spellEnd"/>
      <w:r w:rsidR="00D726DB">
        <w:rPr>
          <w:rFonts w:hint="eastAsia"/>
        </w:rPr>
        <w:t>算法的流程。</w:t>
      </w:r>
    </w:p>
    <w:p w:rsidR="00AF0304" w:rsidRDefault="00AF0304" w:rsidP="006A5CF3">
      <w:pPr>
        <w:pStyle w:val="a3"/>
        <w:ind w:left="360" w:firstLineChars="0" w:firstLine="0"/>
      </w:pPr>
    </w:p>
    <w:p w:rsidR="00AF0304" w:rsidRDefault="00AF0304" w:rsidP="006A5CF3">
      <w:pPr>
        <w:pStyle w:val="a3"/>
        <w:ind w:left="360" w:firstLineChars="0" w:firstLine="0"/>
      </w:pPr>
      <w:r>
        <w:rPr>
          <w:rFonts w:hint="eastAsia"/>
        </w:rPr>
        <w:t>由于上述算法只能处理第一象限内斜率小于等于1的直线，所以对于其它情况需要稍作变换，对于斜率大于1的直线可以将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的角色互掉，这样原直线以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为基之后斜率便小于1了，然后即可使用上述的</w:t>
      </w:r>
      <w:proofErr w:type="spellStart"/>
      <w:r>
        <w:rPr>
          <w:rFonts w:hint="eastAsia"/>
        </w:rPr>
        <w:t>bresenham</w:t>
      </w:r>
      <w:proofErr w:type="spellEnd"/>
      <w:r>
        <w:rPr>
          <w:rFonts w:hint="eastAsia"/>
        </w:rPr>
        <w:t>算法，对于第四象限</w:t>
      </w:r>
      <w:r w:rsidR="00A7156E">
        <w:rPr>
          <w:rFonts w:hint="eastAsia"/>
        </w:rPr>
        <w:t>斜率小于-1的直线，将原推导式中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A7156E">
        <w:rPr>
          <w:rFonts w:hint="eastAsia"/>
        </w:rPr>
        <w:t>替换成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A7156E">
        <w:rPr>
          <w:rFonts w:hint="eastAsia"/>
        </w:rPr>
        <w:t>即可，而对于第四象限斜率大于-1的直线，可以先将其</w:t>
      </w:r>
      <m:oMath>
        <m:r>
          <w:rPr>
            <w:rFonts w:ascii="Cambria Math" w:hAnsi="Cambria Math"/>
          </w:rPr>
          <m:t>x</m:t>
        </m:r>
      </m:oMath>
      <w:r w:rsidR="00A7156E">
        <w:rPr>
          <w:rFonts w:hint="eastAsia"/>
        </w:rPr>
        <w:lastRenderedPageBreak/>
        <w:t>与</w:t>
      </w:r>
      <m:oMath>
        <m:r>
          <w:rPr>
            <w:rFonts w:ascii="Cambria Math" w:hAnsi="Cambria Math"/>
          </w:rPr>
          <m:t>y</m:t>
        </m:r>
      </m:oMath>
      <w:r w:rsidR="00A7156E">
        <w:rPr>
          <w:rFonts w:hint="eastAsia"/>
        </w:rPr>
        <w:t>的角色互掉，然后将起点重点的角色互掉，最终便可以变换到第四象限斜率小于1的情况，然后直接套用即可。</w:t>
      </w:r>
    </w:p>
    <w:p w:rsidR="00A7156E" w:rsidRDefault="00A7156E" w:rsidP="006A5CF3">
      <w:pPr>
        <w:pStyle w:val="a3"/>
        <w:ind w:left="360" w:firstLineChars="0" w:firstLine="0"/>
      </w:pPr>
    </w:p>
    <w:p w:rsidR="00A7156E" w:rsidRPr="00315028" w:rsidRDefault="00A7156E" w:rsidP="006A5CF3">
      <w:pPr>
        <w:pStyle w:val="a3"/>
        <w:ind w:left="360" w:firstLineChars="0" w:firstLine="0"/>
      </w:pPr>
      <w:r>
        <w:rPr>
          <w:rFonts w:hint="eastAsia"/>
        </w:rPr>
        <w:t>而对于第二、三象限的直线，可以将其起点终点角色互换，变换到第一、四象限，然后套用上述方法即可。</w:t>
      </w:r>
    </w:p>
    <w:p w:rsidR="00315028" w:rsidRDefault="00315028" w:rsidP="00561F38"/>
    <w:p w:rsidR="00561F38" w:rsidRDefault="00561F38" w:rsidP="00561F3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用于绘制圆的中点圆算法</w:t>
      </w:r>
    </w:p>
    <w:p w:rsidR="00C564D8" w:rsidRDefault="00A0591C" w:rsidP="00C564D8">
      <w:pPr>
        <w:pStyle w:val="a3"/>
        <w:ind w:left="360" w:firstLineChars="0" w:firstLine="0"/>
      </w:pPr>
      <w:r>
        <w:rPr>
          <w:rFonts w:hint="eastAsia"/>
        </w:rPr>
        <w:t>对于给定的圆心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="00C564D8">
        <w:rPr>
          <w:rFonts w:hint="eastAsia"/>
        </w:rPr>
        <w:t>和</w:t>
      </w:r>
      <w:r>
        <w:rPr>
          <w:rFonts w:hint="eastAsia"/>
        </w:rPr>
        <w:t>半径</w:t>
      </w:r>
      <m:oMath>
        <m:r>
          <w:rPr>
            <w:rFonts w:ascii="Cambria Math" w:hAnsi="Cambria Math"/>
          </w:rPr>
          <m:t>r</m:t>
        </m:r>
      </m:oMath>
      <w:r w:rsidR="00C564D8">
        <w:rPr>
          <w:rFonts w:hint="eastAsia"/>
        </w:rPr>
        <w:t>，这里不失一般性可以假设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=0</m:t>
        </m:r>
      </m:oMath>
      <w:r w:rsidR="00C564D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=0</m:t>
        </m:r>
      </m:oMath>
      <w:r w:rsidR="00C564D8">
        <w:rPr>
          <w:rFonts w:hint="eastAsia"/>
        </w:rPr>
        <w:t>，</w:t>
      </w:r>
      <w:r w:rsidR="00BD2B29">
        <w:rPr>
          <w:rFonts w:hint="eastAsia"/>
        </w:rPr>
        <w:t>并可以先只绘制圆的八分之一</w:t>
      </w:r>
      <w:r w:rsidR="009F715A">
        <w:rPr>
          <w:rFonts w:hint="eastAsia"/>
        </w:rPr>
        <w:t>（第一象限直线</w:t>
      </w:r>
      <m:oMath>
        <m:r>
          <w:rPr>
            <w:rFonts w:ascii="Cambria Math" w:hAnsi="Cambria Math" w:hint="eastAsia"/>
          </w:rPr>
          <m:t>y=x</m:t>
        </m:r>
      </m:oMath>
      <w:r w:rsidR="009F715A">
        <w:rPr>
          <w:rFonts w:hint="eastAsia"/>
        </w:rPr>
        <w:t>的上方）</w:t>
      </w:r>
      <w:r w:rsidR="00BD2B29">
        <w:rPr>
          <w:rFonts w:hint="eastAsia"/>
        </w:rPr>
        <w:t>，其余部分</w:t>
      </w:r>
      <w:r w:rsidR="0086708C">
        <w:rPr>
          <w:rFonts w:hint="eastAsia"/>
        </w:rPr>
        <w:t>可以</w:t>
      </w:r>
      <w:r w:rsidR="00BD2B29">
        <w:rPr>
          <w:rFonts w:hint="eastAsia"/>
        </w:rPr>
        <w:t>通过坐标变换得到</w:t>
      </w:r>
      <w:r w:rsidR="00C564D8">
        <w:rPr>
          <w:rFonts w:hint="eastAsia"/>
        </w:rPr>
        <w:t>。</w:t>
      </w:r>
    </w:p>
    <w:p w:rsidR="0086708C" w:rsidRDefault="0086708C" w:rsidP="00C564D8">
      <w:pPr>
        <w:pStyle w:val="a3"/>
        <w:ind w:left="360" w:firstLineChars="0" w:firstLine="0"/>
      </w:pPr>
    </w:p>
    <w:p w:rsidR="0086708C" w:rsidRPr="0086708C" w:rsidRDefault="0086708C" w:rsidP="00C564D8">
      <w:pPr>
        <w:pStyle w:val="a3"/>
        <w:ind w:left="360" w:firstLineChars="0" w:firstLine="0"/>
      </w:pPr>
      <w:r>
        <w:rPr>
          <w:rFonts w:hint="eastAsia"/>
        </w:rPr>
        <w:t>与绘制直线的</w:t>
      </w:r>
      <w:proofErr w:type="spellStart"/>
      <w:r>
        <w:rPr>
          <w:rFonts w:hint="eastAsia"/>
        </w:rPr>
        <w:t>bresenham</w:t>
      </w:r>
      <w:proofErr w:type="spellEnd"/>
      <w:r>
        <w:rPr>
          <w:rFonts w:hint="eastAsia"/>
        </w:rPr>
        <w:t>算法类似，中点圆算法的重点是绘制当前点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之后，下一个点是选择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还是选择点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。</w:t>
      </w:r>
      <w:r w:rsidR="00604D67">
        <w:rPr>
          <w:rFonts w:hint="eastAsia"/>
        </w:rPr>
        <w:t>中点圆算法的决策方法是，如</w:t>
      </w:r>
      <w:proofErr w:type="gramStart"/>
      <w:r w:rsidR="00604D67">
        <w:rPr>
          <w:rFonts w:hint="eastAsia"/>
        </w:rPr>
        <w:t>果圆</w:t>
      </w:r>
      <w:proofErr w:type="gramEnd"/>
      <w:r w:rsidR="00604D67">
        <w:rPr>
          <w:rFonts w:hint="eastAsia"/>
        </w:rPr>
        <w:t>曲线</w:t>
      </w:r>
      <w:r>
        <w:rPr>
          <w:rFonts w:hint="eastAsia"/>
        </w:rPr>
        <w:t>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rFonts w:hint="eastAsia"/>
        </w:rPr>
        <w:t>的坐标大于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)/2</m:t>
        </m:r>
      </m:oMath>
      <w:r>
        <w:rPr>
          <w:rFonts w:hint="eastAsia"/>
        </w:rPr>
        <w:t>，那么选择点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，反之选择点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。</w:t>
      </w:r>
    </w:p>
    <w:p w:rsidR="00561F38" w:rsidRPr="00604D67" w:rsidRDefault="00561F38" w:rsidP="00561F38">
      <w:pPr>
        <w:pStyle w:val="a3"/>
        <w:ind w:left="360" w:firstLineChars="0" w:firstLine="0"/>
      </w:pPr>
    </w:p>
    <w:p w:rsidR="00DA5448" w:rsidRPr="00DB4245" w:rsidRDefault="0094020C" w:rsidP="006A5CF3">
      <w:pPr>
        <w:pStyle w:val="a3"/>
        <w:ind w:left="360" w:firstLineChars="0" w:firstLine="0"/>
      </w:pPr>
      <w:r>
        <w:rPr>
          <w:rFonts w:hint="eastAsia"/>
        </w:rPr>
        <w:t>为了方便起见，定义函数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circle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9B748D">
        <w:rPr>
          <w:rFonts w:hint="eastAsia"/>
        </w:rPr>
        <w:t>，</w:t>
      </w:r>
      <w:r w:rsidR="00B8523E"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circle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&lt;0</m:t>
        </m:r>
      </m:oMath>
      <w:r w:rsidR="00B8523E">
        <w:rPr>
          <w:rFonts w:hint="eastAsia"/>
        </w:rPr>
        <w:t>，则点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B8523E">
        <w:rPr>
          <w:rFonts w:hint="eastAsia"/>
        </w:rPr>
        <w:t>在园内，反之在圆外</w:t>
      </w:r>
      <w:r w:rsidR="00B51DFA">
        <w:rPr>
          <w:rFonts w:hint="eastAsia"/>
        </w:rPr>
        <w:t>。</w:t>
      </w:r>
      <w:r w:rsidR="00B8523E">
        <w:rPr>
          <w:rFonts w:hint="eastAsia"/>
        </w:rPr>
        <w:t>所以对于</w:t>
      </w:r>
      <w:r w:rsidR="00B51DFA">
        <w:rPr>
          <w:rFonts w:hint="eastAsia"/>
        </w:rPr>
        <w:t>坐标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B51DFA">
        <w:rPr>
          <w:rFonts w:hint="eastAsia"/>
        </w:rPr>
        <w:t>，若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circle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&lt;0</m:t>
        </m:r>
      </m:oMath>
      <w:r w:rsidR="00B51DFA">
        <w:rPr>
          <w:rFonts w:hint="eastAsia"/>
        </w:rPr>
        <w:t>，则选择点</w:t>
      </w:r>
      <m:oMath>
        <m: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="00B51DFA">
        <w:rPr>
          <w:rFonts w:hint="eastAsia"/>
        </w:rPr>
        <w:t>，反之选择点</w:t>
      </w:r>
      <m:oMath>
        <m: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="00DB4245">
        <w:rPr>
          <w:rFonts w:hint="eastAsia"/>
        </w:rPr>
        <w:t>。</w:t>
      </w:r>
    </w:p>
    <w:p w:rsidR="00B51DFA" w:rsidRDefault="00B51DFA" w:rsidP="006A5CF3">
      <w:pPr>
        <w:pStyle w:val="a3"/>
        <w:ind w:left="360" w:firstLineChars="0" w:firstLine="0"/>
      </w:pPr>
    </w:p>
    <w:p w:rsidR="00DB4245" w:rsidRDefault="00DB4245" w:rsidP="00DB4245">
      <w:pPr>
        <w:pStyle w:val="a3"/>
        <w:ind w:left="360" w:firstLineChars="0" w:firstLine="0"/>
      </w:pPr>
      <w:r>
        <w:rPr>
          <w:rFonts w:hint="eastAsia"/>
        </w:rPr>
        <w:t>令决策函数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circle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circle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-1/2</m:t>
            </m:r>
          </m:e>
        </m:d>
      </m:oMath>
      <w:r w:rsidR="00C35A60">
        <w:rPr>
          <w:rFonts w:hint="eastAsia"/>
        </w:rPr>
        <w:t>，逐差可得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+1+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</m:oMath>
      <w:r w:rsidR="00EE78B3">
        <w:rPr>
          <w:rFonts w:hint="eastAsia"/>
        </w:rPr>
        <w:t>（注：这里的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EE78B3">
        <w:rPr>
          <w:rFonts w:hint="eastAsia"/>
        </w:rPr>
        <w:t>是指对应横坐标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x=x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EE78B3">
        <w:rPr>
          <w:rFonts w:hint="eastAsia"/>
        </w:rPr>
        <w:t>处</w:t>
      </w:r>
      <w:r w:rsidR="005F51C7">
        <w:rPr>
          <w:rFonts w:hint="eastAsia"/>
        </w:rPr>
        <w:t>实际选择点</w:t>
      </w:r>
      <w:r w:rsidR="00EE78B3">
        <w:rPr>
          <w:rFonts w:hint="eastAsia"/>
        </w:rPr>
        <w:t>的纵坐标，区别于前面使用的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7E063B">
        <w:rPr>
          <w:rFonts w:hint="eastAsia"/>
        </w:rPr>
        <w:t>，如果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E063B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+1</m:t>
        </m:r>
      </m:oMath>
      <w:r w:rsidR="007E063B">
        <w:rPr>
          <w:rFonts w:hint="eastAsia"/>
        </w:rPr>
        <w:t>，选择点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1864BB">
        <w:rPr>
          <w:rFonts w:hint="eastAsia"/>
        </w:rPr>
        <w:t>，如果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-1</m:t>
        </m:r>
      </m:oMath>
      <w:r w:rsidR="001864BB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+1-2(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-1)</m:t>
        </m:r>
      </m:oMath>
      <w:r w:rsidR="001864BB">
        <w:rPr>
          <w:rFonts w:hint="eastAsia"/>
        </w:rPr>
        <w:t>，选择点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</m:oMath>
      <w:r w:rsidR="00EF6A80">
        <w:rPr>
          <w:rFonts w:hint="eastAsia"/>
        </w:rPr>
        <w:t>。</w:t>
      </w:r>
    </w:p>
    <w:p w:rsidR="00EF6A80" w:rsidRDefault="00EF6A80" w:rsidP="00DB4245">
      <w:pPr>
        <w:pStyle w:val="a3"/>
        <w:ind w:left="360" w:firstLineChars="0" w:firstLine="0"/>
      </w:pPr>
    </w:p>
    <w:p w:rsidR="00EF6A80" w:rsidRDefault="00EF6A80" w:rsidP="00DB4245">
      <w:pPr>
        <w:pStyle w:val="a3"/>
        <w:ind w:left="360" w:firstLineChars="0" w:firstLine="0"/>
      </w:pPr>
      <w:r>
        <w:rPr>
          <w:rFonts w:hint="eastAsia"/>
        </w:rPr>
        <w:t>由上述流程可以获得第一象限上方的八分之一圆，第一象限下方的八分之一圆可以通过将上方八分之一圆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坐标互掉，然后再将得到的所有店依次沿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坐标和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坐标作对称变换。</w:t>
      </w:r>
    </w:p>
    <w:p w:rsidR="00F7028E" w:rsidRDefault="00F7028E" w:rsidP="00F7028E"/>
    <w:p w:rsidR="00F7028E" w:rsidRPr="00EF6A80" w:rsidRDefault="00F7028E" w:rsidP="00F7028E">
      <w:r>
        <w:rPr>
          <w:rFonts w:hint="eastAsia"/>
        </w:rPr>
        <w:t>3、绘制椭圆的中点椭圆算法</w:t>
      </w:r>
    </w:p>
    <w:p w:rsidR="000B759A" w:rsidRDefault="00084729" w:rsidP="006A5CF3">
      <w:pPr>
        <w:pStyle w:val="a3"/>
        <w:ind w:left="360" w:firstLineChars="0" w:firstLine="0"/>
      </w:pPr>
      <w:r>
        <w:rPr>
          <w:rFonts w:hint="eastAsia"/>
        </w:rPr>
        <w:t>中点椭圆算法的思想基本与中点圆算法一致：即椭圆曲线与下一个坐标的交点离哪个候选点更近一点。</w:t>
      </w:r>
      <w:r w:rsidR="00F93CC6">
        <w:rPr>
          <w:rFonts w:hint="eastAsia"/>
        </w:rPr>
        <w:t>但由于椭圆并不依直线</w:t>
      </w:r>
      <m:oMath>
        <m:r>
          <w:rPr>
            <w:rFonts w:ascii="Cambria Math" w:hAnsi="Cambria Math"/>
          </w:rPr>
          <m:t>y=x</m:t>
        </m:r>
      </m:oMath>
      <w:r w:rsidR="00F93CC6">
        <w:rPr>
          <w:rFonts w:hint="eastAsia"/>
        </w:rPr>
        <w:t>对称</w:t>
      </w:r>
      <w:r w:rsidR="00341A65">
        <w:rPr>
          <w:rFonts w:hint="eastAsia"/>
        </w:rPr>
        <w:t>，所以</w:t>
      </w:r>
      <w:r w:rsidR="001223CB">
        <w:rPr>
          <w:rFonts w:hint="eastAsia"/>
        </w:rPr>
        <w:t>在第一项限的上半部分和下半部分之间不能通过坐标变换得到对方。这里不妨</w:t>
      </w:r>
      <w:r w:rsidR="005B4786">
        <w:rPr>
          <w:rFonts w:hint="eastAsia"/>
        </w:rPr>
        <w:t>将</w:t>
      </w:r>
      <w:r w:rsidR="001223CB">
        <w:rPr>
          <w:rFonts w:hint="eastAsia"/>
        </w:rPr>
        <w:t>上半部分（斜率大于等于-1的部分）称为区域Ⅰ，下半部分（斜率小于-1的部分）称为区域Ⅱ</w:t>
      </w:r>
      <w:r w:rsidR="00DD6BFB">
        <w:rPr>
          <w:rFonts w:hint="eastAsia"/>
        </w:rPr>
        <w:t>。同时不失一般性的可以设椭圆中心坐标为</w:t>
      </w:r>
      <m:oMath>
        <m:r>
          <w:rPr>
            <w:rFonts w:ascii="Cambria Math" w:hAnsi="Cambria Math"/>
          </w:rPr>
          <m:t>(0,0)</m:t>
        </m:r>
      </m:oMath>
      <w:r w:rsidR="00DD6BFB">
        <w:rPr>
          <w:rFonts w:hint="eastAsia"/>
        </w:rPr>
        <w:t>，椭圆的</w:t>
      </w:r>
      <m:oMath>
        <m:r>
          <w:rPr>
            <w:rFonts w:ascii="Cambria Math" w:hAnsi="Cambria Math"/>
          </w:rPr>
          <m:t>x</m:t>
        </m:r>
      </m:oMath>
      <w:r w:rsidR="00DD6BFB">
        <w:rPr>
          <w:rFonts w:hint="eastAsia"/>
        </w:rPr>
        <w:t>方向半轴为</w:t>
      </w:r>
      <m:oMath>
        <m:r>
          <w:rPr>
            <w:rFonts w:ascii="Cambria Math" w:hAnsi="Cambria Math"/>
          </w:rPr>
          <m:t>a</m:t>
        </m:r>
      </m:oMath>
      <w:r w:rsidR="00DD6BFB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y</m:t>
        </m:r>
      </m:oMath>
      <w:r w:rsidR="00DD6BFB">
        <w:rPr>
          <w:rFonts w:hint="eastAsia"/>
        </w:rPr>
        <w:t>方向半轴为</w:t>
      </w:r>
      <m:oMath>
        <m:r>
          <w:rPr>
            <w:rFonts w:ascii="Cambria Math" w:hAnsi="Cambria Math"/>
          </w:rPr>
          <m:t>b</m:t>
        </m:r>
      </m:oMath>
      <w:r w:rsidR="00DD6BFB">
        <w:rPr>
          <w:rFonts w:hint="eastAsia"/>
        </w:rPr>
        <w:t>。</w:t>
      </w:r>
    </w:p>
    <w:p w:rsidR="00261557" w:rsidRDefault="00261557" w:rsidP="006A5CF3">
      <w:pPr>
        <w:pStyle w:val="a3"/>
        <w:ind w:left="360" w:firstLineChars="0" w:firstLine="0"/>
      </w:pPr>
    </w:p>
    <w:p w:rsidR="005B4786" w:rsidRDefault="00261557" w:rsidP="00133B6E">
      <w:pPr>
        <w:pStyle w:val="a3"/>
        <w:ind w:left="360" w:firstLineChars="0" w:firstLine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ellipse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66441">
        <w:rPr>
          <w:rFonts w:hint="eastAsia"/>
        </w:rPr>
        <w:t>，则当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ellipse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&lt;0</m:t>
        </m:r>
      </m:oMath>
      <w:r w:rsidR="005C7CA1">
        <w:rPr>
          <w:rFonts w:hint="eastAsia"/>
        </w:rPr>
        <w:t>时可以判定点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x,y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5C7CA1">
        <w:rPr>
          <w:rFonts w:hint="eastAsia"/>
        </w:rPr>
        <w:t>落在椭圆内部，当当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ellipse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 w:rsidR="005C7CA1">
        <w:rPr>
          <w:rFonts w:hint="eastAsia"/>
        </w:rPr>
        <w:t>时可以判定点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x,y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5C7CA1">
        <w:rPr>
          <w:rFonts w:hint="eastAsia"/>
        </w:rPr>
        <w:t>落在椭圆上，当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ellipse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&gt;</m:t>
        </m:r>
        <m:r>
          <w:rPr>
            <w:rFonts w:ascii="Cambria Math" w:hAnsi="Cambria Math"/>
          </w:rPr>
          <m:t>0</m:t>
        </m:r>
      </m:oMath>
      <w:r w:rsidR="005C7CA1">
        <w:rPr>
          <w:rFonts w:hint="eastAsia"/>
        </w:rPr>
        <w:t>时可以判定点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x,y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5C7CA1">
        <w:rPr>
          <w:rFonts w:hint="eastAsia"/>
        </w:rPr>
        <w:t>落在椭圆外部</w:t>
      </w:r>
      <w:r w:rsidR="005B4786">
        <w:rPr>
          <w:rFonts w:hint="eastAsia"/>
        </w:rPr>
        <w:t>。</w:t>
      </w:r>
      <w:r w:rsidR="000F4883">
        <w:rPr>
          <w:rFonts w:hint="eastAsia"/>
        </w:rPr>
        <w:t>同时为了判定当前点时在区域</w:t>
      </w:r>
      <w:proofErr w:type="gramStart"/>
      <w:r w:rsidR="000F4883">
        <w:rPr>
          <w:rFonts w:hint="eastAsia"/>
        </w:rPr>
        <w:t>Ⅰ还是</w:t>
      </w:r>
      <w:proofErr w:type="gramEnd"/>
      <w:r w:rsidR="000F4883">
        <w:rPr>
          <w:rFonts w:hint="eastAsia"/>
        </w:rPr>
        <w:t>区域Ⅱ，需要实时检测当前的斜率</w:t>
      </w:r>
      <m:oMath>
        <m:r>
          <w:rPr>
            <w:rFonts w:ascii="Cambria Math" w:hAnsi="Cambria Math"/>
          </w:rPr>
          <m:t>k=-bx/ay</m:t>
        </m:r>
      </m:oMath>
      <w:r w:rsidR="000F4883">
        <w:rPr>
          <w:rFonts w:hint="eastAsia"/>
        </w:rPr>
        <w:t>，斜率到达临界点时满足</w:t>
      </w:r>
      <m:oMath>
        <m:r>
          <w:rPr>
            <w:rFonts w:ascii="Cambria Math" w:hAnsi="Cambria Math"/>
          </w:rPr>
          <m:t>k=-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bx</m:t>
            </m:r>
          </m:num>
          <m:den>
            <m:r>
              <w:rPr>
                <w:rFonts w:ascii="Cambria Math" w:hAnsi="Cambria Math"/>
              </w:rPr>
              <m:t>ay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-1⇒bx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ay</m:t>
        </m:r>
      </m:oMath>
      <w:r w:rsidR="008B4024">
        <w:rPr>
          <w:rFonts w:hint="eastAsia"/>
        </w:rPr>
        <w:t>。在斜率越过临界点之后，需要将采样方式由沿</w:t>
      </w:r>
      <m:oMath>
        <m:r>
          <w:rPr>
            <w:rFonts w:ascii="Cambria Math" w:hAnsi="Cambria Math"/>
          </w:rPr>
          <m:t>x</m:t>
        </m:r>
      </m:oMath>
      <w:r w:rsidR="008B4024">
        <w:rPr>
          <w:rFonts w:hint="eastAsia"/>
        </w:rPr>
        <w:t>轴采样变更为沿</w:t>
      </w:r>
      <m:oMath>
        <m:r>
          <w:rPr>
            <w:rFonts w:ascii="Cambria Math" w:hAnsi="Cambria Math"/>
          </w:rPr>
          <m:t>y</m:t>
        </m:r>
      </m:oMath>
      <w:r w:rsidR="008B4024">
        <w:rPr>
          <w:rFonts w:hint="eastAsia"/>
        </w:rPr>
        <w:t>轴采样</w:t>
      </w:r>
      <w:r w:rsidR="00133B6E">
        <w:rPr>
          <w:rFonts w:hint="eastAsia"/>
        </w:rPr>
        <w:t>。</w:t>
      </w:r>
    </w:p>
    <w:p w:rsidR="00133B6E" w:rsidRDefault="00133B6E" w:rsidP="00133B6E">
      <w:pPr>
        <w:pStyle w:val="a3"/>
        <w:ind w:left="360" w:firstLineChars="0" w:firstLine="0"/>
      </w:pPr>
    </w:p>
    <w:p w:rsidR="00133B6E" w:rsidRDefault="00133B6E" w:rsidP="00133B6E">
      <w:pPr>
        <w:pStyle w:val="a3"/>
        <w:ind w:left="360" w:firstLineChars="0" w:firstLine="0"/>
      </w:pPr>
      <w:proofErr w:type="gramStart"/>
      <w:r>
        <w:rPr>
          <w:rFonts w:hint="eastAsia"/>
        </w:rPr>
        <w:t>记区域</w:t>
      </w:r>
      <w:proofErr w:type="gramEnd"/>
      <w:r>
        <w:rPr>
          <w:rFonts w:hint="eastAsia"/>
        </w:rPr>
        <w:t>Ⅰ的决策函数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ellipse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71008">
        <w:rPr>
          <w:rFonts w:hint="eastAsia"/>
        </w:rPr>
        <w:t>，则当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 w:hint="eastAsia"/>
          </w:rPr>
          <m:t>&lt;</m:t>
        </m:r>
        <m:r>
          <w:rPr>
            <w:rFonts w:ascii="Cambria Math" w:hAnsi="Cambria Math"/>
          </w:rPr>
          <m:t>0</m:t>
        </m:r>
      </m:oMath>
      <w:r w:rsidR="00B71008">
        <w:rPr>
          <w:rFonts w:hint="eastAsia"/>
        </w:rPr>
        <w:t>时，选择点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B71008">
        <w:rPr>
          <w:rFonts w:hint="eastAsia"/>
        </w:rPr>
        <w:t>，反之应选择点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DC34A0">
        <w:rPr>
          <w:rFonts w:hint="eastAsia"/>
        </w:rPr>
        <w:t>。</w:t>
      </w:r>
    </w:p>
    <w:p w:rsidR="00DC34A0" w:rsidRDefault="00DC34A0" w:rsidP="00133B6E">
      <w:pPr>
        <w:pStyle w:val="a3"/>
        <w:ind w:left="360" w:firstLineChars="0" w:firstLine="0"/>
      </w:pPr>
      <w:proofErr w:type="gramStart"/>
      <w:r>
        <w:rPr>
          <w:rFonts w:hint="eastAsia"/>
        </w:rPr>
        <w:t>记区域</w:t>
      </w:r>
      <w:proofErr w:type="gramEnd"/>
      <w:r>
        <w:rPr>
          <w:rFonts w:hint="eastAsia"/>
        </w:rPr>
        <w:t>Ⅱ的决策函数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ellipse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 w:hint="eastAsi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 w:hint="eastAsia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A663A">
        <w:rPr>
          <w:rFonts w:hint="eastAsia"/>
        </w:rPr>
        <w:t>，则当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m:r>
          <w:rPr>
            <w:rFonts w:ascii="Cambria Math" w:hAnsi="Cambria Math" w:hint="eastAsia"/>
          </w:rPr>
          <m:t>&gt;</m:t>
        </m:r>
        <m:r>
          <w:rPr>
            <w:rFonts w:ascii="Cambria Math" w:hAnsi="Cambria Math"/>
          </w:rPr>
          <m:t>0</m:t>
        </m:r>
      </m:oMath>
      <w:r w:rsidR="002A663A">
        <w:rPr>
          <w:rFonts w:hint="eastAsia"/>
        </w:rPr>
        <w:t>时，应选择点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714FD3">
        <w:rPr>
          <w:rFonts w:hint="eastAsia"/>
        </w:rPr>
        <w:t>，反之，应选择点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3F0E40">
        <w:rPr>
          <w:rFonts w:hint="eastAsia"/>
        </w:rPr>
        <w:t>。</w:t>
      </w:r>
    </w:p>
    <w:p w:rsidR="00A02839" w:rsidRDefault="00A02839" w:rsidP="00133B6E">
      <w:pPr>
        <w:pStyle w:val="a3"/>
        <w:ind w:left="360" w:firstLineChars="0" w:firstLine="0"/>
      </w:pPr>
    </w:p>
    <w:p w:rsidR="00A02839" w:rsidRPr="00B71008" w:rsidRDefault="00A02839" w:rsidP="00133B6E">
      <w:pPr>
        <w:pStyle w:val="a3"/>
        <w:ind w:left="360" w:firstLineChars="0" w:firstLine="0"/>
        <w:rPr>
          <w:i/>
          <w:vertAlign w:val="subscript"/>
        </w:rPr>
      </w:pPr>
      <w:r>
        <w:rPr>
          <w:rFonts w:hint="eastAsia"/>
        </w:rPr>
        <w:t>由上述流程便可以获得第一个象限内椭圆的各像素点的计算方法，然后再对这些点依次沿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轴和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轴作对称变换，便可以获得其它三个象限的像素点。</w:t>
      </w:r>
    </w:p>
    <w:p w:rsidR="00B869BD" w:rsidRPr="00DD6BFB" w:rsidRDefault="00B869BD" w:rsidP="00B869BD"/>
    <w:p w:rsidR="00245650" w:rsidRDefault="0005373B" w:rsidP="000537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实现效果截图</w:t>
      </w:r>
    </w:p>
    <w:p w:rsidR="0005373B" w:rsidRDefault="0005373B" w:rsidP="0005373B"/>
    <w:p w:rsidR="0005373B" w:rsidRDefault="00B83F64" w:rsidP="0005373B">
      <w:r>
        <w:rPr>
          <w:noProof/>
        </w:rPr>
        <w:drawing>
          <wp:inline distT="0" distB="0" distL="0" distR="0">
            <wp:extent cx="5274310" cy="34023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BC4B4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3B" w:rsidRDefault="0005373B" w:rsidP="0005373B"/>
    <w:p w:rsidR="003C5315" w:rsidRDefault="003C5315" w:rsidP="003C53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程序具备的功能</w:t>
      </w:r>
    </w:p>
    <w:p w:rsidR="00433E8F" w:rsidRDefault="00433E8F" w:rsidP="00433E8F"/>
    <w:p w:rsidR="003C5315" w:rsidRDefault="003C5315" w:rsidP="00964E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通过点击左侧的图标按钮，可以在右侧的画板上绘制相应的图形</w:t>
      </w:r>
      <w:r w:rsidR="0077602B">
        <w:rPr>
          <w:rFonts w:hint="eastAsia"/>
        </w:rPr>
        <w:t>。</w:t>
      </w:r>
    </w:p>
    <w:p w:rsidR="002D50F0" w:rsidRDefault="002D50F0" w:rsidP="002D50F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绘制说明</w:t>
      </w:r>
    </w:p>
    <w:p w:rsidR="002D50F0" w:rsidRDefault="002D50F0" w:rsidP="002D50F0">
      <w:pPr>
        <w:pStyle w:val="a3"/>
        <w:ind w:left="720" w:firstLineChars="0" w:firstLine="0"/>
      </w:pPr>
      <w:r>
        <w:rPr>
          <w:rFonts w:hint="eastAsia"/>
        </w:rPr>
        <w:t>当右侧面板处于绘制图形状态时，正在绘制的图形会处于选中状态</w:t>
      </w:r>
      <w:r w:rsidR="00F67A9F">
        <w:rPr>
          <w:rFonts w:hint="eastAsia"/>
        </w:rPr>
        <w:t>（端点上会有小矩形）</w:t>
      </w:r>
      <w:r>
        <w:rPr>
          <w:rFonts w:hint="eastAsia"/>
        </w:rPr>
        <w:t>，绘制结束后，图形选中状态消失，可以通过move按钮重新选中图形。</w:t>
      </w:r>
    </w:p>
    <w:p w:rsidR="00964EF4" w:rsidRDefault="00964EF4" w:rsidP="00964EF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绘制点</w:t>
      </w:r>
    </w:p>
    <w:p w:rsidR="00B05B73" w:rsidRDefault="00964EF4" w:rsidP="00B05B73">
      <w:pPr>
        <w:pStyle w:val="a3"/>
        <w:ind w:left="720" w:firstLineChars="0" w:firstLine="0"/>
      </w:pPr>
      <w:r>
        <w:rPr>
          <w:rFonts w:hint="eastAsia"/>
        </w:rPr>
        <w:t>先点击左侧菜单栏的</w:t>
      </w:r>
      <w:r w:rsidR="004320F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pt">
            <v:imagedata r:id="rId8" o:title="point"/>
          </v:shape>
        </w:pict>
      </w:r>
      <w:r>
        <w:rPr>
          <w:rFonts w:hint="eastAsia"/>
        </w:rPr>
        <w:t>图标，确认该图标被选中后可以在右侧面板上单击绘制点</w:t>
      </w:r>
    </w:p>
    <w:p w:rsidR="00B05B73" w:rsidRDefault="00B05B73" w:rsidP="00B05B7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绘制直线</w:t>
      </w:r>
    </w:p>
    <w:p w:rsidR="00B05B73" w:rsidRDefault="00B05B73" w:rsidP="00B05B73">
      <w:pPr>
        <w:pStyle w:val="a3"/>
        <w:ind w:left="720" w:firstLineChars="0" w:firstLine="0"/>
      </w:pPr>
      <w:r>
        <w:rPr>
          <w:rFonts w:hint="eastAsia"/>
        </w:rPr>
        <w:t>先点击左侧菜单栏的</w:t>
      </w:r>
      <w:r w:rsidR="00887FBE">
        <w:pict>
          <v:shape id="_x0000_i1026" type="#_x0000_t75" style="width:14.25pt;height:14.25pt">
            <v:imagedata r:id="rId9" o:title="line"/>
          </v:shape>
        </w:pict>
      </w:r>
      <w:r>
        <w:rPr>
          <w:rFonts w:hint="eastAsia"/>
        </w:rPr>
        <w:t>图标，确认该图标被选中后</w:t>
      </w:r>
      <w:r w:rsidR="00C254F0">
        <w:rPr>
          <w:rFonts w:hint="eastAsia"/>
        </w:rPr>
        <w:t>，</w:t>
      </w:r>
      <w:r>
        <w:rPr>
          <w:rFonts w:hint="eastAsia"/>
        </w:rPr>
        <w:t>在右侧面板上先按下鼠标，得</w:t>
      </w:r>
      <w:r>
        <w:rPr>
          <w:rFonts w:hint="eastAsia"/>
        </w:rPr>
        <w:lastRenderedPageBreak/>
        <w:t>到直线的一个端点，然后摁住鼠标不妨，移动鼠标，可看到直线随鼠标变化，最后松开鼠标，得到直线的另一个端点，直线绘制完毕。</w:t>
      </w:r>
    </w:p>
    <w:p w:rsidR="00C254F0" w:rsidRDefault="00C254F0" w:rsidP="00C254F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绘制圆</w:t>
      </w:r>
    </w:p>
    <w:p w:rsidR="00C254F0" w:rsidRDefault="00C254F0" w:rsidP="00C254F0">
      <w:pPr>
        <w:pStyle w:val="a3"/>
        <w:ind w:left="720" w:firstLineChars="0" w:firstLine="0"/>
      </w:pPr>
      <w:r>
        <w:rPr>
          <w:rFonts w:hint="eastAsia"/>
        </w:rPr>
        <w:t>先点击左侧菜单栏的</w:t>
      </w:r>
      <w:r w:rsidR="004320F7">
        <w:pict>
          <v:shape id="_x0000_i1027" type="#_x0000_t75" style="width:12pt;height:12pt">
            <v:imagedata r:id="rId10" o:title="circle"/>
          </v:shape>
        </w:pict>
      </w:r>
      <w:r>
        <w:rPr>
          <w:rFonts w:hint="eastAsia"/>
        </w:rPr>
        <w:t>图标，确认被选中后，在右侧面板上先按下鼠标，获得圆心，然后在摁住鼠标不放的状态下拖动鼠标，获得圆的边界点，最后松开鼠标，圆绘制完毕。</w:t>
      </w:r>
    </w:p>
    <w:p w:rsidR="00C82815" w:rsidRDefault="00C82815" w:rsidP="00C828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绘制椭圆</w:t>
      </w:r>
    </w:p>
    <w:p w:rsidR="00C82815" w:rsidRDefault="00C82815" w:rsidP="00C82815">
      <w:pPr>
        <w:pStyle w:val="a3"/>
        <w:ind w:left="720" w:firstLineChars="0" w:firstLine="0"/>
      </w:pPr>
      <w:r>
        <w:rPr>
          <w:rFonts w:hint="eastAsia"/>
        </w:rPr>
        <w:t>先点击左侧菜单栏的</w:t>
      </w:r>
      <w:r w:rsidR="004320F7">
        <w:pict>
          <v:shape id="_x0000_i1028" type="#_x0000_t75" style="width:12pt;height:12pt">
            <v:imagedata r:id="rId11" o:title="ellipse"/>
          </v:shape>
        </w:pict>
      </w:r>
      <w:r>
        <w:rPr>
          <w:rFonts w:hint="eastAsia"/>
        </w:rPr>
        <w:t>图标，确认被选中后，在右侧面板上先按下鼠标，获得椭圆中心，然后拖动鼠标，</w:t>
      </w:r>
      <w:r w:rsidR="00D1023A">
        <w:rPr>
          <w:rFonts w:hint="eastAsia"/>
        </w:rPr>
        <w:t>鼠标到椭圆中心的x坐标之差作为椭圆的x半轴，y坐标之差作为椭圆的y半轴，最后松开鼠标椭圆绘制完毕。</w:t>
      </w:r>
    </w:p>
    <w:p w:rsidR="003C5315" w:rsidRDefault="003C5315" w:rsidP="001625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点击画板上的图形可以重新选中该图形。</w:t>
      </w:r>
    </w:p>
    <w:p w:rsidR="00162521" w:rsidRDefault="00162521" w:rsidP="00162521">
      <w:pPr>
        <w:pStyle w:val="a3"/>
        <w:ind w:left="360" w:firstLineChars="0" w:firstLine="0"/>
      </w:pPr>
      <w:r>
        <w:rPr>
          <w:rFonts w:hint="eastAsia"/>
        </w:rPr>
        <w:t>先点击左侧菜单栏的</w:t>
      </w:r>
      <w:r w:rsidR="00887FBE">
        <w:pict>
          <v:shape id="_x0000_i1029" type="#_x0000_t75" style="width:13.5pt;height:13.5pt">
            <v:imagedata r:id="rId12" o:title="cursor"/>
          </v:shape>
        </w:pict>
      </w:r>
      <w:r>
        <w:rPr>
          <w:rFonts w:hint="eastAsia"/>
        </w:rPr>
        <w:t>图标，然后即可在右侧面板上选择已绘制的图形。</w:t>
      </w:r>
    </w:p>
    <w:p w:rsidR="00162521" w:rsidRDefault="00162521" w:rsidP="00162521">
      <w:pPr>
        <w:pStyle w:val="a3"/>
        <w:ind w:left="360" w:firstLineChars="0" w:firstLine="0"/>
      </w:pPr>
      <w:r>
        <w:rPr>
          <w:rFonts w:hint="eastAsia"/>
        </w:rPr>
        <w:t>对于直线，点击线段可选中，对于圆，点击边界线可选中，对于椭圆，点击椭圆内部可选中。</w:t>
      </w:r>
    </w:p>
    <w:p w:rsidR="003F02B3" w:rsidRDefault="008F2C61" w:rsidP="00DB4CE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鼠标落下状态时</w:t>
      </w:r>
      <w:r w:rsidR="003F02B3">
        <w:rPr>
          <w:rFonts w:hint="eastAsia"/>
        </w:rPr>
        <w:t>拖动鼠标可以移动被选中的图形</w:t>
      </w:r>
      <w:r w:rsidR="00B1312E">
        <w:rPr>
          <w:rFonts w:hint="eastAsia"/>
        </w:rPr>
        <w:t>。</w:t>
      </w:r>
    </w:p>
    <w:p w:rsidR="00DB4CEF" w:rsidRDefault="00DB4CEF" w:rsidP="00DB4CEF">
      <w:pPr>
        <w:pStyle w:val="a3"/>
        <w:ind w:left="360" w:firstLineChars="0" w:firstLine="0"/>
      </w:pPr>
      <w:r>
        <w:rPr>
          <w:rFonts w:hint="eastAsia"/>
        </w:rPr>
        <w:t>先点击左侧菜单栏的</w:t>
      </w:r>
      <w:r>
        <w:rPr>
          <w:noProof/>
        </w:rPr>
        <w:drawing>
          <wp:inline distT="0" distB="0" distL="0" distR="0">
            <wp:extent cx="182880" cy="182880"/>
            <wp:effectExtent l="0" t="0" r="7620" b="7620"/>
            <wp:docPr id="10" name="图片 10" descr="C:\Users\欧先飞\AppData\Local\Microsoft\Windows\INetCache\Content.Word\cur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欧先飞\AppData\Local\Microsoft\Windows\INetCache\Content.Word\curso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图标，然后在目标图形上按下鼠标，此时拖动鼠标图形即会跟随鼠标移动，松开鼠标，图形会移动至新的位置。</w:t>
      </w:r>
    </w:p>
    <w:p w:rsidR="005464AB" w:rsidRDefault="005464AB" w:rsidP="008B56E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按退格键可以从画布上删除被选中的图形。</w:t>
      </w:r>
    </w:p>
    <w:p w:rsidR="008B56E7" w:rsidRDefault="008B56E7" w:rsidP="008B56E7">
      <w:pPr>
        <w:pStyle w:val="a3"/>
        <w:ind w:left="360" w:firstLineChars="0" w:firstLine="0"/>
      </w:pPr>
      <w:r>
        <w:rPr>
          <w:rFonts w:hint="eastAsia"/>
        </w:rPr>
        <w:t>先按2的方法选中该图形，然后按下退格键即可删除该图形。</w:t>
      </w:r>
    </w:p>
    <w:p w:rsidR="00D9172A" w:rsidRDefault="00F5725A" w:rsidP="00C5365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支持重新调整被选中的图形</w:t>
      </w:r>
      <w:r w:rsidR="00C07130">
        <w:rPr>
          <w:rFonts w:hint="eastAsia"/>
        </w:rPr>
        <w:t>。</w:t>
      </w:r>
    </w:p>
    <w:p w:rsidR="00C53654" w:rsidRDefault="00C53654" w:rsidP="00C53654">
      <w:pPr>
        <w:pStyle w:val="a3"/>
        <w:ind w:left="360" w:firstLineChars="0" w:firstLine="0"/>
      </w:pPr>
      <w:r>
        <w:rPr>
          <w:rFonts w:hint="eastAsia"/>
        </w:rPr>
        <w:t>先点击左侧菜单栏的</w:t>
      </w:r>
      <w:r w:rsidR="00887FBE">
        <w:pict>
          <v:shape id="_x0000_i1030" type="#_x0000_t75" style="width:13.5pt;height:13.5pt">
            <v:imagedata r:id="rId14" o:title="zoom"/>
          </v:shape>
        </w:pict>
      </w:r>
      <w:r>
        <w:rPr>
          <w:rFonts w:hint="eastAsia"/>
        </w:rPr>
        <w:t>图标</w:t>
      </w:r>
      <w:r w:rsidR="00EE47E6">
        <w:rPr>
          <w:rFonts w:hint="eastAsia"/>
        </w:rPr>
        <w:t>，然后点击目标图形并拖动鼠标可以改变目标图形的大小，形状。比如摁住线段的一个端点并拖动鼠标，该直线的这个端点会跟随鼠标移动（另一个端点维持不变）。</w:t>
      </w:r>
    </w:p>
    <w:p w:rsidR="00BD3378" w:rsidRDefault="00BD3378" w:rsidP="006929A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支持保存到文件。</w:t>
      </w:r>
    </w:p>
    <w:p w:rsidR="006929A1" w:rsidRPr="005464AB" w:rsidRDefault="006929A1" w:rsidP="006929A1">
      <w:pPr>
        <w:pStyle w:val="a3"/>
        <w:ind w:left="360" w:firstLineChars="0" w:firstLine="0"/>
      </w:pPr>
      <w:r>
        <w:rPr>
          <w:rFonts w:hint="eastAsia"/>
        </w:rPr>
        <w:t>点击左侧菜单栏的</w:t>
      </w:r>
      <w:r w:rsidR="00887FBE">
        <w:pict>
          <v:shape id="_x0000_i1031" type="#_x0000_t75" style="width:12pt;height:12pt">
            <v:imagedata r:id="rId15" o:title="save"/>
          </v:shape>
        </w:pict>
      </w:r>
      <w:r>
        <w:rPr>
          <w:rFonts w:hint="eastAsia"/>
        </w:rPr>
        <w:t>图标，在弹出的保存文件对话框中输入文件名，然后即可保存。</w:t>
      </w:r>
    </w:p>
    <w:p w:rsidR="003C5315" w:rsidRDefault="003C5315" w:rsidP="0005373B"/>
    <w:p w:rsidR="0005373B" w:rsidRDefault="00587837" w:rsidP="003C53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系统框架设计</w:t>
      </w:r>
      <w:r w:rsidR="0005373B">
        <w:rPr>
          <w:rFonts w:hint="eastAsia"/>
        </w:rPr>
        <w:t>详述</w:t>
      </w:r>
    </w:p>
    <w:p w:rsidR="003C5315" w:rsidRDefault="003C5315" w:rsidP="00020A51"/>
    <w:p w:rsidR="0041549B" w:rsidRDefault="00020A51" w:rsidP="004154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类关系视图</w:t>
      </w:r>
      <w:r w:rsidR="00725F7E">
        <w:rPr>
          <w:rFonts w:hint="eastAsia"/>
        </w:rPr>
        <w:t>（方框代表类、椭圆代表方法）</w:t>
      </w:r>
    </w:p>
    <w:p w:rsidR="0041549B" w:rsidRDefault="00B33395" w:rsidP="0041549B">
      <w:r>
        <w:rPr>
          <w:noProof/>
        </w:rPr>
        <w:lastRenderedPageBreak/>
        <w:drawing>
          <wp:inline distT="0" distB="0" distL="0" distR="0" wp14:anchorId="53E3B1ED" wp14:editId="7129E8F0">
            <wp:extent cx="5274310" cy="3683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24" w:rsidRDefault="00BE3624" w:rsidP="0041549B"/>
    <w:p w:rsidR="00BE3624" w:rsidRDefault="00002EE6" w:rsidP="00BE3624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CGUserGraphics</w:t>
      </w:r>
      <w:proofErr w:type="spellEnd"/>
      <w:r w:rsidR="00BE3624">
        <w:rPr>
          <w:rFonts w:hint="eastAsia"/>
        </w:rPr>
        <w:t>类</w:t>
      </w:r>
      <w:r w:rsidR="002064ED">
        <w:rPr>
          <w:rFonts w:hint="eastAsia"/>
        </w:rPr>
        <w:t>方法</w:t>
      </w:r>
      <w:r w:rsidR="00BE3624">
        <w:rPr>
          <w:rFonts w:hint="eastAsia"/>
        </w:rPr>
        <w:t>描述</w:t>
      </w:r>
    </w:p>
    <w:p w:rsidR="00584D8A" w:rsidRDefault="00BE3624" w:rsidP="00BE3624">
      <w:pPr>
        <w:pStyle w:val="a3"/>
        <w:ind w:left="360" w:firstLineChars="0" w:firstLine="0"/>
      </w:pPr>
      <w:proofErr w:type="spellStart"/>
      <w:r>
        <w:rPr>
          <w:rFonts w:hint="eastAsia"/>
        </w:rPr>
        <w:t>CGUserGraphics</w:t>
      </w:r>
      <w:proofErr w:type="spellEnd"/>
      <w:r>
        <w:rPr>
          <w:rFonts w:hint="eastAsia"/>
        </w:rPr>
        <w:t>是用户自定义图形的基类，其目前为止定义了4个方法：</w:t>
      </w:r>
      <w:proofErr w:type="spellStart"/>
      <w:r>
        <w:rPr>
          <w:rFonts w:hint="eastAsia"/>
        </w:rPr>
        <w:t>CornerPoints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IsCursorNearBy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DrawTagPoints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ClearTagPoints</w:t>
      </w:r>
      <w:proofErr w:type="spellEnd"/>
      <w:r>
        <w:rPr>
          <w:rFonts w:hint="eastAsia"/>
        </w:rPr>
        <w:t>，其中前两个方法是虚函数，并期望在子类中被</w:t>
      </w:r>
      <w:r w:rsidR="00584D8A">
        <w:rPr>
          <w:rFonts w:hint="eastAsia"/>
        </w:rPr>
        <w:t>复写。</w:t>
      </w:r>
    </w:p>
    <w:p w:rsidR="00584D8A" w:rsidRDefault="00584D8A" w:rsidP="00BE3624">
      <w:pPr>
        <w:pStyle w:val="a3"/>
        <w:ind w:left="360" w:firstLineChars="0" w:firstLine="0"/>
      </w:pPr>
    </w:p>
    <w:p w:rsidR="00BE3624" w:rsidRDefault="00584D8A" w:rsidP="00BE3624">
      <w:pPr>
        <w:pStyle w:val="a3"/>
        <w:ind w:left="360" w:firstLineChars="0" w:firstLine="0"/>
      </w:pPr>
      <w:r>
        <w:rPr>
          <w:rFonts w:hint="eastAsia"/>
        </w:rPr>
        <w:t>1）</w:t>
      </w:r>
      <w:proofErr w:type="spellStart"/>
      <w:r w:rsidR="00BE3624">
        <w:rPr>
          <w:rFonts w:hint="eastAsia"/>
        </w:rPr>
        <w:t>CornerPoints</w:t>
      </w:r>
      <w:proofErr w:type="spellEnd"/>
      <w:r w:rsidR="00BE3624">
        <w:rPr>
          <w:rFonts w:hint="eastAsia"/>
        </w:rPr>
        <w:t>用于获取该图形的标记点，举个例子，对于直线而言，其标记点是两个端点</w:t>
      </w:r>
      <w:r w:rsidR="000C74D2">
        <w:rPr>
          <w:rFonts w:hint="eastAsia"/>
        </w:rPr>
        <w:t>，而对于圆来说，其标记点是四个端点（与坐标轴的交点）</w:t>
      </w:r>
      <w:r w:rsidR="00612A0B">
        <w:rPr>
          <w:rFonts w:hint="eastAsia"/>
        </w:rPr>
        <w:t>。通过端点可以在视觉上给予用户以反馈，让用户知道自己选中了该图形。</w:t>
      </w:r>
    </w:p>
    <w:p w:rsidR="00584D8A" w:rsidRDefault="00584D8A" w:rsidP="00BE3624">
      <w:pPr>
        <w:pStyle w:val="a3"/>
        <w:ind w:left="360" w:firstLineChars="0" w:firstLine="0"/>
      </w:pPr>
    </w:p>
    <w:p w:rsidR="00584D8A" w:rsidRDefault="00584D8A" w:rsidP="00BE3624">
      <w:pPr>
        <w:pStyle w:val="a3"/>
        <w:ind w:left="360" w:firstLineChars="0" w:firstLine="0"/>
      </w:pPr>
      <w:r>
        <w:rPr>
          <w:rFonts w:hint="eastAsia"/>
        </w:rPr>
        <w:t>2）</w:t>
      </w:r>
      <w:proofErr w:type="spellStart"/>
      <w:r>
        <w:rPr>
          <w:rFonts w:hint="eastAsia"/>
        </w:rPr>
        <w:t>IsCursorNearBy</w:t>
      </w:r>
      <w:proofErr w:type="spellEnd"/>
      <w:r w:rsidR="00381FC1">
        <w:rPr>
          <w:rFonts w:hint="eastAsia"/>
        </w:rPr>
        <w:t>用于判断当前鼠标的位置是否落在该图形上面</w:t>
      </w:r>
      <w:r w:rsidR="00DE1257">
        <w:rPr>
          <w:rFonts w:hint="eastAsia"/>
        </w:rPr>
        <w:t>，对于圆而言，只需要鼠标的位置与圆边界的距离小于4就可以判定鼠标落在了该图形上，由是便可以将该图形转换为选中的状态。</w:t>
      </w:r>
    </w:p>
    <w:p w:rsidR="00002EE6" w:rsidRDefault="00002EE6" w:rsidP="00002EE6"/>
    <w:p w:rsidR="00002EE6" w:rsidRDefault="004E61B9" w:rsidP="00BF2553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CGUserGraphics</w:t>
      </w:r>
      <w:proofErr w:type="spellEnd"/>
      <w:r>
        <w:rPr>
          <w:rFonts w:hint="eastAsia"/>
        </w:rPr>
        <w:t>子类描述</w:t>
      </w:r>
    </w:p>
    <w:p w:rsidR="00BF2553" w:rsidRDefault="00BF2553" w:rsidP="00BF2553">
      <w:pPr>
        <w:pStyle w:val="a3"/>
        <w:ind w:left="360" w:firstLineChars="0" w:firstLine="0"/>
      </w:pPr>
      <w:proofErr w:type="spellStart"/>
      <w:r>
        <w:rPr>
          <w:rFonts w:hint="eastAsia"/>
        </w:rPr>
        <w:t>CGUserGraphics</w:t>
      </w:r>
      <w:proofErr w:type="spellEnd"/>
      <w:r>
        <w:rPr>
          <w:rFonts w:hint="eastAsia"/>
        </w:rPr>
        <w:t>是全部用户定义图形的父类，其截至目前为止共有5个子类：</w:t>
      </w:r>
      <w:proofErr w:type="spellStart"/>
      <w:r>
        <w:rPr>
          <w:rFonts w:hint="eastAsia"/>
        </w:rPr>
        <w:t>CGUserGraphicsPoint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CGUserGraphicsLine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CGUserGraphicsCircle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CGUserGraphicsEllipse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CGUserGraphicsTinyRectangle</w:t>
      </w:r>
      <w:proofErr w:type="spellEnd"/>
      <w:r>
        <w:rPr>
          <w:rFonts w:hint="eastAsia"/>
        </w:rPr>
        <w:t>，其中前四个图形是依照课程中的算法实现的，最后一个</w:t>
      </w:r>
      <w:proofErr w:type="spellStart"/>
      <w:r>
        <w:rPr>
          <w:rFonts w:hint="eastAsia"/>
        </w:rPr>
        <w:t>CGUserGraphicsTinyRectangle</w:t>
      </w:r>
      <w:proofErr w:type="spellEnd"/>
      <w:r>
        <w:rPr>
          <w:rFonts w:hint="eastAsia"/>
        </w:rPr>
        <w:t>区别于其它的子类，它只用于绘制标记点。</w:t>
      </w:r>
    </w:p>
    <w:p w:rsidR="00E7119D" w:rsidRDefault="00E7119D" w:rsidP="00E7119D"/>
    <w:p w:rsidR="00E7119D" w:rsidRDefault="00E7119D" w:rsidP="00E7119D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CGUserCanvas</w:t>
      </w:r>
      <w:proofErr w:type="spellEnd"/>
      <w:r>
        <w:rPr>
          <w:rFonts w:hint="eastAsia"/>
        </w:rPr>
        <w:t>类功能描述</w:t>
      </w:r>
    </w:p>
    <w:p w:rsidR="00E7119D" w:rsidRDefault="00E7119D" w:rsidP="00E7119D">
      <w:pPr>
        <w:pStyle w:val="a3"/>
        <w:ind w:left="360" w:firstLineChars="0" w:firstLine="0"/>
      </w:pPr>
      <w:r>
        <w:rPr>
          <w:rFonts w:hint="eastAsia"/>
        </w:rPr>
        <w:t>1）</w:t>
      </w:r>
      <w:proofErr w:type="spellStart"/>
      <w:r w:rsidR="00CB2291">
        <w:rPr>
          <w:rFonts w:hint="eastAsia"/>
        </w:rPr>
        <w:t>Set</w:t>
      </w:r>
      <w:r w:rsidR="00CB2291">
        <w:t>GraphicsSelected</w:t>
      </w:r>
      <w:proofErr w:type="spellEnd"/>
      <w:r>
        <w:rPr>
          <w:rFonts w:hint="eastAsia"/>
        </w:rPr>
        <w:t>用于绘制该图形的标记点，用以在视觉上反馈用户该点已被选中，下图是各个图形被选中时的状态：</w:t>
      </w:r>
    </w:p>
    <w:p w:rsidR="00E7119D" w:rsidRDefault="00E7119D" w:rsidP="000C5FE6">
      <w:pPr>
        <w:jc w:val="center"/>
      </w:pPr>
      <w:r>
        <w:rPr>
          <w:noProof/>
        </w:rPr>
        <w:lastRenderedPageBreak/>
        <w:drawing>
          <wp:inline distT="0" distB="0" distL="0" distR="0" wp14:anchorId="664D0900" wp14:editId="345F40DC">
            <wp:extent cx="809524" cy="790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952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480373" wp14:editId="76B93036">
            <wp:extent cx="1114286" cy="110476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7B74DD" wp14:editId="503F15D4">
            <wp:extent cx="1333333" cy="70476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9D" w:rsidRPr="00E7119D" w:rsidRDefault="00E7119D" w:rsidP="007A3257">
      <w:pPr>
        <w:pStyle w:val="a3"/>
        <w:ind w:left="360" w:firstLineChars="0" w:firstLine="0"/>
      </w:pPr>
      <w:r>
        <w:rPr>
          <w:rFonts w:hint="eastAsia"/>
        </w:rPr>
        <w:t>2）</w:t>
      </w:r>
      <w:proofErr w:type="spellStart"/>
      <w:r w:rsidR="00CB2291">
        <w:rPr>
          <w:rFonts w:hint="eastAsia"/>
        </w:rPr>
        <w:t>Clear</w:t>
      </w:r>
      <w:r w:rsidR="00CB2291">
        <w:t>GraphicsSelected</w:t>
      </w:r>
      <w:proofErr w:type="spellEnd"/>
      <w:r>
        <w:rPr>
          <w:rFonts w:hint="eastAsia"/>
        </w:rPr>
        <w:t>用于在用户级画布上清除标记点，用以标注该图形目前处在未被选中的状态，一般当用户点击其他位置时原来的图形会被清除标记点。</w:t>
      </w:r>
    </w:p>
    <w:p w:rsidR="00E7119D" w:rsidRDefault="00E7119D" w:rsidP="00BF2553">
      <w:pPr>
        <w:pStyle w:val="a3"/>
        <w:ind w:left="360" w:firstLineChars="0" w:firstLine="0"/>
      </w:pPr>
    </w:p>
    <w:p w:rsidR="00C87D20" w:rsidRDefault="00C87D20" w:rsidP="00C87D20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CGUserGraphics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CGUserCanvas</w:t>
      </w:r>
      <w:proofErr w:type="spellEnd"/>
      <w:r>
        <w:rPr>
          <w:rFonts w:hint="eastAsia"/>
        </w:rPr>
        <w:t>的关系</w:t>
      </w:r>
    </w:p>
    <w:p w:rsidR="00C87D20" w:rsidRDefault="00C87D20" w:rsidP="00C87D20">
      <w:pPr>
        <w:pStyle w:val="a3"/>
        <w:ind w:left="360" w:firstLineChars="0" w:firstLine="0"/>
      </w:pPr>
      <w:proofErr w:type="spellStart"/>
      <w:r>
        <w:rPr>
          <w:rFonts w:hint="eastAsia"/>
        </w:rPr>
        <w:t>CGUserCanvas</w:t>
      </w:r>
      <w:proofErr w:type="spellEnd"/>
      <w:r>
        <w:rPr>
          <w:rFonts w:hint="eastAsia"/>
        </w:rPr>
        <w:t>是工程自定义的画布，通过Select操作可以将一个继承自</w:t>
      </w:r>
      <w:proofErr w:type="spellStart"/>
      <w:r>
        <w:rPr>
          <w:rFonts w:hint="eastAsia"/>
        </w:rPr>
        <w:t>CGUserGraphics</w:t>
      </w:r>
      <w:proofErr w:type="spellEnd"/>
      <w:r>
        <w:rPr>
          <w:rFonts w:hint="eastAsia"/>
        </w:rPr>
        <w:t>的子类选入画布，等到下一次刷新时被选入的图形会被绘制在窗口中，举个简单的选入操作的例子：</w:t>
      </w:r>
    </w:p>
    <w:p w:rsidR="00C87D20" w:rsidRDefault="00F00767" w:rsidP="00F00767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4EA2DD6" wp14:editId="08BE02F0">
            <wp:extent cx="4504762" cy="36190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67" w:rsidRDefault="00F00767" w:rsidP="00F00767">
      <w:pPr>
        <w:pStyle w:val="a3"/>
        <w:ind w:left="360" w:firstLineChars="0" w:firstLine="0"/>
      </w:pPr>
      <w:r>
        <w:rPr>
          <w:rFonts w:hint="eastAsia"/>
        </w:rPr>
        <w:t>通过选入操作被绘制在画布上的图形不会自动消失，除非进行Clear操作：</w:t>
      </w:r>
    </w:p>
    <w:p w:rsidR="00F00767" w:rsidRDefault="00F00767" w:rsidP="00F00767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FDDBE4F" wp14:editId="47AB340C">
            <wp:extent cx="2876190" cy="18095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67" w:rsidRPr="00BF2553" w:rsidRDefault="00F00767" w:rsidP="00F00767">
      <w:pPr>
        <w:pStyle w:val="a3"/>
        <w:ind w:left="360" w:firstLineChars="0" w:firstLine="0"/>
      </w:pPr>
      <w:r>
        <w:rPr>
          <w:rFonts w:hint="eastAsia"/>
        </w:rPr>
        <w:t>同时为了避免clear操作清除掉与其它图形共有的部分，</w:t>
      </w:r>
      <w:proofErr w:type="spellStart"/>
      <w:r>
        <w:rPr>
          <w:rFonts w:hint="eastAsia"/>
        </w:rPr>
        <w:t>CGUserCanvas</w:t>
      </w:r>
      <w:proofErr w:type="spellEnd"/>
      <w:r>
        <w:rPr>
          <w:rFonts w:hint="eastAsia"/>
        </w:rPr>
        <w:t>为每一个像素点增加了引用计数，只有当某一个像素点的引用计数到0时，该点的</w:t>
      </w:r>
      <w:proofErr w:type="gramStart"/>
      <w:r>
        <w:rPr>
          <w:rFonts w:hint="eastAsia"/>
        </w:rPr>
        <w:t>像素值才</w:t>
      </w:r>
      <w:proofErr w:type="gramEnd"/>
      <w:r>
        <w:rPr>
          <w:rFonts w:hint="eastAsia"/>
        </w:rPr>
        <w:t>会真正被清除。</w:t>
      </w:r>
    </w:p>
    <w:sectPr w:rsidR="00F00767" w:rsidRPr="00BF2553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0F7" w:rsidRDefault="004320F7" w:rsidP="00B62EC8">
      <w:r>
        <w:separator/>
      </w:r>
    </w:p>
  </w:endnote>
  <w:endnote w:type="continuationSeparator" w:id="0">
    <w:p w:rsidR="004320F7" w:rsidRDefault="004320F7" w:rsidP="00B62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2732764"/>
      <w:docPartObj>
        <w:docPartGallery w:val="Page Numbers (Bottom of Page)"/>
        <w:docPartUnique/>
      </w:docPartObj>
    </w:sdtPr>
    <w:sdtEndPr/>
    <w:sdtContent>
      <w:p w:rsidR="00341A65" w:rsidRDefault="00341A6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12C3" w:rsidRPr="006112C3">
          <w:rPr>
            <w:noProof/>
            <w:lang w:val="zh-CN"/>
          </w:rPr>
          <w:t>6</w:t>
        </w:r>
        <w:r>
          <w:fldChar w:fldCharType="end"/>
        </w:r>
      </w:p>
    </w:sdtContent>
  </w:sdt>
  <w:p w:rsidR="00341A65" w:rsidRDefault="00341A6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0F7" w:rsidRDefault="004320F7" w:rsidP="00B62EC8">
      <w:r>
        <w:separator/>
      </w:r>
    </w:p>
  </w:footnote>
  <w:footnote w:type="continuationSeparator" w:id="0">
    <w:p w:rsidR="004320F7" w:rsidRDefault="004320F7" w:rsidP="00B62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B24FE"/>
    <w:multiLevelType w:val="hybridMultilevel"/>
    <w:tmpl w:val="4D8C7716"/>
    <w:lvl w:ilvl="0" w:tplc="5D0AA1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184D9C"/>
    <w:multiLevelType w:val="hybridMultilevel"/>
    <w:tmpl w:val="4DC056D8"/>
    <w:lvl w:ilvl="0" w:tplc="55A04A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AD14F7"/>
    <w:multiLevelType w:val="hybridMultilevel"/>
    <w:tmpl w:val="A7609826"/>
    <w:lvl w:ilvl="0" w:tplc="CCB82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3262BE"/>
    <w:multiLevelType w:val="hybridMultilevel"/>
    <w:tmpl w:val="C08E8238"/>
    <w:lvl w:ilvl="0" w:tplc="255468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C53E78"/>
    <w:multiLevelType w:val="hybridMultilevel"/>
    <w:tmpl w:val="AE383898"/>
    <w:lvl w:ilvl="0" w:tplc="57AE40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E746C01"/>
    <w:multiLevelType w:val="hybridMultilevel"/>
    <w:tmpl w:val="C3401676"/>
    <w:lvl w:ilvl="0" w:tplc="F1481F44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67A2976"/>
    <w:multiLevelType w:val="hybridMultilevel"/>
    <w:tmpl w:val="C2EED3D2"/>
    <w:lvl w:ilvl="0" w:tplc="A0F0BD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D08"/>
    <w:rsid w:val="00002EE6"/>
    <w:rsid w:val="00020A51"/>
    <w:rsid w:val="0002357A"/>
    <w:rsid w:val="0005373B"/>
    <w:rsid w:val="00080E6D"/>
    <w:rsid w:val="00084729"/>
    <w:rsid w:val="00087CD5"/>
    <w:rsid w:val="000B759A"/>
    <w:rsid w:val="000C5FE6"/>
    <w:rsid w:val="000C74D2"/>
    <w:rsid w:val="000D1654"/>
    <w:rsid w:val="000F4883"/>
    <w:rsid w:val="001223CB"/>
    <w:rsid w:val="00133B6E"/>
    <w:rsid w:val="001447F2"/>
    <w:rsid w:val="00162521"/>
    <w:rsid w:val="001728F2"/>
    <w:rsid w:val="001864BB"/>
    <w:rsid w:val="00191AFB"/>
    <w:rsid w:val="001C37C6"/>
    <w:rsid w:val="001E0CCF"/>
    <w:rsid w:val="001E1229"/>
    <w:rsid w:val="001E347A"/>
    <w:rsid w:val="002064ED"/>
    <w:rsid w:val="00213477"/>
    <w:rsid w:val="00221C07"/>
    <w:rsid w:val="00245650"/>
    <w:rsid w:val="00261541"/>
    <w:rsid w:val="00261557"/>
    <w:rsid w:val="002906E2"/>
    <w:rsid w:val="002A663A"/>
    <w:rsid w:val="002C1FD2"/>
    <w:rsid w:val="002D50F0"/>
    <w:rsid w:val="002E155F"/>
    <w:rsid w:val="00306AC5"/>
    <w:rsid w:val="00315028"/>
    <w:rsid w:val="0031719B"/>
    <w:rsid w:val="00341A65"/>
    <w:rsid w:val="003440BC"/>
    <w:rsid w:val="00381FC1"/>
    <w:rsid w:val="00396F50"/>
    <w:rsid w:val="003C5315"/>
    <w:rsid w:val="003D72E3"/>
    <w:rsid w:val="003F02B3"/>
    <w:rsid w:val="003F0E40"/>
    <w:rsid w:val="0041549B"/>
    <w:rsid w:val="004247B1"/>
    <w:rsid w:val="004320F7"/>
    <w:rsid w:val="00433E8F"/>
    <w:rsid w:val="00446B72"/>
    <w:rsid w:val="004527F8"/>
    <w:rsid w:val="004602E1"/>
    <w:rsid w:val="004E61B9"/>
    <w:rsid w:val="005464AB"/>
    <w:rsid w:val="00555356"/>
    <w:rsid w:val="00561F38"/>
    <w:rsid w:val="005831F0"/>
    <w:rsid w:val="00584D8A"/>
    <w:rsid w:val="00587837"/>
    <w:rsid w:val="005A637E"/>
    <w:rsid w:val="005B0C83"/>
    <w:rsid w:val="005B4786"/>
    <w:rsid w:val="005C7CA1"/>
    <w:rsid w:val="005D62D6"/>
    <w:rsid w:val="005F0A28"/>
    <w:rsid w:val="005F51C7"/>
    <w:rsid w:val="00604D67"/>
    <w:rsid w:val="006112C3"/>
    <w:rsid w:val="00612A0B"/>
    <w:rsid w:val="006229C9"/>
    <w:rsid w:val="00631F90"/>
    <w:rsid w:val="0066595E"/>
    <w:rsid w:val="006929A1"/>
    <w:rsid w:val="006A5CF3"/>
    <w:rsid w:val="006B339C"/>
    <w:rsid w:val="006F7B0E"/>
    <w:rsid w:val="00712EDD"/>
    <w:rsid w:val="00714FD3"/>
    <w:rsid w:val="00725F7E"/>
    <w:rsid w:val="007367CF"/>
    <w:rsid w:val="00766441"/>
    <w:rsid w:val="0077602B"/>
    <w:rsid w:val="007A3257"/>
    <w:rsid w:val="007C4948"/>
    <w:rsid w:val="007E063B"/>
    <w:rsid w:val="00801D2B"/>
    <w:rsid w:val="0086708C"/>
    <w:rsid w:val="00887FBE"/>
    <w:rsid w:val="008B4024"/>
    <w:rsid w:val="008B56E7"/>
    <w:rsid w:val="008E4A7D"/>
    <w:rsid w:val="008F2C61"/>
    <w:rsid w:val="0094020C"/>
    <w:rsid w:val="00964EF4"/>
    <w:rsid w:val="009B748D"/>
    <w:rsid w:val="009F715A"/>
    <w:rsid w:val="00A02839"/>
    <w:rsid w:val="00A0591C"/>
    <w:rsid w:val="00A14992"/>
    <w:rsid w:val="00A7156E"/>
    <w:rsid w:val="00AA28C7"/>
    <w:rsid w:val="00AF0304"/>
    <w:rsid w:val="00AF3EFB"/>
    <w:rsid w:val="00B05B73"/>
    <w:rsid w:val="00B1312E"/>
    <w:rsid w:val="00B22F37"/>
    <w:rsid w:val="00B33395"/>
    <w:rsid w:val="00B51DFA"/>
    <w:rsid w:val="00B62EC8"/>
    <w:rsid w:val="00B67F97"/>
    <w:rsid w:val="00B71008"/>
    <w:rsid w:val="00B83F64"/>
    <w:rsid w:val="00B8523E"/>
    <w:rsid w:val="00B869BD"/>
    <w:rsid w:val="00BD2B29"/>
    <w:rsid w:val="00BD3378"/>
    <w:rsid w:val="00BE3624"/>
    <w:rsid w:val="00BF0857"/>
    <w:rsid w:val="00BF2553"/>
    <w:rsid w:val="00C07130"/>
    <w:rsid w:val="00C12C43"/>
    <w:rsid w:val="00C23FE9"/>
    <w:rsid w:val="00C254F0"/>
    <w:rsid w:val="00C30914"/>
    <w:rsid w:val="00C3359C"/>
    <w:rsid w:val="00C35A60"/>
    <w:rsid w:val="00C433F5"/>
    <w:rsid w:val="00C53654"/>
    <w:rsid w:val="00C564D8"/>
    <w:rsid w:val="00C82815"/>
    <w:rsid w:val="00C848A7"/>
    <w:rsid w:val="00C87D20"/>
    <w:rsid w:val="00CB2291"/>
    <w:rsid w:val="00CC00F8"/>
    <w:rsid w:val="00CC63FC"/>
    <w:rsid w:val="00CE0667"/>
    <w:rsid w:val="00D1023A"/>
    <w:rsid w:val="00D726DB"/>
    <w:rsid w:val="00D9172A"/>
    <w:rsid w:val="00DA242E"/>
    <w:rsid w:val="00DA2FBE"/>
    <w:rsid w:val="00DA5448"/>
    <w:rsid w:val="00DA6CDB"/>
    <w:rsid w:val="00DB4245"/>
    <w:rsid w:val="00DB4CEF"/>
    <w:rsid w:val="00DC34A0"/>
    <w:rsid w:val="00DD4D08"/>
    <w:rsid w:val="00DD4E05"/>
    <w:rsid w:val="00DD6BFB"/>
    <w:rsid w:val="00DE1257"/>
    <w:rsid w:val="00DE6F30"/>
    <w:rsid w:val="00DF5F93"/>
    <w:rsid w:val="00E24BC4"/>
    <w:rsid w:val="00E25998"/>
    <w:rsid w:val="00E53062"/>
    <w:rsid w:val="00E64A55"/>
    <w:rsid w:val="00E7119D"/>
    <w:rsid w:val="00E82906"/>
    <w:rsid w:val="00ED057A"/>
    <w:rsid w:val="00EE47E6"/>
    <w:rsid w:val="00EE78B3"/>
    <w:rsid w:val="00EF0C49"/>
    <w:rsid w:val="00EF6A80"/>
    <w:rsid w:val="00F0064D"/>
    <w:rsid w:val="00F00767"/>
    <w:rsid w:val="00F04973"/>
    <w:rsid w:val="00F5725A"/>
    <w:rsid w:val="00F67A9F"/>
    <w:rsid w:val="00F7028E"/>
    <w:rsid w:val="00F93CC6"/>
    <w:rsid w:val="00FD3739"/>
    <w:rsid w:val="00FD680E"/>
    <w:rsid w:val="00FF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A405A"/>
  <w15:chartTrackingRefBased/>
  <w15:docId w15:val="{651B54F5-2312-4BA2-9A04-7482ACFF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8A7"/>
    <w:pPr>
      <w:ind w:firstLineChars="200" w:firstLine="420"/>
    </w:pPr>
  </w:style>
  <w:style w:type="table" w:styleId="a4">
    <w:name w:val="Table Grid"/>
    <w:basedOn w:val="a1"/>
    <w:uiPriority w:val="39"/>
    <w:rsid w:val="001728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62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62E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62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62EC8"/>
    <w:rPr>
      <w:sz w:val="18"/>
      <w:szCs w:val="18"/>
    </w:rPr>
  </w:style>
  <w:style w:type="character" w:styleId="a9">
    <w:name w:val="Placeholder Text"/>
    <w:basedOn w:val="a0"/>
    <w:uiPriority w:val="99"/>
    <w:semiHidden/>
    <w:rsid w:val="009F71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6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欧先飞</dc:creator>
  <cp:keywords/>
  <dc:description/>
  <cp:lastModifiedBy>欧先飞</cp:lastModifiedBy>
  <cp:revision>143</cp:revision>
  <dcterms:created xsi:type="dcterms:W3CDTF">2017-04-06T02:00:00Z</dcterms:created>
  <dcterms:modified xsi:type="dcterms:W3CDTF">2017-05-18T00:39:00Z</dcterms:modified>
</cp:coreProperties>
</file>