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域名管理实现步骤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1237615</wp:posOffset>
                </wp:positionV>
                <wp:extent cx="1082040" cy="297180"/>
                <wp:effectExtent l="6350" t="6350" r="889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715" y="2548255"/>
                          <a:ext cx="10820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下一步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45pt;margin-top:97.45pt;height:23.4pt;width:85.2pt;z-index:251661312;v-text-anchor:middle;mso-width-relative:page;mso-height-relative:page;" fillcolor="#FFFFFF [3201]" filled="t" stroked="t" coordsize="21600,21600" o:gfxdata="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bC41j2gAAAAsBAAAPAAAAAAAAAAEAIAAAACIAAABkcnMvZG93bnJldi54bWxQ&#10;SwECFAAUAAAACACHTuJA0bOq2GcCAAC9BAAADgAAAAAAAAABACAAAAAp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下一步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620395</wp:posOffset>
                </wp:positionV>
                <wp:extent cx="624840" cy="335280"/>
                <wp:effectExtent l="4445" t="4445" r="1079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1555" y="1931035"/>
                          <a:ext cx="6248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域名：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65pt;margin-top:48.85pt;height:26.4pt;width:49.2pt;z-index:251660288;mso-width-relative:page;mso-height-relative:page;" fillcolor="#FFFFFF [3201]" filled="t" stroked="t" coordsize="21600,21600" o:gfxdata="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8lvVTWAAAACgEAAA8AAAAAAAAAAQAg&#10;AAAAIgAAAGRycy9kb3ducmV2LnhtbFBLAQIUABQAAAAIAIdO4kBHYLxzSQIAAHQ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域名：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605155</wp:posOffset>
                </wp:positionV>
                <wp:extent cx="1615440" cy="365760"/>
                <wp:effectExtent l="6350" t="6350" r="889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7355" y="1915795"/>
                          <a:ext cx="16154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65pt;margin-top:47.65pt;height:28.8pt;width:127.2pt;z-index:251659264;v-text-anchor:middle;mso-width-relative:page;mso-height-relative:page;" fillcolor="#FFFFFF [3201]" filled="t" stroked="t" coordsize="21600,21600" o:gfxdata="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Bs8MLZAAAACgEAAA8AAAAAAAAAAQAgAAAAIgAAAGRycy9kb3ducmV2LnhtbFBLAQIU&#10;ABQAAAAIAIdO4kAIWF7fZAIAALIEAAAOAAAAAAAAAAEAIAAAACg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407035</wp:posOffset>
                </wp:positionV>
                <wp:extent cx="3077845" cy="1234440"/>
                <wp:effectExtent l="6350" t="6350" r="952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7695" y="1908175"/>
                          <a:ext cx="3077845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25pt;margin-top:32.05pt;height:97.2pt;width:242.35pt;z-index:251658240;v-text-anchor:middle;mso-width-relative:page;mso-height-relative:page;" fillcolor="#FFFFFF [3201]" filled="t" stroked="t" coordsize="21600,21600" o:gfxdata="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3DFjs2QAAAAoBAAAPAAAAAAAAAAEAIAAAACIAAABkcnMvZG93bnJldi54bWxQSwECFAAU&#10;AAAACACHTuJAUllT3mICAACz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一、添加域名，界面如下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输入客户根域名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需要对域名做正确性验证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点下一步，域名保存到数据库表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site_Domain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读取CDN服务供应商信息，获取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IsOpen = 1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的数据</w:t>
      </w:r>
      <w:r>
        <w:rPr>
          <w:rFonts w:hint="eastAsia"/>
          <w:sz w:val="24"/>
          <w:szCs w:val="24"/>
          <w:lang w:val="en-US" w:eastAsia="zh-CN"/>
        </w:rPr>
        <w:t>，保存到变量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ProviderList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产生2条域名记录，保存到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site_DomainRecord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循环 ProviderList 与 [ @RecordID1、@RecordID2 ], 写入 site_DomainCDN 表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调用CDN API完成CDN配置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878965"/>
            <wp:effectExtent l="0" t="0" r="5080" b="1079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3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读取 site_DomainCDN Status = 0的记录，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显示在列表里</w:t>
      </w:r>
    </w:p>
    <w:p>
      <w:pPr>
        <w:numPr>
          <w:ilvl w:val="0"/>
          <w:numId w:val="3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循环列表的记录，调用CDN API向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CDN 供应商，如果提交成功的话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改变列表的状态，并修改数据库的状态，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site_DomainRecord 对应的记录，修改状态为 Config。</w:t>
      </w:r>
    </w:p>
    <w:p>
      <w:pPr>
        <w:numPr>
          <w:ilvl w:val="0"/>
          <w:numId w:val="3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配置完成的，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则会得到 CDN供应提供的别名地址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,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修改 site_DomainCDN Status = Finish（完成），同步修改 site_DomainRecord 状态为 Finish。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同时更新到列表</w:t>
      </w:r>
    </w:p>
    <w:p>
      <w:pPr>
        <w:numPr>
          <w:ilvl w:val="0"/>
          <w:numId w:val="3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如果提交失败，可以点后面的重新配置按钮，进行人工配置，逻辑和前面一样</w:t>
      </w:r>
    </w:p>
    <w:p>
      <w:pPr>
        <w:numPr>
          <w:ilvl w:val="0"/>
          <w:numId w:val="3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都完成后，点下一步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DNS API调用配置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4122420" cy="2186940"/>
            <wp:effectExtent l="0" t="0" r="762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说明：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</w:rPr>
        <w:t>提交得到的CDN供应商提供的别名地址，以及本地生成的规范名字(自定算法），如 @.avia.com 的记录，可以定义它为 avia_com。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</w:rPr>
        <w:t>提交 子域名 avia_com ，类型为别名，指向地址为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instrText xml:space="preserve"> HYPERLINK "http://avia.com.w.cdn.com/" \t "https://avia-gaming.dev/post/_blank"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t>avia.com.w.cdn.com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</w:rPr>
        <w:t>，到DNS供应商处，得到我们提供的别名地址：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instrText xml:space="preserve"> HYPERLINK "http://aiva_com.abc.com/" \t "https://avia-gaming.dev/post/_blank"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t>aiva_com.abc.com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8BCA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</w:rPr>
        <w:t>，将此别名更新进入 site_DomainRecord 的 CName 字段。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配置失败的话，可以点重新配置进行人工配置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点下一步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通知客户把 @.avia.com 指向到</w:t>
      </w:r>
      <w:r>
        <w:rPr>
          <w:rFonts w:ascii="Arial" w:hAnsi="Arial" w:eastAsia="Arial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</w:rPr>
        <w:instrText xml:space="preserve"> HYPERLINK "http://aiva_com.abc.com/" \t "https://avia-gaming.dev/post/_blank" </w:instrText>
      </w:r>
      <w:r>
        <w:rPr>
          <w:rFonts w:ascii="Arial" w:hAnsi="Arial" w:eastAsia="Arial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</w:rPr>
        <w:t>aiva_com.abc.com</w:t>
      </w:r>
      <w:r>
        <w:rPr>
          <w:rFonts w:hint="default" w:ascii="Arial" w:hAnsi="Arial" w:eastAsia="Arial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28BCA"/>
          <w:spacing w:val="0"/>
          <w:sz w:val="19"/>
          <w:szCs w:val="19"/>
          <w:u w:val="none"/>
          <w:shd w:val="clear" w:fill="FFFFFF"/>
          <w:lang w:val="en-US" w:eastAsia="zh-CN"/>
        </w:rPr>
        <w:t>出现完成页面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38100</wp:posOffset>
                </wp:positionV>
                <wp:extent cx="3352800" cy="1722120"/>
                <wp:effectExtent l="6350" t="6350" r="8890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85pt;margin-top:3pt;height:135.6pt;width:264pt;z-index:251696128;v-text-anchor:middle;mso-width-relative:page;mso-height-relative:page;" fillcolor="#FFFFFF [3201]" filled="t" stroked="t" coordsize="21600,21600" o:gfxdata="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yDxudcA&#10;AAAJAQAADwAAAAAAAAABACAAAAAiAAAAZHJzL2Rvd25yZXYueG1sUEsBAhQAFAAAAAgAh07iQOsC&#10;3+5ZAgAAqQQAAA4AAAAAAAAAAQAgAAAAJ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46990</wp:posOffset>
                </wp:positionV>
                <wp:extent cx="2019300" cy="967740"/>
                <wp:effectExtent l="4445" t="4445" r="18415" b="184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联系客户把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@.avia.com 指向到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caps w:val="0"/>
                                <w:color w:val="428BCA"/>
                                <w:spacing w:val="0"/>
                                <w:sz w:val="19"/>
                                <w:szCs w:val="19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caps w:val="0"/>
                                <w:color w:val="428BCA"/>
                                <w:spacing w:val="0"/>
                                <w:sz w:val="19"/>
                                <w:szCs w:val="19"/>
                                <w:u w:val="none"/>
                                <w:shd w:val="clear" w:fill="FFFFFF"/>
                              </w:rPr>
                              <w:instrText xml:space="preserve"> HYPERLINK "http://aiva_com.abc.com/" \t "https://avia-gaming.dev/post/_blank" </w:instrTex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caps w:val="0"/>
                                <w:color w:val="428BCA"/>
                                <w:spacing w:val="0"/>
                                <w:sz w:val="19"/>
                                <w:szCs w:val="19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Arial" w:hAnsi="Arial" w:eastAsia="Arial" w:cs="Arial"/>
                                <w:i w:val="0"/>
                                <w:caps w:val="0"/>
                                <w:color w:val="428BCA"/>
                                <w:spacing w:val="0"/>
                                <w:sz w:val="19"/>
                                <w:szCs w:val="19"/>
                                <w:u w:val="none"/>
                                <w:shd w:val="clear" w:fill="FFFFFF"/>
                              </w:rPr>
                              <w:t>aiva_com.abc.com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428BCA"/>
                                <w:spacing w:val="0"/>
                                <w:sz w:val="19"/>
                                <w:szCs w:val="19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65pt;margin-top:3.7pt;height:76.2pt;width:159pt;z-index:251697152;mso-width-relative:page;mso-height-relative:page;" fillcolor="#FFFFFF [3201]" filled="t" stroked="t" coordsize="21600,21600" o:gfxdata="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Lo8r9kAAAAJAQAADwAAAAAAAAABACAA&#10;AAAiAAAAZHJzL2Rvd25yZXYueG1sUEsBAhQAFAAAAAgAh07iQObgabFFAgAAdwQAAA4AAAAAAAAA&#10;AQAgAAAAK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联系客户把</w:t>
                      </w: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</w:rPr>
                        <w:t>@.avia.com 指向到</w:t>
                      </w:r>
                      <w:r>
                        <w:rPr>
                          <w:rFonts w:ascii="Arial" w:hAnsi="Arial" w:eastAsia="Arial" w:cs="Arial"/>
                          <w:i w:val="0"/>
                          <w:caps w:val="0"/>
                          <w:color w:val="428BCA"/>
                          <w:spacing w:val="0"/>
                          <w:sz w:val="19"/>
                          <w:szCs w:val="19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Arial" w:hAnsi="Arial" w:eastAsia="Arial" w:cs="Arial"/>
                          <w:i w:val="0"/>
                          <w:caps w:val="0"/>
                          <w:color w:val="428BCA"/>
                          <w:spacing w:val="0"/>
                          <w:sz w:val="19"/>
                          <w:szCs w:val="19"/>
                          <w:u w:val="none"/>
                          <w:shd w:val="clear" w:fill="FFFFFF"/>
                        </w:rPr>
                        <w:instrText xml:space="preserve"> HYPERLINK "http://aiva_com.abc.com/" \t "https://avia-gaming.dev/post/_blank" </w:instrText>
                      </w:r>
                      <w:r>
                        <w:rPr>
                          <w:rFonts w:ascii="Arial" w:hAnsi="Arial" w:eastAsia="Arial" w:cs="Arial"/>
                          <w:i w:val="0"/>
                          <w:caps w:val="0"/>
                          <w:color w:val="428BCA"/>
                          <w:spacing w:val="0"/>
                          <w:sz w:val="19"/>
                          <w:szCs w:val="19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Arial" w:hAnsi="Arial" w:eastAsia="Arial" w:cs="Arial"/>
                          <w:i w:val="0"/>
                          <w:caps w:val="0"/>
                          <w:color w:val="428BCA"/>
                          <w:spacing w:val="0"/>
                          <w:sz w:val="19"/>
                          <w:szCs w:val="19"/>
                          <w:u w:val="none"/>
                          <w:shd w:val="clear" w:fill="FFFFFF"/>
                        </w:rPr>
                        <w:t>aiva_com.abc.com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caps w:val="0"/>
                          <w:color w:val="428BCA"/>
                          <w:spacing w:val="0"/>
                          <w:sz w:val="19"/>
                          <w:szCs w:val="19"/>
                          <w:u w:val="none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180975</wp:posOffset>
                </wp:positionV>
                <wp:extent cx="1082040" cy="297180"/>
                <wp:effectExtent l="6350" t="6350" r="889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05pt;margin-top:14.25pt;height:23.4pt;width:85.2pt;z-index:251702272;v-text-anchor:middle;mso-width-relative:page;mso-height-relative:page;" fillcolor="#FFFFFF [3201]" filled="t" stroked="t" coordsize="21600,21600" o:gfxdata="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CI9DbYAAAACQEAAA8AAAAAAAAAAQAgAAAAIgAAAGRycy9kb3ducmV2LnhtbFBLAQIUABQAAAAI&#10;AIdO4kCdeaw+XwIAAL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完成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域名列表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域名列表显示2个字段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：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编号、域名，在列表加一栏操作按钮，查看记录、查看CDN、删除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，列表上面是新建域名，如图。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2209165"/>
            <wp:effectExtent l="0" t="0" r="0" b="63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7C481"/>
    <w:multiLevelType w:val="singleLevel"/>
    <w:tmpl w:val="9417C48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A7F8C1A"/>
    <w:multiLevelType w:val="singleLevel"/>
    <w:tmpl w:val="DA7F8C1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4B1BB6C"/>
    <w:multiLevelType w:val="singleLevel"/>
    <w:tmpl w:val="14B1BB6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4998DF9"/>
    <w:multiLevelType w:val="singleLevel"/>
    <w:tmpl w:val="74998D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940A9"/>
    <w:rsid w:val="07BB5779"/>
    <w:rsid w:val="0DDA7321"/>
    <w:rsid w:val="14AC288B"/>
    <w:rsid w:val="14FA26EC"/>
    <w:rsid w:val="160916F1"/>
    <w:rsid w:val="343940A9"/>
    <w:rsid w:val="3CD61845"/>
    <w:rsid w:val="5DA50449"/>
    <w:rsid w:val="641871B2"/>
    <w:rsid w:val="7101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2020-03-04T04:10:00Z</dcterms:created>
  <dc:creator>阿乙</dc:creator>
  <cp:lastModifiedBy>阿乙</cp:lastModifiedBy>
  <dcterms:modified xsi:type="dcterms:W3CDTF">2020-03-07T06:29:00Z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