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320"/>
        <w:rPr/>
      </w:pPr>
      <w:r>
        <w:rPr/>
        <w:t xml:space="preserve">Breadboard to FPGA 8-bit CPU </w:t>
      </w:r>
      <w:r>
        <w:rPr/>
        <w:t>项目规划</w:t>
      </w:r>
    </w:p>
    <w:p>
      <w:pPr>
        <w:pStyle w:val="BlockQuotation"/>
        <w:bidi w:val="0"/>
        <w:rPr/>
      </w:pPr>
      <w:r>
        <w:rPr/>
        <w:t xml:space="preserve">从 </w:t>
      </w:r>
      <w:r>
        <w:rPr/>
        <w:t xml:space="preserve">74LS </w:t>
      </w:r>
      <w:r>
        <w:rPr/>
        <w:t xml:space="preserve">系列芯片的面包板计算机出发，经过 </w:t>
      </w:r>
      <w:r>
        <w:rPr/>
        <w:t xml:space="preserve">Logisim </w:t>
      </w:r>
      <w:r>
        <w:rPr/>
        <w:t xml:space="preserve">仿真和 </w:t>
      </w:r>
      <w:r>
        <w:rPr/>
        <w:t xml:space="preserve">Verilog </w:t>
      </w:r>
      <w:r>
        <w:rPr/>
        <w:t xml:space="preserve">重构，最终部署到 </w:t>
      </w:r>
      <w:r>
        <w:rPr/>
        <w:t>Sipeed Tang Nano 9K FPGA</w:t>
      </w:r>
      <w:r>
        <w:rPr/>
        <w:t>。</w:t>
      </w:r>
    </w:p>
    <w:p>
      <w:pPr>
        <w:pStyle w:val="Heading2"/>
        <w:bidi w:val="0"/>
        <w:rPr/>
      </w:pPr>
      <w:r>
        <w:rPr/>
        <w:t xml:space="preserve">1. </w:t>
      </w:r>
      <w:r>
        <w:rPr/>
        <w:t>项目定位</w:t>
      </w:r>
    </w:p>
    <w:p>
      <w:pPr>
        <w:pStyle w:val="BodyText"/>
        <w:bidi w:val="0"/>
        <w:rPr/>
      </w:pPr>
      <w:r>
        <w:rPr/>
        <w:t xml:space="preserve">这是一个跨学期、低压力、可持续推进的计算机体系结构实践项目。它不是为了尽快照着教程接完所有线，而是要用四种不同的表达方式理解同一台 </w:t>
      </w:r>
      <w:r>
        <w:rPr/>
        <w:t xml:space="preserve">8 </w:t>
      </w:r>
      <w:r>
        <w:rPr/>
        <w:t>位计算机：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面包板和 </w:t>
      </w:r>
      <w:r>
        <w:rPr/>
        <w:t xml:space="preserve">TTL </w:t>
      </w:r>
      <w:r>
        <w:rPr/>
        <w:t xml:space="preserve">芯片：看见真实电信号、总线、时钟和控制线。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Logisim</w:t>
      </w:r>
      <w:r>
        <w:rPr/>
        <w:t xml:space="preserve">：把电路抽象成清晰的数字逻辑模块。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Verilog</w:t>
      </w:r>
      <w:r>
        <w:rPr/>
        <w:t xml:space="preserve">：把结构和时序准确地描述成硬件。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Tang Nano 9K FPGA</w:t>
      </w:r>
      <w:r>
        <w:rPr/>
        <w:t xml:space="preserve">：完成综合、约束、下载和板上验证。 </w:t>
      </w:r>
    </w:p>
    <w:p>
      <w:pPr>
        <w:pStyle w:val="BodyText"/>
        <w:bidi w:val="0"/>
        <w:rPr/>
      </w:pPr>
      <w:r>
        <w:rPr/>
        <w:t>最终项目名称暂定为：</w:t>
      </w:r>
    </w:p>
    <w:p>
      <w:pPr>
        <w:pStyle w:val="BodyText"/>
        <w:bidi w:val="0"/>
        <w:rPr/>
      </w:pPr>
      <w:r>
        <w:rPr>
          <w:rStyle w:val="Strong"/>
        </w:rPr>
        <w:t>Breadboard to FPGA 8-bit CPU</w:t>
      </w:r>
    </w:p>
    <w:p>
      <w:pPr>
        <w:pStyle w:val="BodyText"/>
        <w:bidi w:val="0"/>
        <w:rPr/>
      </w:pPr>
      <w:r>
        <w:rPr/>
        <w:t xml:space="preserve">建议未来 </w:t>
      </w:r>
      <w:r>
        <w:rPr/>
        <w:t xml:space="preserve">GitHub </w:t>
      </w:r>
      <w:r>
        <w:rPr/>
        <w:t>仓库名：</w:t>
      </w:r>
    </w:p>
    <w:p>
      <w:pPr>
        <w:pStyle w:val="PreformattedText"/>
        <w:bidi w:val="0"/>
        <w:rPr/>
      </w:pPr>
      <w:r>
        <w:rPr/>
        <w:t>breadboard-to-fpga-8bit-cpu</w:t>
      </w:r>
    </w:p>
    <w:p>
      <w:pPr>
        <w:pStyle w:val="BodyText"/>
        <w:bidi w:val="0"/>
        <w:rPr/>
      </w:pPr>
      <w:r>
        <w:rPr/>
        <w:t xml:space="preserve">仓库前期保持 </w:t>
      </w:r>
      <w:r>
        <w:rPr/>
        <w:t>Private</w:t>
      </w:r>
      <w:r>
        <w:rPr/>
        <w:t xml:space="preserve">，达到公开标准后再改为 </w:t>
      </w:r>
      <w:r>
        <w:rPr/>
        <w:t>Public</w:t>
      </w:r>
      <w:r>
        <w:rPr/>
        <w:t>。仓库名称、描述和可见性以后都可以修改。</w:t>
      </w:r>
    </w:p>
    <w:p>
      <w:pPr>
        <w:pStyle w:val="Heading2"/>
        <w:bidi w:val="0"/>
        <w:rPr/>
      </w:pPr>
      <w:r>
        <w:rPr/>
        <w:t xml:space="preserve">2. </w:t>
      </w:r>
      <w:r>
        <w:rPr/>
        <w:t>最终成果</w:t>
      </w:r>
    </w:p>
    <w:p>
      <w:pPr>
        <w:pStyle w:val="BodyText"/>
        <w:bidi w:val="0"/>
        <w:rPr/>
      </w:pPr>
      <w:r>
        <w:rPr/>
        <w:t>项目完成时，至少应当具备以下成果：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一台能够逐步运行和自动运行的面包板 </w:t>
      </w:r>
      <w:r>
        <w:rPr/>
        <w:t xml:space="preserve">8 </w:t>
      </w:r>
      <w:r>
        <w:rPr/>
        <w:t xml:space="preserve">位计算机。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一套与实体机行为一致的 </w:t>
      </w:r>
      <w:r>
        <w:rPr/>
        <w:t xml:space="preserve">Logisim </w:t>
      </w:r>
      <w:r>
        <w:rPr/>
        <w:t xml:space="preserve">模型。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一套模块化 </w:t>
      </w:r>
      <w:r>
        <w:rPr/>
        <w:t xml:space="preserve">Verilog RTL </w:t>
      </w:r>
      <w:r>
        <w:rPr/>
        <w:t xml:space="preserve">实现及测试平台。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在 </w:t>
      </w:r>
      <w:r>
        <w:rPr/>
        <w:t xml:space="preserve">Tang Nano 9K </w:t>
      </w:r>
      <w:r>
        <w:rPr/>
        <w:t xml:space="preserve">上运行的 </w:t>
      </w:r>
      <w:r>
        <w:rPr/>
        <w:t xml:space="preserve">FPGA </w:t>
      </w:r>
      <w:r>
        <w:rPr/>
        <w:t xml:space="preserve">版本。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一个简单但清晰的演示程序，例如完成若干加减运算并输出结果。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完整的架构图、指令集、控制信号表、测试记录和调试日志。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一段可用于简历和 </w:t>
      </w:r>
      <w:r>
        <w:rPr/>
        <w:t xml:space="preserve">LinkedIn </w:t>
      </w:r>
      <w:r>
        <w:rPr/>
        <w:t xml:space="preserve">的项目介绍。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图片或短视频，能够证明每个阶段确实运行过。 </w:t>
      </w:r>
    </w:p>
    <w:p>
      <w:pPr>
        <w:pStyle w:val="BodyText"/>
        <w:bidi w:val="0"/>
        <w:rPr/>
      </w:pPr>
      <w:r>
        <w:rPr/>
        <w:t>项目主线如下：</w:t>
      </w:r>
    </w:p>
    <w:p>
      <w:pPr>
        <w:pStyle w:val="BodyTextcaption"/>
        <w:bidi w:val="0"/>
        <w:rPr/>
      </w:pPr>
      <w:r>
        <w:rPr/>
        <w:t>Mermaid diagram source</w:t>
      </w:r>
    </w:p>
    <w:p>
      <w:pPr>
        <w:pStyle w:val="PreformattedText"/>
        <w:bidi w:val="0"/>
        <w:rPr/>
      </w:pPr>
      <w:r>
        <w:rPr/>
        <w:t>flowchart LR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 xml:space="preserve">A[ECED 3204 </w:t>
      </w:r>
      <w:r>
        <w:rPr/>
        <w:t>基础</w:t>
      </w:r>
      <w:r>
        <w:rPr/>
        <w:t xml:space="preserve">] --&gt; B[TTL </w:t>
      </w:r>
      <w:r>
        <w:rPr/>
        <w:t>面包板计算机</w:t>
      </w:r>
      <w:r>
        <w:rPr/>
        <w:t>]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 xml:space="preserve">B --&gt; C[Logisim </w:t>
      </w:r>
      <w:r>
        <w:rPr/>
        <w:t>数字逻辑模型</w:t>
      </w:r>
      <w:r>
        <w:rPr/>
        <w:t>]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 xml:space="preserve">C --&gt; D[Verilog RTL </w:t>
      </w:r>
      <w:r>
        <w:rPr/>
        <w:t xml:space="preserve">与 </w:t>
      </w:r>
      <w:r>
        <w:rPr/>
        <w:t>Testbench]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>D --&gt; E[Tang Nano 9K FPGA]</w:t>
      </w:r>
    </w:p>
    <w:p>
      <w:pPr>
        <w:pStyle w:val="PreformattedText"/>
        <w:bidi w:val="0"/>
        <w:rPr/>
      </w:pPr>
      <w:r>
        <w:rPr/>
        <w:t xml:space="preserve">    </w:t>
      </w:r>
      <w:r>
        <w:rPr/>
        <w:t xml:space="preserve">E --&gt; F[GitHub / LinkedIn / </w:t>
      </w:r>
      <w:r>
        <w:rPr/>
        <w:t>简历</w:t>
      </w:r>
      <w:r>
        <w:rPr/>
        <w:t>]</w:t>
      </w:r>
    </w:p>
    <w:p>
      <w:pPr>
        <w:pStyle w:val="Heading2"/>
        <w:bidi w:val="0"/>
        <w:rPr/>
      </w:pPr>
      <w:r>
        <w:rPr/>
        <w:t xml:space="preserve">3. </w:t>
      </w:r>
      <w:r>
        <w:rPr/>
        <w:t>范围控制</w:t>
      </w:r>
    </w:p>
    <w:p>
      <w:pPr>
        <w:pStyle w:val="Heading3"/>
        <w:bidi w:val="0"/>
        <w:rPr/>
      </w:pPr>
      <w:r>
        <w:rPr/>
        <w:t>3.1 MVP</w:t>
      </w:r>
      <w:r>
        <w:rPr/>
        <w:t>：必须完成</w:t>
      </w:r>
    </w:p>
    <w:p>
      <w:pPr>
        <w:pStyle w:val="BodyText"/>
        <w:bidi w:val="0"/>
        <w:rPr/>
      </w:pPr>
      <w:r>
        <w:rPr/>
        <w:t xml:space="preserve">MVP </w:t>
      </w:r>
      <w:r>
        <w:rPr/>
        <w:t>是可以公开展示的最低完整版本。具体位宽和存储容量以套件教程的实际设计为准。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稳定的时钟和复位。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8 </w:t>
      </w:r>
      <w:r>
        <w:rPr/>
        <w:t xml:space="preserve">位数据总线。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A</w:t>
      </w:r>
      <w:r>
        <w:rPr/>
        <w:t>、</w:t>
      </w:r>
      <w:r>
        <w:rPr/>
        <w:t xml:space="preserve">B </w:t>
      </w:r>
      <w:r>
        <w:rPr/>
        <w:t xml:space="preserve">或等价的通用数据寄存器。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ALU</w:t>
      </w:r>
      <w:r>
        <w:rPr/>
        <w:t xml:space="preserve">，至少支持加法和减法。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Carry </w:t>
      </w:r>
      <w:r>
        <w:rPr/>
        <w:t xml:space="preserve">和 </w:t>
      </w:r>
      <w:r>
        <w:rPr/>
        <w:t xml:space="preserve">Zero </w:t>
      </w:r>
      <w:r>
        <w:rPr/>
        <w:t xml:space="preserve">等必要状态标志。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程序计数器 </w:t>
      </w:r>
      <w:r>
        <w:rPr/>
        <w:t>PC</w:t>
      </w:r>
      <w:r>
        <w:rPr/>
        <w:t xml:space="preserve">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指令寄存器 </w:t>
      </w:r>
      <w:r>
        <w:rPr/>
        <w:t>IR</w:t>
      </w:r>
      <w:r>
        <w:rPr/>
        <w:t xml:space="preserve">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RAM </w:t>
      </w:r>
      <w:r>
        <w:rPr/>
        <w:t>或等价程序</w:t>
      </w:r>
      <w:r>
        <w:rPr/>
        <w:t>/</w:t>
      </w:r>
      <w:r>
        <w:rPr/>
        <w:t xml:space="preserve">数据存储结构。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输出寄存器和 </w:t>
      </w:r>
      <w:r>
        <w:rPr/>
        <w:t xml:space="preserve">LED </w:t>
      </w:r>
      <w:r>
        <w:rPr/>
        <w:t xml:space="preserve">输出。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自动控制单元或微码控制单元。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一组可以运行简单程序的指令。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手动单步与自动运行模式。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Logisim</w:t>
      </w:r>
      <w:r>
        <w:rPr/>
        <w:t>、</w:t>
      </w:r>
      <w:r>
        <w:rPr/>
        <w:t xml:space="preserve">Verilog </w:t>
      </w:r>
      <w:r>
        <w:rPr/>
        <w:t xml:space="preserve">和 </w:t>
      </w:r>
      <w:r>
        <w:rPr/>
        <w:t xml:space="preserve">FPGA </w:t>
      </w:r>
      <w:r>
        <w:rPr/>
        <w:t xml:space="preserve">三个版本的行为对照测试。 </w:t>
      </w:r>
    </w:p>
    <w:p>
      <w:pPr>
        <w:pStyle w:val="BodyText"/>
        <w:bidi w:val="0"/>
        <w:rPr/>
      </w:pPr>
      <w:r>
        <w:rPr/>
        <w:t>建议的基础指令集可以参考下表，但最终应以套件教程及自己的架构决定为准：</w:t>
      </w:r>
    </w:p>
    <w:tbl>
      <w:tblPr>
        <w:tblW w:w="51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01"/>
        <w:gridCol w:w="1552"/>
        <w:gridCol w:w="2686"/>
      </w:tblGrid>
      <w:tr>
        <w:trPr>
          <w:tblHeader w:val="true"/>
        </w:trPr>
        <w:tc>
          <w:tcPr>
            <w:tcW w:w="901" w:type="dxa"/>
            <w:tcBorders/>
            <w:vAlign w:val="center"/>
          </w:tcPr>
          <w:p>
            <w:pPr>
              <w:pStyle w:val="TableHeading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类别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Heading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示例指令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Heading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作用</w:t>
            </w:r>
          </w:p>
        </w:tc>
      </w:tr>
      <w:tr>
        <w:trPr/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数据传送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>
                <w:rStyle w:val="SourceText"/>
              </w:rPr>
              <w:t>LDA</w:t>
            </w:r>
            <w:r>
              <w:rPr/>
              <w:t>、</w:t>
            </w:r>
            <w:r>
              <w:rPr>
                <w:rStyle w:val="SourceText"/>
              </w:rPr>
              <w:t>LDI</w:t>
            </w:r>
            <w:r>
              <w:rPr/>
              <w:t>、</w:t>
            </w:r>
            <w:r>
              <w:rPr>
                <w:rStyle w:val="SourceText"/>
              </w:rPr>
              <w:t>STA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读取立即数、加载和存储数据</w:t>
            </w:r>
          </w:p>
        </w:tc>
      </w:tr>
      <w:tr>
        <w:trPr/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算术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>
                <w:rStyle w:val="SourceText"/>
              </w:rPr>
              <w:t>ADD</w:t>
            </w:r>
            <w:r>
              <w:rPr/>
              <w:t>、</w:t>
            </w:r>
            <w:r>
              <w:rPr>
                <w:rStyle w:val="SourceText"/>
              </w:rPr>
              <w:t>SUB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完成基本计算</w:t>
            </w:r>
          </w:p>
        </w:tc>
      </w:tr>
      <w:tr>
        <w:trPr/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跳转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>
                <w:rStyle w:val="SourceText"/>
              </w:rPr>
              <w:t>JMP</w:t>
            </w:r>
            <w:r>
              <w:rPr/>
              <w:t>、</w:t>
            </w:r>
            <w:r>
              <w:rPr>
                <w:rStyle w:val="SourceText"/>
              </w:rPr>
              <w:t>JC</w:t>
            </w:r>
            <w:r>
              <w:rPr/>
              <w:t>、</w:t>
            </w:r>
            <w:r>
              <w:rPr>
                <w:rStyle w:val="SourceText"/>
              </w:rPr>
              <w:t>JZ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顺序控制和条件分支</w:t>
            </w:r>
          </w:p>
        </w:tc>
      </w:tr>
      <w:tr>
        <w:trPr/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输出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>
                <w:rStyle w:val="SourceText"/>
              </w:rPr>
              <w:t>OUT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将结果写入输出寄存器</w:t>
            </w:r>
          </w:p>
        </w:tc>
      </w:tr>
      <w:tr>
        <w:trPr/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控制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>
                <w:rStyle w:val="SourceText"/>
              </w:rPr>
              <w:t>NOP</w:t>
            </w:r>
            <w:r>
              <w:rPr/>
              <w:t>、</w:t>
            </w:r>
            <w:r>
              <w:rPr>
                <w:rStyle w:val="SourceText"/>
              </w:rPr>
              <w:t>HLT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空操作和停止运行</w:t>
            </w:r>
          </w:p>
        </w:tc>
      </w:tr>
    </w:tbl>
    <w:p>
      <w:pPr>
        <w:pStyle w:val="Heading3"/>
        <w:bidi w:val="0"/>
        <w:rPr/>
      </w:pPr>
      <w:r>
        <w:rPr/>
        <w:t>3.2 Stretch Goals</w:t>
      </w:r>
      <w:r>
        <w:rPr/>
        <w:t xml:space="preserve">：完成 </w:t>
      </w:r>
      <w:r>
        <w:rPr/>
        <w:t xml:space="preserve">MVP </w:t>
      </w:r>
      <w:r>
        <w:rPr/>
        <w:t>后再选</w:t>
      </w:r>
    </w:p>
    <w:p>
      <w:pPr>
        <w:pStyle w:val="BodyText"/>
        <w:bidi w:val="0"/>
        <w:rPr/>
      </w:pPr>
      <w:r>
        <w:rPr/>
        <w:t xml:space="preserve">以下内容都很酷，但任何一项都不应阻碍 </w:t>
      </w:r>
      <w:r>
        <w:rPr/>
        <w:t xml:space="preserve">MVP </w:t>
      </w:r>
      <w:r>
        <w:rPr/>
        <w:t>完成：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更多逻辑运算：</w:t>
      </w:r>
      <w:r>
        <w:rPr/>
        <w:t>AND</w:t>
      </w:r>
      <w:r>
        <w:rPr/>
        <w:t>、</w:t>
      </w:r>
      <w:r>
        <w:rPr/>
        <w:t>OR</w:t>
      </w:r>
      <w:r>
        <w:rPr/>
        <w:t>、</w:t>
      </w:r>
      <w:r>
        <w:rPr/>
        <w:t>XOR</w:t>
      </w:r>
      <w:r>
        <w:rPr/>
        <w:t xml:space="preserve">、移位。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增加寄存器或扩展寻址空间。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增加 </w:t>
      </w:r>
      <w:r>
        <w:rPr/>
        <w:t>stack</w:t>
      </w:r>
      <w:r>
        <w:rPr/>
        <w:t>、</w:t>
      </w:r>
      <w:r>
        <w:rPr/>
        <w:t xml:space="preserve">subroutine </w:t>
      </w:r>
      <w:r>
        <w:rPr/>
        <w:t xml:space="preserve">或更完整的条件分支。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编写一个小型 </w:t>
      </w:r>
      <w:r>
        <w:rPr/>
        <w:t>assembler</w:t>
      </w:r>
      <w:r>
        <w:rPr/>
        <w:t xml:space="preserve">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UART </w:t>
      </w:r>
      <w:r>
        <w:rPr/>
        <w:t xml:space="preserve">输出和调试监视器。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数码管、</w:t>
      </w:r>
      <w:r>
        <w:rPr/>
        <w:t xml:space="preserve">SPI LCD </w:t>
      </w:r>
      <w:r>
        <w:rPr/>
        <w:t xml:space="preserve">或 </w:t>
      </w:r>
      <w:r>
        <w:rPr/>
        <w:t xml:space="preserve">HDMI </w:t>
      </w:r>
      <w:r>
        <w:rPr/>
        <w:t xml:space="preserve">输出。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在 </w:t>
      </w:r>
      <w:r>
        <w:rPr/>
        <w:t xml:space="preserve">FPGA </w:t>
      </w:r>
      <w:r>
        <w:rPr/>
        <w:t xml:space="preserve">版本上加入更高频率时钟。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对比微码控制和硬连线控制。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设计第二版 </w:t>
      </w:r>
      <w:r>
        <w:rPr/>
        <w:t>ISA</w:t>
      </w:r>
      <w:r>
        <w:rPr/>
        <w:t xml:space="preserve">，记录兼容性变化。 </w:t>
      </w:r>
    </w:p>
    <w:p>
      <w:pPr>
        <w:pStyle w:val="BodyText"/>
        <w:bidi w:val="0"/>
        <w:rPr/>
      </w:pPr>
      <w:r>
        <w:rPr/>
        <w:t xml:space="preserve">规则：任意时刻只允许一个 </w:t>
      </w:r>
      <w:r>
        <w:rPr/>
        <w:t xml:space="preserve">Stretch Goal </w:t>
      </w:r>
      <w:r>
        <w:rPr/>
        <w:t>处于进行中。</w:t>
      </w:r>
    </w:p>
    <w:p>
      <w:pPr>
        <w:pStyle w:val="Heading2"/>
        <w:bidi w:val="0"/>
        <w:rPr/>
      </w:pPr>
      <w:r>
        <w:rPr/>
        <w:t xml:space="preserve">4. </w:t>
      </w:r>
      <w:r>
        <w:rPr/>
        <w:t>硬件与软件</w:t>
      </w:r>
    </w:p>
    <w:p>
      <w:pPr>
        <w:pStyle w:val="Heading3"/>
        <w:bidi w:val="0"/>
        <w:rPr/>
      </w:pPr>
      <w:r>
        <w:rPr/>
        <w:t xml:space="preserve">4.1 </w:t>
      </w:r>
      <w:r>
        <w:rPr/>
        <w:t>已选硬件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74LS </w:t>
      </w:r>
      <w:r>
        <w:rPr/>
        <w:t xml:space="preserve">系列 </w:t>
      </w:r>
      <w:r>
        <w:rPr/>
        <w:t xml:space="preserve">8 </w:t>
      </w:r>
      <w:r>
        <w:rPr/>
        <w:t xml:space="preserve">位计算机套件。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面包板、跳线、杜邦线、</w:t>
      </w:r>
      <w:r>
        <w:rPr/>
        <w:t>LED</w:t>
      </w:r>
      <w:r>
        <w:rPr/>
        <w:t xml:space="preserve">、按钮和电阻。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NE555 </w:t>
      </w:r>
      <w:r>
        <w:rPr/>
        <w:t xml:space="preserve">时钟相关器件。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AT28C16 EEPROM</w:t>
      </w:r>
      <w:r>
        <w:rPr/>
        <w:t xml:space="preserve">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Arduino Nano</w:t>
      </w:r>
      <w:r>
        <w:rPr/>
        <w:t xml:space="preserve">，可用于 </w:t>
      </w:r>
      <w:r>
        <w:rPr/>
        <w:t xml:space="preserve">EEPROM </w:t>
      </w:r>
      <w:r>
        <w:rPr/>
        <w:t xml:space="preserve">编程或辅助测试。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Sipeed Tang Nano 9K</w:t>
      </w:r>
      <w:r>
        <w:rPr/>
        <w:t xml:space="preserve">，核心器件为 </w:t>
      </w:r>
      <w:r>
        <w:rPr/>
        <w:t>GW1NR-9 FPGA</w:t>
      </w:r>
      <w:r>
        <w:rPr/>
        <w:t xml:space="preserve">。 </w:t>
      </w:r>
    </w:p>
    <w:p>
      <w:pPr>
        <w:pStyle w:val="Heading3"/>
        <w:bidi w:val="0"/>
        <w:rPr/>
      </w:pPr>
      <w:r>
        <w:rPr/>
        <w:t xml:space="preserve">4.2 </w:t>
      </w:r>
      <w:r>
        <w:rPr/>
        <w:t>软件建议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电路仿真：</w:t>
      </w:r>
      <w:r>
        <w:rPr/>
        <w:t>Logisim-evolution</w:t>
      </w:r>
      <w:r>
        <w:rPr/>
        <w:t xml:space="preserve">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HDL</w:t>
      </w:r>
      <w:r>
        <w:rPr/>
        <w:t>：</w:t>
      </w:r>
      <w:r>
        <w:rPr/>
        <w:t xml:space="preserve">Verilog-2001 </w:t>
      </w:r>
      <w:r>
        <w:rPr/>
        <w:t xml:space="preserve">或项目工具链稳定支持的 </w:t>
      </w:r>
      <w:r>
        <w:rPr/>
        <w:t xml:space="preserve">Verilog </w:t>
      </w:r>
      <w:r>
        <w:rPr/>
        <w:t xml:space="preserve">子集。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FPGA </w:t>
      </w:r>
      <w:r>
        <w:rPr/>
        <w:t>工具：</w:t>
      </w:r>
      <w:r>
        <w:rPr/>
        <w:t xml:space="preserve">Gowin EDA </w:t>
      </w:r>
      <w:r>
        <w:rPr/>
        <w:t xml:space="preserve">及 </w:t>
      </w:r>
      <w:r>
        <w:rPr/>
        <w:t xml:space="preserve">Tang Nano 9K </w:t>
      </w:r>
      <w:r>
        <w:rPr/>
        <w:t xml:space="preserve">官方下载工具。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HDL </w:t>
      </w:r>
      <w:r>
        <w:rPr/>
        <w:t>编辑：</w:t>
      </w:r>
      <w:r>
        <w:rPr/>
        <w:t>VS Code</w:t>
      </w:r>
      <w:r>
        <w:rPr/>
        <w:t xml:space="preserve">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仿真：先选 </w:t>
      </w:r>
      <w:r>
        <w:rPr/>
        <w:t xml:space="preserve">Icarus Verilog </w:t>
      </w:r>
      <w:r>
        <w:rPr/>
        <w:t xml:space="preserve">或 </w:t>
      </w:r>
      <w:r>
        <w:rPr/>
        <w:t xml:space="preserve">Verilator </w:t>
      </w:r>
      <w:r>
        <w:rPr/>
        <w:t xml:space="preserve">中的一种，避免同时维护两套流程。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版本控制：</w:t>
      </w:r>
      <w:r>
        <w:rPr/>
        <w:t xml:space="preserve">Git </w:t>
      </w:r>
      <w:r>
        <w:rPr/>
        <w:t xml:space="preserve">和 </w:t>
      </w:r>
      <w:r>
        <w:rPr/>
        <w:t>GitHub Private repository</w:t>
      </w:r>
      <w:r>
        <w:rPr/>
        <w:t xml:space="preserve">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图表：</w:t>
      </w:r>
      <w:r>
        <w:rPr/>
        <w:t>Mermaid</w:t>
      </w:r>
      <w:r>
        <w:rPr/>
        <w:t>、</w:t>
      </w:r>
      <w:r>
        <w:rPr/>
        <w:t xml:space="preserve">draw.io </w:t>
      </w:r>
      <w:r>
        <w:rPr/>
        <w:t xml:space="preserve">或清晰的手绘图扫描件。 </w:t>
      </w:r>
    </w:p>
    <w:p>
      <w:pPr>
        <w:pStyle w:val="Heading3"/>
        <w:bidi w:val="0"/>
        <w:rPr/>
      </w:pPr>
      <w:r>
        <w:rPr/>
        <w:t xml:space="preserve">4.3 </w:t>
      </w:r>
      <w:r>
        <w:rPr/>
        <w:t>电脑分工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Windows</w:t>
      </w:r>
      <w:r>
        <w:rPr/>
        <w:t>：</w:t>
      </w:r>
      <w:r>
        <w:rPr/>
        <w:t>Gowin EDA</w:t>
      </w:r>
      <w:r>
        <w:rPr/>
        <w:t xml:space="preserve">、开发板下载、驱动、串口及 </w:t>
      </w:r>
      <w:r>
        <w:rPr/>
        <w:t xml:space="preserve">ECED 3204 </w:t>
      </w:r>
      <w:r>
        <w:rPr/>
        <w:t xml:space="preserve">实验的主要环境。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Mac</w:t>
      </w:r>
      <w:r>
        <w:rPr/>
        <w:t>：资料阅读、</w:t>
      </w:r>
      <w:r>
        <w:rPr/>
        <w:t>Git</w:t>
      </w:r>
      <w:r>
        <w:rPr/>
        <w:t>、文档、</w:t>
      </w:r>
      <w:r>
        <w:rPr/>
        <w:t>Logisim</w:t>
      </w:r>
      <w:r>
        <w:rPr/>
        <w:t>、</w:t>
      </w:r>
      <w:r>
        <w:rPr/>
        <w:t xml:space="preserve">Verilog </w:t>
      </w:r>
      <w:r>
        <w:rPr/>
        <w:t xml:space="preserve">编辑和可用的软件仿真。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重要原则：项目文件全部进入 </w:t>
      </w:r>
      <w:r>
        <w:rPr/>
        <w:t>Git</w:t>
      </w:r>
      <w:r>
        <w:rPr/>
        <w:t xml:space="preserve">，避免被某一台电脑绑定。 </w:t>
      </w:r>
    </w:p>
    <w:p>
      <w:pPr>
        <w:pStyle w:val="Heading2"/>
        <w:bidi w:val="0"/>
        <w:rPr/>
      </w:pPr>
      <w:r>
        <w:rPr/>
        <w:t xml:space="preserve">5. </w:t>
      </w:r>
      <w:r>
        <w:rPr/>
        <w:t>学期时间线</w:t>
      </w:r>
    </w:p>
    <w:p>
      <w:pPr>
        <w:pStyle w:val="BodyText"/>
        <w:bidi w:val="0"/>
        <w:rPr/>
      </w:pPr>
      <w:r>
        <w:rPr/>
        <w:t>时间线按照当前课程优先、工作日繁忙、周末集中推进来设计。日期可以随着套件到货时间整体平移。</w:t>
      </w:r>
    </w:p>
    <w:p>
      <w:pPr>
        <w:pStyle w:val="Heading3"/>
        <w:bidi w:val="0"/>
        <w:rPr/>
      </w:pPr>
      <w:r>
        <w:rPr/>
        <w:t xml:space="preserve">阶段 </w:t>
      </w:r>
      <w:r>
        <w:rPr/>
        <w:t>0</w:t>
      </w:r>
      <w:r>
        <w:rPr/>
        <w:t>：课程基础与项目准备</w:t>
      </w:r>
    </w:p>
    <w:p>
      <w:pPr>
        <w:pStyle w:val="BodyText"/>
        <w:bidi w:val="0"/>
        <w:rPr/>
      </w:pPr>
      <w:r>
        <w:rPr>
          <w:rStyle w:val="Strong"/>
        </w:rPr>
        <w:t>建议时间：</w:t>
      </w:r>
      <w:r>
        <w:rPr>
          <w:rStyle w:val="Strong"/>
        </w:rPr>
        <w:t xml:space="preserve">2026 </w:t>
      </w:r>
      <w:r>
        <w:rPr>
          <w:rStyle w:val="Strong"/>
        </w:rPr>
        <w:t xml:space="preserve">年 </w:t>
      </w:r>
      <w:r>
        <w:rPr>
          <w:rStyle w:val="Strong"/>
        </w:rPr>
        <w:t xml:space="preserve">9 </w:t>
      </w:r>
      <w:r>
        <w:rPr>
          <w:rStyle w:val="Strong"/>
        </w:rPr>
        <w:t xml:space="preserve">月至 </w:t>
      </w:r>
      <w:r>
        <w:rPr>
          <w:rStyle w:val="Strong"/>
        </w:rPr>
        <w:t xml:space="preserve">12 </w:t>
      </w:r>
      <w:r>
        <w:rPr>
          <w:rStyle w:val="Strong"/>
        </w:rPr>
        <w:t>月</w:t>
      </w:r>
    </w:p>
    <w:p>
      <w:pPr>
        <w:pStyle w:val="BodyText"/>
        <w:bidi w:val="0"/>
        <w:rPr/>
      </w:pPr>
      <w:r>
        <w:rPr/>
        <w:t xml:space="preserve">目标：不与 </w:t>
      </w:r>
      <w:r>
        <w:rPr/>
        <w:t xml:space="preserve">ECED 3204 </w:t>
      </w:r>
      <w:r>
        <w:rPr/>
        <w:t>抢时间，先建立理解和项目基础。</w:t>
      </w:r>
    </w:p>
    <w:p>
      <w:pPr>
        <w:pStyle w:val="BodyText"/>
        <w:bidi w:val="0"/>
        <w:rPr/>
      </w:pPr>
      <w:r>
        <w:rPr/>
        <w:t>任务：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建立 </w:t>
      </w:r>
      <w:r>
        <w:rPr/>
        <w:t xml:space="preserve">Private GitHub </w:t>
      </w:r>
      <w:r>
        <w:rPr/>
        <w:t xml:space="preserve">仓库。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保存套件清单、教程链接、</w:t>
      </w:r>
      <w:r>
        <w:rPr/>
        <w:t xml:space="preserve">FPGA </w:t>
      </w:r>
      <w:r>
        <w:rPr/>
        <w:t xml:space="preserve">官方资料和芯片 </w:t>
      </w:r>
      <w:r>
        <w:rPr/>
        <w:t>datasheet</w:t>
      </w:r>
      <w:r>
        <w:rPr/>
        <w:t xml:space="preserve">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理解二进制、补码、寄存器、</w:t>
      </w:r>
      <w:r>
        <w:rPr/>
        <w:t>ALU</w:t>
      </w:r>
      <w:r>
        <w:rPr/>
        <w:t>、</w:t>
      </w:r>
      <w:r>
        <w:rPr/>
        <w:t>PC</w:t>
      </w:r>
      <w:r>
        <w:rPr/>
        <w:t>、</w:t>
      </w:r>
      <w:r>
        <w:rPr/>
        <w:t>RAM</w:t>
      </w:r>
      <w:r>
        <w:rPr/>
        <w:t xml:space="preserve">、总线和控制信号。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将 </w:t>
      </w:r>
      <w:r>
        <w:rPr/>
        <w:t xml:space="preserve">AVR </w:t>
      </w:r>
      <w:r>
        <w:rPr/>
        <w:t xml:space="preserve">汇编中的寄存器、标志位、跳转和内存访问概念映射到 </w:t>
      </w:r>
      <w:r>
        <w:rPr/>
        <w:t xml:space="preserve">CPU </w:t>
      </w:r>
      <w:r>
        <w:rPr/>
        <w:t xml:space="preserve">结构。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安装并验证 </w:t>
      </w:r>
      <w:r>
        <w:rPr/>
        <w:t>Logisim-evolution</w:t>
      </w:r>
      <w:r>
        <w:rPr/>
        <w:t xml:space="preserve">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安装 </w:t>
      </w:r>
      <w:r>
        <w:rPr/>
        <w:t>Git</w:t>
      </w:r>
      <w:r>
        <w:rPr/>
        <w:t>、</w:t>
      </w:r>
      <w:r>
        <w:rPr/>
        <w:t xml:space="preserve">VS Code </w:t>
      </w:r>
      <w:r>
        <w:rPr/>
        <w:t xml:space="preserve">和基础 </w:t>
      </w:r>
      <w:r>
        <w:rPr/>
        <w:t xml:space="preserve">Verilog </w:t>
      </w:r>
      <w:r>
        <w:rPr/>
        <w:t xml:space="preserve">工具。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期末高压期允许完全暂停。 </w:t>
      </w:r>
    </w:p>
    <w:p>
      <w:pPr>
        <w:pStyle w:val="BodyText"/>
        <w:bidi w:val="0"/>
        <w:rPr/>
      </w:pPr>
      <w:r>
        <w:rPr/>
        <w:t>完成标准：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能用自己的话说明一条指令从 </w:t>
      </w:r>
      <w:r>
        <w:rPr/>
        <w:t xml:space="preserve">fetch </w:t>
      </w:r>
      <w:r>
        <w:rPr/>
        <w:t xml:space="preserve">到 </w:t>
      </w:r>
      <w:r>
        <w:rPr/>
        <w:t xml:space="preserve">execute </w:t>
      </w:r>
      <w:r>
        <w:rPr/>
        <w:t xml:space="preserve">发生了什么。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能解释寄存器、</w:t>
      </w:r>
      <w:r>
        <w:rPr/>
        <w:t>ALU</w:t>
      </w:r>
      <w:r>
        <w:rPr/>
        <w:t>、</w:t>
      </w:r>
      <w:r>
        <w:rPr/>
        <w:t>PC</w:t>
      </w:r>
      <w:r>
        <w:rPr/>
        <w:t>、</w:t>
      </w:r>
      <w:r>
        <w:rPr/>
        <w:t>IR</w:t>
      </w:r>
      <w:r>
        <w:rPr/>
        <w:t>、</w:t>
      </w:r>
      <w:r>
        <w:rPr/>
        <w:t xml:space="preserve">RAM </w:t>
      </w:r>
      <w:r>
        <w:rPr/>
        <w:t xml:space="preserve">和控制单元的作用。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Repo </w:t>
      </w:r>
      <w:r>
        <w:rPr/>
        <w:t xml:space="preserve">已存在，资料来源已记录，项目范围已锁定。 </w:t>
      </w:r>
    </w:p>
    <w:p>
      <w:pPr>
        <w:pStyle w:val="Heading3"/>
        <w:bidi w:val="0"/>
        <w:rPr/>
      </w:pPr>
      <w:r>
        <w:rPr/>
        <w:t xml:space="preserve">阶段 </w:t>
      </w:r>
      <w:r>
        <w:rPr/>
        <w:t>1</w:t>
      </w:r>
      <w:r>
        <w:rPr/>
        <w:t>：</w:t>
      </w:r>
      <w:r>
        <w:rPr/>
        <w:t xml:space="preserve">TTL </w:t>
      </w:r>
      <w:r>
        <w:rPr/>
        <w:t>面包板计算机</w:t>
      </w:r>
    </w:p>
    <w:p>
      <w:pPr>
        <w:pStyle w:val="BodyText"/>
        <w:bidi w:val="0"/>
        <w:rPr/>
      </w:pPr>
      <w:r>
        <w:rPr>
          <w:rStyle w:val="Strong"/>
        </w:rPr>
        <w:t xml:space="preserve">建议时间：套件到货后，约 </w:t>
      </w:r>
      <w:r>
        <w:rPr>
          <w:rStyle w:val="Strong"/>
        </w:rPr>
        <w:t xml:space="preserve">8 </w:t>
      </w:r>
      <w:r>
        <w:rPr>
          <w:rStyle w:val="Strong"/>
        </w:rPr>
        <w:t xml:space="preserve">至 </w:t>
      </w:r>
      <w:r>
        <w:rPr>
          <w:rStyle w:val="Strong"/>
        </w:rPr>
        <w:t xml:space="preserve">12 </w:t>
      </w:r>
      <w:r>
        <w:rPr>
          <w:rStyle w:val="Strong"/>
        </w:rPr>
        <w:t>个周末</w:t>
      </w:r>
    </w:p>
    <w:p>
      <w:pPr>
        <w:pStyle w:val="BodyText"/>
        <w:bidi w:val="0"/>
        <w:rPr/>
      </w:pPr>
      <w:r>
        <w:rPr/>
        <w:t>不要一次搭完整机。每个模块都要经历“理解、搭建、测试、记录”四步。</w:t>
      </w:r>
    </w:p>
    <w:tbl>
      <w:tblPr>
        <w:tblW w:w="685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6"/>
        <w:gridCol w:w="2628"/>
        <w:gridCol w:w="3516"/>
      </w:tblGrid>
      <w:tr>
        <w:trPr>
          <w:tblHeader w:val="true"/>
        </w:trPr>
        <w:tc>
          <w:tcPr>
            <w:tcW w:w="706" w:type="dxa"/>
            <w:tcBorders/>
            <w:vAlign w:val="center"/>
          </w:tcPr>
          <w:p>
            <w:pPr>
              <w:pStyle w:val="TableHeading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里程碑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TableHeading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模块</w:t>
            </w:r>
          </w:p>
        </w:tc>
        <w:tc>
          <w:tcPr>
            <w:tcW w:w="3516" w:type="dxa"/>
            <w:tcBorders/>
            <w:vAlign w:val="center"/>
          </w:tcPr>
          <w:p>
            <w:pPr>
              <w:pStyle w:val="TableHeading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主要验证</w:t>
            </w:r>
          </w:p>
        </w:tc>
      </w:tr>
      <w:tr>
        <w:trPr/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M1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电源、时钟、复位</w:t>
            </w:r>
          </w:p>
        </w:tc>
        <w:tc>
          <w:tcPr>
            <w:tcW w:w="351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单步稳定、自动时钟可调、复位可重复</w:t>
            </w:r>
          </w:p>
        </w:tc>
      </w:tr>
      <w:tr>
        <w:trPr/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M2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数据总线与输出</w:t>
            </w:r>
          </w:p>
        </w:tc>
        <w:tc>
          <w:tcPr>
            <w:tcW w:w="351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只有一个模块驱动总线，</w:t>
            </w:r>
            <w:r>
              <w:rPr/>
              <w:t xml:space="preserve">LED </w:t>
            </w:r>
            <w:r>
              <w:rPr/>
              <w:t>结果正确</w:t>
            </w:r>
          </w:p>
        </w:tc>
      </w:tr>
      <w:tr>
        <w:trPr/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M3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寄存器</w:t>
            </w:r>
          </w:p>
        </w:tc>
        <w:tc>
          <w:tcPr>
            <w:tcW w:w="351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load</w:t>
            </w:r>
            <w:r>
              <w:rPr/>
              <w:t>、</w:t>
            </w:r>
            <w:r>
              <w:rPr/>
              <w:t>enable</w:t>
            </w:r>
            <w:r>
              <w:rPr/>
              <w:t>、</w:t>
            </w:r>
            <w:r>
              <w:rPr/>
              <w:t xml:space="preserve">hold </w:t>
            </w:r>
            <w:r>
              <w:rPr/>
              <w:t>行为正确</w:t>
            </w:r>
          </w:p>
        </w:tc>
      </w:tr>
      <w:tr>
        <w:trPr/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M4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ALU </w:t>
            </w:r>
            <w:r>
              <w:rPr/>
              <w:t xml:space="preserve">与 </w:t>
            </w:r>
            <w:r>
              <w:rPr/>
              <w:t>flags</w:t>
            </w:r>
          </w:p>
        </w:tc>
        <w:tc>
          <w:tcPr>
            <w:tcW w:w="351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加减法、</w:t>
            </w:r>
            <w:r>
              <w:rPr/>
              <w:t>Carry</w:t>
            </w:r>
            <w:r>
              <w:rPr/>
              <w:t>、</w:t>
            </w:r>
            <w:r>
              <w:rPr/>
              <w:t xml:space="preserve">Zero </w:t>
            </w:r>
            <w:r>
              <w:rPr/>
              <w:t>边界测试正确</w:t>
            </w:r>
          </w:p>
        </w:tc>
      </w:tr>
      <w:tr>
        <w:trPr/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M5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Program Counter</w:t>
            </w:r>
          </w:p>
        </w:tc>
        <w:tc>
          <w:tcPr>
            <w:tcW w:w="351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count</w:t>
            </w:r>
            <w:r>
              <w:rPr/>
              <w:t>、</w:t>
            </w:r>
            <w:r>
              <w:rPr/>
              <w:t>jump</w:t>
            </w:r>
            <w:r>
              <w:rPr/>
              <w:t>、</w:t>
            </w:r>
            <w:r>
              <w:rPr/>
              <w:t xml:space="preserve">reset </w:t>
            </w:r>
            <w:r>
              <w:rPr/>
              <w:t>正确</w:t>
            </w:r>
          </w:p>
        </w:tc>
      </w:tr>
      <w:tr>
        <w:trPr/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M6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RAM </w:t>
            </w:r>
            <w:r>
              <w:rPr/>
              <w:t xml:space="preserve">与 </w:t>
            </w:r>
            <w:r>
              <w:rPr/>
              <w:t>Instruction Register</w:t>
            </w:r>
          </w:p>
        </w:tc>
        <w:tc>
          <w:tcPr>
            <w:tcW w:w="351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地址、读写和指令锁存正确</w:t>
            </w:r>
          </w:p>
        </w:tc>
      </w:tr>
      <w:tr>
        <w:trPr/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M7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Control Unit</w:t>
            </w:r>
          </w:p>
        </w:tc>
        <w:tc>
          <w:tcPr>
            <w:tcW w:w="351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每个 </w:t>
            </w:r>
            <w:r>
              <w:rPr/>
              <w:t xml:space="preserve">microstep </w:t>
            </w:r>
            <w:r>
              <w:rPr/>
              <w:t>的控制字正确</w:t>
            </w:r>
          </w:p>
        </w:tc>
      </w:tr>
      <w:tr>
        <w:trPr/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M8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全机集成</w:t>
            </w:r>
          </w:p>
        </w:tc>
        <w:tc>
          <w:tcPr>
            <w:tcW w:w="351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可运行第一个完整程序</w:t>
            </w:r>
          </w:p>
        </w:tc>
      </w:tr>
    </w:tbl>
    <w:p>
      <w:pPr>
        <w:pStyle w:val="BodyText"/>
        <w:bidi w:val="0"/>
        <w:rPr/>
      </w:pPr>
      <w:r>
        <w:rPr/>
        <w:t>每完成一个模块，必须留下：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一张接线清晰的照片。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一张模块方框图或原理说明。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输入、预期输出、实际输出的测试表。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至少一条调试记录。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一次 </w:t>
      </w:r>
      <w:r>
        <w:rPr/>
        <w:t>Git commit</w:t>
      </w:r>
      <w:r>
        <w:rPr/>
        <w:t xml:space="preserve">。 </w:t>
      </w:r>
    </w:p>
    <w:p>
      <w:pPr>
        <w:pStyle w:val="BodyText"/>
        <w:bidi w:val="0"/>
        <w:rPr/>
      </w:pPr>
      <w:r>
        <w:rPr/>
        <w:t>面包板阶段的硬件纪律：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插入芯片前先确认电源电压和极性。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所有模块必须共地。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每颗芯片附近配置合适的去耦电容。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TTL </w:t>
      </w:r>
      <w:r>
        <w:rPr/>
        <w:t xml:space="preserve">输入不要悬空。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LED </w:t>
      </w:r>
      <w:r>
        <w:rPr/>
        <w:t xml:space="preserve">必须使用限流电阻。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调试时优先使用低速手动时钟。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总线冲突、按钮抖动、接触不良和电源噪声应首先排查。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FPGA </w:t>
      </w:r>
      <w:r>
        <w:rPr/>
        <w:t xml:space="preserve">与 </w:t>
      </w:r>
      <w:r>
        <w:rPr/>
        <w:t xml:space="preserve">5 V TTL </w:t>
      </w:r>
      <w:r>
        <w:rPr/>
        <w:t xml:space="preserve">不直接连接；若以后需要互联，先确认双方 </w:t>
      </w:r>
      <w:r>
        <w:rPr/>
        <w:t xml:space="preserve">I/O </w:t>
      </w:r>
      <w:r>
        <w:rPr/>
        <w:t xml:space="preserve">电压并设计电平转换。 </w:t>
      </w:r>
    </w:p>
    <w:p>
      <w:pPr>
        <w:pStyle w:val="BodyText"/>
        <w:bidi w:val="0"/>
        <w:rPr/>
      </w:pPr>
      <w:r>
        <w:rPr/>
        <w:t>阶段演示程序建议：</w:t>
      </w:r>
    </w:p>
    <w:p>
      <w:pPr>
        <w:pStyle w:val="PreformattedText"/>
        <w:bidi w:val="0"/>
        <w:rPr/>
      </w:pPr>
      <w:r>
        <w:rPr/>
        <w:t xml:space="preserve">加载 </w:t>
      </w:r>
      <w:r>
        <w:rPr/>
        <w:t>7</w:t>
      </w:r>
    </w:p>
    <w:p>
      <w:pPr>
        <w:pStyle w:val="PreformattedText"/>
        <w:bidi w:val="0"/>
        <w:rPr/>
      </w:pPr>
      <w:r>
        <w:rPr/>
        <w:t xml:space="preserve">加 </w:t>
      </w:r>
      <w:r>
        <w:rPr/>
        <w:t>5</w:t>
      </w:r>
    </w:p>
    <w:p>
      <w:pPr>
        <w:pStyle w:val="PreformattedText"/>
        <w:bidi w:val="0"/>
        <w:rPr/>
      </w:pPr>
      <w:r>
        <w:rPr/>
        <w:t xml:space="preserve">减 </w:t>
      </w:r>
      <w:r>
        <w:rPr/>
        <w:t>3</w:t>
      </w:r>
    </w:p>
    <w:p>
      <w:pPr>
        <w:pStyle w:val="PreformattedText"/>
        <w:bidi w:val="0"/>
        <w:rPr/>
      </w:pPr>
      <w:r>
        <w:rPr/>
        <w:t xml:space="preserve">输出 </w:t>
      </w:r>
      <w:r>
        <w:rPr/>
        <w:t>9</w:t>
      </w:r>
    </w:p>
    <w:p>
      <w:pPr>
        <w:pStyle w:val="PreformattedText"/>
        <w:bidi w:val="0"/>
        <w:rPr/>
      </w:pPr>
      <w:r>
        <w:rPr/>
        <w:t>停止</w:t>
      </w:r>
    </w:p>
    <w:p>
      <w:pPr>
        <w:pStyle w:val="BodyText"/>
        <w:bidi w:val="0"/>
        <w:rPr/>
      </w:pPr>
      <w:r>
        <w:rPr/>
        <w:t>完成标准：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冷启动后可以重复运行同一程序。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手动单步时能够逐个解释总线值和控制信号。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自动运行时结果稳定，而不是偶然成功一次。 </w:t>
      </w:r>
    </w:p>
    <w:p>
      <w:pPr>
        <w:pStyle w:val="Heading3"/>
        <w:bidi w:val="0"/>
        <w:rPr/>
      </w:pPr>
      <w:r>
        <w:rPr/>
        <w:t xml:space="preserve">阶段 </w:t>
      </w:r>
      <w:r>
        <w:rPr/>
        <w:t>2</w:t>
      </w:r>
      <w:r>
        <w:rPr/>
        <w:t>：</w:t>
      </w:r>
      <w:r>
        <w:rPr/>
        <w:t xml:space="preserve">Logisim </w:t>
      </w:r>
      <w:r>
        <w:rPr/>
        <w:t>重建</w:t>
      </w:r>
    </w:p>
    <w:p>
      <w:pPr>
        <w:pStyle w:val="BodyText"/>
        <w:bidi w:val="0"/>
        <w:rPr/>
      </w:pPr>
      <w:r>
        <w:rPr>
          <w:rStyle w:val="Strong"/>
        </w:rPr>
        <w:t>建议时间：</w:t>
      </w:r>
      <w:r>
        <w:rPr>
          <w:rStyle w:val="Strong"/>
        </w:rPr>
        <w:t xml:space="preserve">3 </w:t>
      </w:r>
      <w:r>
        <w:rPr>
          <w:rStyle w:val="Strong"/>
        </w:rPr>
        <w:t xml:space="preserve">至 </w:t>
      </w:r>
      <w:r>
        <w:rPr>
          <w:rStyle w:val="Strong"/>
        </w:rPr>
        <w:t xml:space="preserve">5 </w:t>
      </w:r>
      <w:r>
        <w:rPr>
          <w:rStyle w:val="Strong"/>
        </w:rPr>
        <w:t>个周末</w:t>
      </w:r>
    </w:p>
    <w:p>
      <w:pPr>
        <w:pStyle w:val="BodyText"/>
        <w:bidi w:val="0"/>
        <w:rPr/>
      </w:pPr>
      <w:r>
        <w:rPr/>
        <w:t>目标：在没有接触不良和电源噪声的环境中，验证架构逻辑本身。</w:t>
      </w:r>
    </w:p>
    <w:p>
      <w:pPr>
        <w:pStyle w:val="BodyText"/>
        <w:bidi w:val="0"/>
        <w:rPr/>
      </w:pPr>
      <w:r>
        <w:rPr/>
        <w:t>任务：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先创建寄存器、</w:t>
      </w:r>
      <w:r>
        <w:rPr/>
        <w:t>ALU</w:t>
      </w:r>
      <w:r>
        <w:rPr/>
        <w:t>、</w:t>
      </w:r>
      <w:r>
        <w:rPr/>
        <w:t>PC</w:t>
      </w:r>
      <w:r>
        <w:rPr/>
        <w:t>、</w:t>
      </w:r>
      <w:r>
        <w:rPr/>
        <w:t>RAM</w:t>
      </w:r>
      <w:r>
        <w:rPr/>
        <w:t>、</w:t>
      </w:r>
      <w:r>
        <w:rPr/>
        <w:t xml:space="preserve">IR </w:t>
      </w:r>
      <w:r>
        <w:rPr/>
        <w:t xml:space="preserve">和 </w:t>
      </w:r>
      <w:r>
        <w:rPr/>
        <w:t xml:space="preserve">control unit </w:t>
      </w:r>
      <w:r>
        <w:rPr/>
        <w:t xml:space="preserve">子电路。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再用统一的 </w:t>
      </w:r>
      <w:r>
        <w:rPr/>
        <w:t xml:space="preserve">8 </w:t>
      </w:r>
      <w:r>
        <w:rPr/>
        <w:t xml:space="preserve">位总线连接模块。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标注所有信号名称和位宽。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创建单步时钟和复位输入。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使用与面包板相同的测试程序。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对照记录每个 </w:t>
      </w:r>
      <w:r>
        <w:rPr/>
        <w:t xml:space="preserve">microstep </w:t>
      </w:r>
      <w:r>
        <w:rPr/>
        <w:t xml:space="preserve">的 </w:t>
      </w:r>
      <w:r>
        <w:rPr/>
        <w:t>PC</w:t>
      </w:r>
      <w:r>
        <w:rPr/>
        <w:t>、</w:t>
      </w:r>
      <w:r>
        <w:rPr/>
        <w:t>IR</w:t>
      </w:r>
      <w:r>
        <w:rPr/>
        <w:t>、</w:t>
      </w:r>
      <w:r>
        <w:rPr/>
        <w:t>flags</w:t>
      </w:r>
      <w:r>
        <w:rPr/>
        <w:t>、</w:t>
      </w:r>
      <w:r>
        <w:rPr/>
        <w:t xml:space="preserve">bus </w:t>
      </w:r>
      <w:r>
        <w:rPr/>
        <w:t xml:space="preserve">和 </w:t>
      </w:r>
      <w:r>
        <w:rPr/>
        <w:t xml:space="preserve">register </w:t>
      </w:r>
      <w:r>
        <w:rPr/>
        <w:t xml:space="preserve">值。 </w:t>
      </w:r>
    </w:p>
    <w:p>
      <w:pPr>
        <w:pStyle w:val="BodyText"/>
        <w:bidi w:val="0"/>
        <w:rPr/>
      </w:pPr>
      <w:r>
        <w:rPr/>
        <w:t>完成标准：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Logisim </w:t>
      </w:r>
      <w:r>
        <w:rPr/>
        <w:t xml:space="preserve">与面包板执行相同程序并得到相同结果。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至少覆盖加法进位、减法、</w:t>
      </w:r>
      <w:r>
        <w:rPr/>
        <w:t>Zero flag</w:t>
      </w:r>
      <w:r>
        <w:rPr/>
        <w:t>、</w:t>
      </w:r>
      <w:r>
        <w:rPr/>
        <w:t xml:space="preserve">jump </w:t>
      </w:r>
      <w:r>
        <w:rPr/>
        <w:t xml:space="preserve">和 </w:t>
      </w:r>
      <w:r>
        <w:rPr/>
        <w:t>halt</w:t>
      </w:r>
      <w:r>
        <w:rPr/>
        <w:t xml:space="preserve">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架构图足够清晰，陌生人可以找到 </w:t>
      </w:r>
      <w:r>
        <w:rPr/>
        <w:t xml:space="preserve">datapath </w:t>
      </w:r>
      <w:r>
        <w:rPr/>
        <w:t xml:space="preserve">和 </w:t>
      </w:r>
      <w:r>
        <w:rPr/>
        <w:t>control path</w:t>
      </w:r>
      <w:r>
        <w:rPr/>
        <w:t xml:space="preserve">。 </w:t>
      </w:r>
    </w:p>
    <w:p>
      <w:pPr>
        <w:pStyle w:val="Heading3"/>
        <w:bidi w:val="0"/>
        <w:rPr/>
      </w:pPr>
      <w:r>
        <w:rPr/>
        <w:t xml:space="preserve">阶段 </w:t>
      </w:r>
      <w:r>
        <w:rPr/>
        <w:t>3</w:t>
      </w:r>
      <w:r>
        <w:rPr/>
        <w:t>：</w:t>
      </w:r>
      <w:r>
        <w:rPr/>
        <w:t>Verilog RTL</w:t>
      </w:r>
    </w:p>
    <w:p>
      <w:pPr>
        <w:pStyle w:val="BodyText"/>
        <w:bidi w:val="0"/>
        <w:rPr/>
      </w:pPr>
      <w:r>
        <w:rPr>
          <w:rStyle w:val="Strong"/>
        </w:rPr>
        <w:t>建议时间：</w:t>
      </w:r>
      <w:r>
        <w:rPr>
          <w:rStyle w:val="Strong"/>
        </w:rPr>
        <w:t xml:space="preserve">6 </w:t>
      </w:r>
      <w:r>
        <w:rPr>
          <w:rStyle w:val="Strong"/>
        </w:rPr>
        <w:t xml:space="preserve">至 </w:t>
      </w:r>
      <w:r>
        <w:rPr>
          <w:rStyle w:val="Strong"/>
        </w:rPr>
        <w:t xml:space="preserve">10 </w:t>
      </w:r>
      <w:r>
        <w:rPr>
          <w:rStyle w:val="Strong"/>
        </w:rPr>
        <w:t>个周末</w:t>
      </w:r>
    </w:p>
    <w:p>
      <w:pPr>
        <w:pStyle w:val="BodyText"/>
        <w:bidi w:val="0"/>
        <w:rPr/>
      </w:pPr>
      <w:r>
        <w:rPr/>
        <w:t>目标：从“画电路”转向“准确描述同步硬件”。</w:t>
      </w:r>
    </w:p>
    <w:p>
      <w:pPr>
        <w:pStyle w:val="BodyText"/>
        <w:bidi w:val="0"/>
        <w:rPr/>
      </w:pPr>
      <w:r>
        <w:rPr/>
        <w:t>推荐模块顺序：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clock_divider</w:t>
      </w:r>
      <w:r>
        <w:rPr/>
        <w:t xml:space="preserve">，仅用于板上低速观察。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register_8bit</w:t>
      </w:r>
      <w:r>
        <w:rPr/>
        <w:t xml:space="preserve">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alu_8bit</w:t>
      </w:r>
      <w:r>
        <w:rPr/>
        <w:t xml:space="preserve">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program_counter</w:t>
      </w:r>
      <w:r>
        <w:rPr/>
        <w:t xml:space="preserve">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instruction_register</w:t>
      </w:r>
      <w:r>
        <w:rPr/>
        <w:t xml:space="preserve">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ram</w:t>
      </w:r>
      <w:r>
        <w:rPr/>
        <w:t xml:space="preserve"> </w:t>
      </w:r>
      <w:r>
        <w:rPr/>
        <w:t xml:space="preserve">或初始化 </w:t>
      </w:r>
      <w:r>
        <w:rPr/>
        <w:t>ROM</w:t>
      </w:r>
      <w:r>
        <w:rPr/>
        <w:t xml:space="preserve">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control_unit</w:t>
      </w:r>
      <w:r>
        <w:rPr/>
        <w:t xml:space="preserve">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cpu_core</w:t>
      </w:r>
      <w:r>
        <w:rPr/>
        <w:t xml:space="preserve">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top_tang_nano_9k</w:t>
      </w:r>
      <w:r>
        <w:rPr/>
        <w:t xml:space="preserve">。 </w:t>
      </w:r>
    </w:p>
    <w:p>
      <w:pPr>
        <w:pStyle w:val="BodyText"/>
        <w:bidi w:val="0"/>
        <w:rPr/>
      </w:pPr>
      <w:r>
        <w:rPr/>
        <w:t xml:space="preserve">每个模块都必须先写 </w:t>
      </w:r>
      <w:r>
        <w:rPr/>
        <w:t>testbench</w:t>
      </w:r>
      <w:r>
        <w:rPr/>
        <w:t>，再进入整机集成。最低测试集合：</w:t>
      </w:r>
    </w:p>
    <w:tbl>
      <w:tblPr>
        <w:tblW w:w="468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17"/>
        <w:gridCol w:w="3466"/>
      </w:tblGrid>
      <w:tr>
        <w:trPr>
          <w:tblHeader w:val="true"/>
        </w:trPr>
        <w:tc>
          <w:tcPr>
            <w:tcW w:w="1217" w:type="dxa"/>
            <w:tcBorders/>
            <w:vAlign w:val="center"/>
          </w:tcPr>
          <w:p>
            <w:pPr>
              <w:pStyle w:val="TableHeading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模块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Heading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最低测试</w:t>
            </w:r>
          </w:p>
        </w:tc>
      </w:tr>
      <w:tr>
        <w:trPr/>
        <w:tc>
          <w:tcPr>
            <w:tcW w:w="121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Register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reset</w:t>
            </w:r>
            <w:r>
              <w:rPr/>
              <w:t>、</w:t>
            </w:r>
            <w:r>
              <w:rPr/>
              <w:t>load</w:t>
            </w:r>
            <w:r>
              <w:rPr/>
              <w:t>、</w:t>
            </w:r>
            <w:r>
              <w:rPr/>
              <w:t>hold</w:t>
            </w:r>
            <w:r>
              <w:rPr/>
              <w:t>、</w:t>
            </w:r>
            <w:r>
              <w:rPr/>
              <w:t>output enable</w:t>
            </w:r>
          </w:p>
        </w:tc>
      </w:tr>
      <w:tr>
        <w:trPr/>
        <w:tc>
          <w:tcPr>
            <w:tcW w:w="121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ALU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0</w:t>
            </w:r>
            <w:r>
              <w:rPr/>
              <w:t>、</w:t>
            </w:r>
            <w:r>
              <w:rPr/>
              <w:t>1</w:t>
            </w:r>
            <w:r>
              <w:rPr/>
              <w:t>、最大值、进位、借位、结果为零</w:t>
            </w:r>
          </w:p>
        </w:tc>
      </w:tr>
      <w:tr>
        <w:trPr/>
        <w:tc>
          <w:tcPr>
            <w:tcW w:w="121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PC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reset</w:t>
            </w:r>
            <w:r>
              <w:rPr/>
              <w:t>、</w:t>
            </w:r>
            <w:r>
              <w:rPr/>
              <w:t>increment</w:t>
            </w:r>
            <w:r>
              <w:rPr/>
              <w:t>、</w:t>
            </w:r>
            <w:r>
              <w:rPr/>
              <w:t>jump</w:t>
            </w:r>
            <w:r>
              <w:rPr/>
              <w:t>、保持</w:t>
            </w:r>
          </w:p>
        </w:tc>
      </w:tr>
      <w:tr>
        <w:trPr/>
        <w:tc>
          <w:tcPr>
            <w:tcW w:w="121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RAM/ROM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地址边界、读写或初始化内容</w:t>
            </w:r>
          </w:p>
        </w:tc>
      </w:tr>
      <w:tr>
        <w:trPr/>
        <w:tc>
          <w:tcPr>
            <w:tcW w:w="121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Control Unit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每条指令的每个 </w:t>
            </w:r>
            <w:r>
              <w:rPr/>
              <w:t>microstep</w:t>
            </w:r>
          </w:p>
        </w:tc>
      </w:tr>
      <w:tr>
        <w:trPr/>
        <w:tc>
          <w:tcPr>
            <w:tcW w:w="121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CPU Core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完整程序、条件跳转、</w:t>
            </w:r>
            <w:r>
              <w:rPr/>
              <w:t>halt</w:t>
            </w:r>
          </w:p>
        </w:tc>
      </w:tr>
    </w:tbl>
    <w:p>
      <w:pPr>
        <w:pStyle w:val="BodyText"/>
        <w:bidi w:val="0"/>
        <w:rPr/>
      </w:pPr>
      <w:r>
        <w:rPr/>
        <w:t xml:space="preserve">Verilog </w:t>
      </w:r>
      <w:r>
        <w:rPr/>
        <w:t>编码规则：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时序逻辑使用非阻塞赋值 </w:t>
      </w:r>
      <w:r>
        <w:rPr>
          <w:rStyle w:val="SourceText"/>
        </w:rPr>
        <w:t>&lt;=</w:t>
      </w:r>
      <w:r>
        <w:rPr/>
        <w:t xml:space="preserve">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组合逻辑使用阻塞赋值 </w:t>
      </w:r>
      <w:r>
        <w:rPr>
          <w:rStyle w:val="SourceText"/>
        </w:rPr>
        <w:t>=</w:t>
      </w:r>
      <w:r>
        <w:rPr/>
        <w:t xml:space="preserve"> </w:t>
      </w:r>
      <w:r>
        <w:rPr/>
        <w:t xml:space="preserve">并提供完整默认值。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明确 </w:t>
      </w:r>
      <w:r>
        <w:rPr/>
        <w:t xml:space="preserve">reset </w:t>
      </w:r>
      <w:r>
        <w:rPr/>
        <w:t xml:space="preserve">是同步还是异步，并在所有模块中保持一致。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不依赖仿真才成立、综合后消失的写法。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不通过人为延时模拟真实硬件行为。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所有警告都要阅读，不能只看“综合成功”。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CPU core </w:t>
      </w:r>
      <w:r>
        <w:rPr/>
        <w:t xml:space="preserve">与开发板 </w:t>
      </w:r>
      <w:r>
        <w:rPr/>
        <w:t xml:space="preserve">top module </w:t>
      </w:r>
      <w:r>
        <w:rPr/>
        <w:t xml:space="preserve">分离，避免板卡引脚污染核心设计。 </w:t>
      </w:r>
    </w:p>
    <w:p>
      <w:pPr>
        <w:pStyle w:val="BodyText"/>
        <w:bidi w:val="0"/>
        <w:rPr/>
      </w:pPr>
      <w:r>
        <w:rPr/>
        <w:t>完成标准：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所有模块 </w:t>
      </w:r>
      <w:r>
        <w:rPr/>
        <w:t xml:space="preserve">testbench </w:t>
      </w:r>
      <w:r>
        <w:rPr/>
        <w:t xml:space="preserve">通过。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CPU testbench </w:t>
      </w:r>
      <w:r>
        <w:rPr/>
        <w:t xml:space="preserve">自动检查最终输出，而不是只靠人工看波形。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RTL </w:t>
      </w:r>
      <w:r>
        <w:rPr/>
        <w:t xml:space="preserve">与 </w:t>
      </w:r>
      <w:r>
        <w:rPr/>
        <w:t xml:space="preserve">Logisim </w:t>
      </w:r>
      <w:r>
        <w:rPr/>
        <w:t xml:space="preserve">对同一程序给出一致结果。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无意外 </w:t>
      </w:r>
      <w:r>
        <w:rPr/>
        <w:t>latch</w:t>
      </w:r>
      <w:r>
        <w:rPr/>
        <w:t xml:space="preserve">、多个驱动或未约束时钟。 </w:t>
      </w:r>
    </w:p>
    <w:p>
      <w:pPr>
        <w:pStyle w:val="Heading3"/>
        <w:bidi w:val="0"/>
        <w:rPr/>
      </w:pPr>
      <w:r>
        <w:rPr/>
        <w:t xml:space="preserve">阶段 </w:t>
      </w:r>
      <w:r>
        <w:rPr/>
        <w:t>4</w:t>
      </w:r>
      <w:r>
        <w:rPr/>
        <w:t>：</w:t>
      </w:r>
      <w:r>
        <w:rPr/>
        <w:t xml:space="preserve">Tang Nano 9K </w:t>
      </w:r>
      <w:r>
        <w:rPr/>
        <w:t>部署</w:t>
      </w:r>
    </w:p>
    <w:p>
      <w:pPr>
        <w:pStyle w:val="BodyText"/>
        <w:bidi w:val="0"/>
        <w:rPr/>
      </w:pPr>
      <w:r>
        <w:rPr>
          <w:rStyle w:val="Strong"/>
        </w:rPr>
        <w:t>建议时间：</w:t>
      </w:r>
      <w:r>
        <w:rPr>
          <w:rStyle w:val="Strong"/>
        </w:rPr>
        <w:t xml:space="preserve">3 </w:t>
      </w:r>
      <w:r>
        <w:rPr>
          <w:rStyle w:val="Strong"/>
        </w:rPr>
        <w:t xml:space="preserve">至 </w:t>
      </w:r>
      <w:r>
        <w:rPr>
          <w:rStyle w:val="Strong"/>
        </w:rPr>
        <w:t xml:space="preserve">6 </w:t>
      </w:r>
      <w:r>
        <w:rPr>
          <w:rStyle w:val="Strong"/>
        </w:rPr>
        <w:t>个周末</w:t>
      </w:r>
    </w:p>
    <w:p>
      <w:pPr>
        <w:pStyle w:val="BodyText"/>
        <w:bidi w:val="0"/>
        <w:rPr/>
      </w:pPr>
      <w:r>
        <w:rPr/>
        <w:t xml:space="preserve">目标：完成从 </w:t>
      </w:r>
      <w:r>
        <w:rPr/>
        <w:t xml:space="preserve">RTL </w:t>
      </w:r>
      <w:r>
        <w:rPr/>
        <w:t xml:space="preserve">到真实 </w:t>
      </w:r>
      <w:r>
        <w:rPr/>
        <w:t xml:space="preserve">FPGA </w:t>
      </w:r>
      <w:r>
        <w:rPr/>
        <w:t>的全流程。</w:t>
      </w:r>
    </w:p>
    <w:p>
      <w:pPr>
        <w:pStyle w:val="BodyText"/>
        <w:bidi w:val="0"/>
        <w:rPr/>
      </w:pPr>
      <w:r>
        <w:rPr/>
        <w:t>任务顺序：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先跑官方 </w:t>
      </w:r>
      <w:r>
        <w:rPr/>
        <w:t xml:space="preserve">LED blink </w:t>
      </w:r>
      <w:r>
        <w:rPr/>
        <w:t xml:space="preserve">示例，确认驱动、线缆、下载器和约束文件。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用按键控制计数器，验证输入、消抖和复位。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部署独立 </w:t>
      </w:r>
      <w:r>
        <w:rPr/>
        <w:t xml:space="preserve">ALU </w:t>
      </w:r>
      <w:r>
        <w:rPr/>
        <w:t xml:space="preserve">或寄存器测试工程。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接入完整 </w:t>
      </w:r>
      <w:r>
        <w:rPr/>
        <w:t>CPU core</w:t>
      </w:r>
      <w:r>
        <w:rPr/>
        <w:t xml:space="preserve">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用板载 </w:t>
      </w:r>
      <w:r>
        <w:rPr/>
        <w:t xml:space="preserve">LED </w:t>
      </w:r>
      <w:r>
        <w:rPr/>
        <w:t xml:space="preserve">显示输出和调试状态。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检查综合报告、资源使用和时序报告。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保存最终 </w:t>
      </w:r>
      <w:r>
        <w:rPr/>
        <w:t xml:space="preserve">bitstream </w:t>
      </w:r>
      <w:r>
        <w:rPr/>
        <w:t xml:space="preserve">生成步骤，不只保存生成文件。 </w:t>
      </w:r>
    </w:p>
    <w:p>
      <w:pPr>
        <w:pStyle w:val="BodyText"/>
        <w:bidi w:val="0"/>
        <w:rPr/>
      </w:pPr>
      <w:r>
        <w:rPr/>
        <w:t>完成标准：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断电重启后可以重新部署并复现结果。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板上程序与 </w:t>
      </w:r>
      <w:r>
        <w:rPr/>
        <w:t>Logisim</w:t>
      </w:r>
      <w:r>
        <w:rPr/>
        <w:t>、</w:t>
      </w:r>
      <w:r>
        <w:rPr/>
        <w:t xml:space="preserve">RTL </w:t>
      </w:r>
      <w:r>
        <w:rPr/>
        <w:t xml:space="preserve">仿真结果一致。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pin constraints</w:t>
      </w:r>
      <w:r>
        <w:rPr/>
        <w:t xml:space="preserve">、时钟频率和 </w:t>
      </w:r>
      <w:r>
        <w:rPr/>
        <w:t xml:space="preserve">reset </w:t>
      </w:r>
      <w:r>
        <w:rPr/>
        <w:t xml:space="preserve">逻辑有文档。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有一段清晰的视频显示 </w:t>
      </w:r>
      <w:r>
        <w:rPr/>
        <w:t>reset</w:t>
      </w:r>
      <w:r>
        <w:rPr/>
        <w:t>、</w:t>
      </w:r>
      <w:r>
        <w:rPr/>
        <w:t>run</w:t>
      </w:r>
      <w:r>
        <w:rPr/>
        <w:t>、</w:t>
      </w:r>
      <w:r>
        <w:rPr/>
        <w:t xml:space="preserve">output </w:t>
      </w:r>
      <w:r>
        <w:rPr/>
        <w:t xml:space="preserve">和 </w:t>
      </w:r>
      <w:r>
        <w:rPr/>
        <w:t>halt</w:t>
      </w:r>
      <w:r>
        <w:rPr/>
        <w:t xml:space="preserve">。 </w:t>
      </w:r>
    </w:p>
    <w:p>
      <w:pPr>
        <w:pStyle w:val="Heading3"/>
        <w:bidi w:val="0"/>
        <w:rPr/>
      </w:pPr>
      <w:r>
        <w:rPr/>
        <w:t xml:space="preserve">阶段 </w:t>
      </w:r>
      <w:r>
        <w:rPr/>
        <w:t>5</w:t>
      </w:r>
      <w:r>
        <w:rPr/>
        <w:t>：整理与公开</w:t>
      </w:r>
    </w:p>
    <w:p>
      <w:pPr>
        <w:pStyle w:val="BodyText"/>
        <w:bidi w:val="0"/>
        <w:rPr/>
      </w:pPr>
      <w:r>
        <w:rPr>
          <w:rStyle w:val="Strong"/>
        </w:rPr>
        <w:t>建议时间：</w:t>
      </w:r>
      <w:r>
        <w:rPr>
          <w:rStyle w:val="Strong"/>
        </w:rPr>
        <w:t xml:space="preserve">1 </w:t>
      </w:r>
      <w:r>
        <w:rPr>
          <w:rStyle w:val="Strong"/>
        </w:rPr>
        <w:t xml:space="preserve">至 </w:t>
      </w:r>
      <w:r>
        <w:rPr>
          <w:rStyle w:val="Strong"/>
        </w:rPr>
        <w:t xml:space="preserve">2 </w:t>
      </w:r>
      <w:r>
        <w:rPr>
          <w:rStyle w:val="Strong"/>
        </w:rPr>
        <w:t>个周末</w:t>
      </w:r>
    </w:p>
    <w:p>
      <w:pPr>
        <w:pStyle w:val="BodyText"/>
        <w:bidi w:val="0"/>
        <w:rPr/>
      </w:pPr>
      <w:r>
        <w:rPr/>
        <w:t>任务：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整理 </w:t>
      </w:r>
      <w:r>
        <w:rPr/>
        <w:t xml:space="preserve">README </w:t>
      </w:r>
      <w:r>
        <w:rPr/>
        <w:t xml:space="preserve">首页。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删除密钥、个人路径、临时文件和不必要的生成文件。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添加开源许可证，确认引用和教程署名。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将关键照片压缩后放入 </w:t>
      </w:r>
      <w:r>
        <w:rPr/>
        <w:t>repo</w:t>
      </w:r>
      <w:r>
        <w:rPr/>
        <w:t xml:space="preserve">。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制作 </w:t>
      </w:r>
      <w:r>
        <w:rPr/>
        <w:t xml:space="preserve">60 </w:t>
      </w:r>
      <w:r>
        <w:rPr/>
        <w:t xml:space="preserve">至 </w:t>
      </w:r>
      <w:r>
        <w:rPr/>
        <w:t xml:space="preserve">90 </w:t>
      </w:r>
      <w:r>
        <w:rPr/>
        <w:t xml:space="preserve">秒演示视频。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将仓库改为 </w:t>
      </w:r>
      <w:r>
        <w:rPr/>
        <w:t>Public</w:t>
      </w:r>
      <w:r>
        <w:rPr/>
        <w:t xml:space="preserve">。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添加 </w:t>
      </w:r>
      <w:r>
        <w:rPr/>
        <w:t>LinkedIn Project</w:t>
      </w:r>
      <w:r>
        <w:rPr/>
        <w:t xml:space="preserve">，并链接 </w:t>
      </w:r>
      <w:r>
        <w:rPr/>
        <w:t>GitHub</w:t>
      </w:r>
      <w:r>
        <w:rPr/>
        <w:t xml:space="preserve">。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将项目压缩成简历中的 </w:t>
      </w:r>
      <w:r>
        <w:rPr/>
        <w:t xml:space="preserve">2 </w:t>
      </w:r>
      <w:r>
        <w:rPr/>
        <w:t xml:space="preserve">至 </w:t>
      </w:r>
      <w:r>
        <w:rPr/>
        <w:t xml:space="preserve">3 </w:t>
      </w:r>
      <w:r>
        <w:rPr/>
        <w:t xml:space="preserve">条 </w:t>
      </w:r>
      <w:r>
        <w:rPr/>
        <w:t>bullet points</w:t>
      </w:r>
      <w:r>
        <w:rPr/>
        <w:t xml:space="preserve">。 </w:t>
      </w:r>
    </w:p>
    <w:p>
      <w:pPr>
        <w:pStyle w:val="Heading2"/>
        <w:bidi w:val="0"/>
        <w:rPr/>
      </w:pPr>
      <w:r>
        <w:rPr/>
        <w:t xml:space="preserve">6. </w:t>
      </w:r>
      <w:r>
        <w:rPr/>
        <w:t>每周时间安排</w:t>
      </w:r>
    </w:p>
    <w:p>
      <w:pPr>
        <w:pStyle w:val="Heading3"/>
        <w:bidi w:val="0"/>
        <w:rPr/>
      </w:pPr>
      <w:r>
        <w:rPr/>
        <w:t xml:space="preserve">正常教学周：每周约 </w:t>
      </w:r>
      <w:r>
        <w:rPr/>
        <w:t xml:space="preserve">3 </w:t>
      </w:r>
      <w:r>
        <w:rPr/>
        <w:t>小时</w:t>
      </w:r>
    </w:p>
    <w:tbl>
      <w:tblPr>
        <w:tblW w:w="761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86"/>
        <w:gridCol w:w="1312"/>
        <w:gridCol w:w="4814"/>
      </w:tblGrid>
      <w:tr>
        <w:trPr>
          <w:tblHeader w:val="true"/>
        </w:trPr>
        <w:tc>
          <w:tcPr>
            <w:tcW w:w="1486" w:type="dxa"/>
            <w:tcBorders/>
            <w:vAlign w:val="center"/>
          </w:tcPr>
          <w:p>
            <w:pPr>
              <w:pStyle w:val="TableHeading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时间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Heading"/>
              <w:bidi w:val="0"/>
              <w:spacing w:before="0" w:after="140"/>
              <w:ind w:hanging="0" w:start="0" w:end="0"/>
              <w:jc w:val="end"/>
              <w:rPr/>
            </w:pPr>
            <w:r>
              <w:rPr/>
              <w:t>时长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TableHeading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内容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工作日任选一天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end"/>
              <w:rPr/>
            </w:pPr>
            <w:r>
              <w:rPr/>
              <w:t xml:space="preserve">15 </w:t>
            </w:r>
            <w:r>
              <w:rPr/>
              <w:t xml:space="preserve">至 </w:t>
            </w:r>
            <w:r>
              <w:rPr/>
              <w:t xml:space="preserve">25 </w:t>
            </w:r>
            <w:r>
              <w:rPr/>
              <w:t>分钟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看一小段教程、读 </w:t>
            </w:r>
            <w:r>
              <w:rPr/>
              <w:t>datasheet</w:t>
            </w:r>
            <w:r>
              <w:rPr/>
              <w:t>、整理疑问或补项目日志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周六或周日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end"/>
              <w:rPr/>
            </w:pPr>
            <w:r>
              <w:rPr/>
              <w:t xml:space="preserve">2 </w:t>
            </w:r>
            <w:r>
              <w:rPr/>
              <w:t xml:space="preserve">至 </w:t>
            </w:r>
            <w:r>
              <w:rPr/>
              <w:t xml:space="preserve">3 </w:t>
            </w:r>
            <w:r>
              <w:rPr/>
              <w:t>小时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唯一的深度工作块：搭建、测量、仿真或写 </w:t>
            </w:r>
            <w:r>
              <w:rPr/>
              <w:t>Verilog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深度工作结束前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end"/>
              <w:rPr/>
            </w:pPr>
            <w:r>
              <w:rPr/>
              <w:t xml:space="preserve">15 </w:t>
            </w:r>
            <w:r>
              <w:rPr/>
              <w:t xml:space="preserve">至 </w:t>
            </w:r>
            <w:r>
              <w:rPr/>
              <w:t xml:space="preserve">20 </w:t>
            </w:r>
            <w:r>
              <w:rPr/>
              <w:t>分钟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拍照、记录结果、</w:t>
            </w:r>
            <w:r>
              <w:rPr/>
              <w:t>commit</w:t>
            </w:r>
            <w:r>
              <w:rPr/>
              <w:t>、写下下一步</w:t>
            </w:r>
          </w:p>
        </w:tc>
      </w:tr>
    </w:tbl>
    <w:p>
      <w:pPr>
        <w:pStyle w:val="BodyText"/>
        <w:bidi w:val="0"/>
        <w:rPr/>
      </w:pPr>
      <w:r>
        <w:rPr/>
        <w:t>工作日不安排必须完成的硬件任务。当天课程重或精神状态差时，可以完全跳过。</w:t>
      </w:r>
    </w:p>
    <w:p>
      <w:pPr>
        <w:pStyle w:val="Heading3"/>
        <w:bidi w:val="0"/>
        <w:rPr/>
      </w:pPr>
      <w:r>
        <w:rPr/>
        <w:t xml:space="preserve">考试周：每周 </w:t>
      </w:r>
      <w:r>
        <w:rPr/>
        <w:t xml:space="preserve">0 </w:t>
      </w:r>
      <w:r>
        <w:rPr/>
        <w:t xml:space="preserve">至 </w:t>
      </w:r>
      <w:r>
        <w:rPr/>
        <w:t xml:space="preserve">20 </w:t>
      </w:r>
      <w:r>
        <w:rPr/>
        <w:t>分钟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不搭新模块。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不做大范围重构。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只记录突然想到的问题或整理已有照片。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课程优先，暂停项目不算落后。 </w:t>
      </w:r>
    </w:p>
    <w:p>
      <w:pPr>
        <w:pStyle w:val="Heading3"/>
        <w:bidi w:val="0"/>
        <w:rPr/>
      </w:pPr>
      <w:r>
        <w:rPr/>
        <w:t xml:space="preserve">假期或 </w:t>
      </w:r>
      <w:r>
        <w:rPr/>
        <w:t>Reading Week</w:t>
      </w:r>
      <w:r>
        <w:rPr/>
        <w:t xml:space="preserve">：每周 </w:t>
      </w:r>
      <w:r>
        <w:rPr/>
        <w:t xml:space="preserve">4 </w:t>
      </w:r>
      <w:r>
        <w:rPr/>
        <w:t xml:space="preserve">至 </w:t>
      </w:r>
      <w:r>
        <w:rPr/>
        <w:t xml:space="preserve">6 </w:t>
      </w:r>
      <w:r>
        <w:rPr/>
        <w:t>小时上限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最多安排两个深度工作块。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每次只处理一个模块。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不用一次性“补回”之前暂停的时间。 </w:t>
      </w:r>
    </w:p>
    <w:p>
      <w:pPr>
        <w:pStyle w:val="Heading3"/>
        <w:bidi w:val="0"/>
        <w:rPr/>
      </w:pPr>
      <w:r>
        <w:rPr/>
        <w:t>单次深度工作模板</w:t>
      </w:r>
    </w:p>
    <w:p>
      <w:pPr>
        <w:pStyle w:val="PreformattedText"/>
        <w:bidi w:val="0"/>
        <w:rPr/>
      </w:pPr>
      <w:r>
        <w:rPr/>
        <w:t xml:space="preserve">10 </w:t>
      </w:r>
      <w:r>
        <w:rPr/>
        <w:t>分钟：查看上次日志，确认今天唯一目标</w:t>
      </w:r>
    </w:p>
    <w:p>
      <w:pPr>
        <w:pStyle w:val="PreformattedText"/>
        <w:bidi w:val="0"/>
        <w:rPr/>
      </w:pPr>
      <w:r>
        <w:rPr/>
        <w:t xml:space="preserve">20 </w:t>
      </w:r>
      <w:r>
        <w:rPr/>
        <w:t>分钟：阅读原理图、真值表或教程</w:t>
      </w:r>
    </w:p>
    <w:p>
      <w:pPr>
        <w:pStyle w:val="PreformattedText"/>
        <w:bidi w:val="0"/>
        <w:rPr/>
      </w:pPr>
      <w:r>
        <w:rPr/>
        <w:t xml:space="preserve">70 </w:t>
      </w:r>
      <w:r>
        <w:rPr/>
        <w:t>分钟：搭建或编码</w:t>
      </w:r>
    </w:p>
    <w:p>
      <w:pPr>
        <w:pStyle w:val="PreformattedText"/>
        <w:bidi w:val="0"/>
        <w:rPr/>
      </w:pPr>
      <w:r>
        <w:rPr/>
        <w:t xml:space="preserve">30 </w:t>
      </w:r>
      <w:r>
        <w:rPr/>
        <w:t>分钟：测试与定位问题</w:t>
      </w:r>
    </w:p>
    <w:p>
      <w:pPr>
        <w:pStyle w:val="PreformattedText"/>
        <w:bidi w:val="0"/>
        <w:rPr/>
      </w:pPr>
      <w:r>
        <w:rPr/>
        <w:t xml:space="preserve">20 </w:t>
      </w:r>
      <w:r>
        <w:rPr/>
        <w:t xml:space="preserve">分钟：记录、拍照、提交 </w:t>
      </w:r>
      <w:r>
        <w:rPr/>
        <w:t>Git</w:t>
      </w:r>
    </w:p>
    <w:p>
      <w:pPr>
        <w:pStyle w:val="PreformattedText"/>
        <w:bidi w:val="0"/>
        <w:rPr/>
      </w:pPr>
      <w:r>
        <w:rPr/>
        <w:t xml:space="preserve">10 </w:t>
      </w:r>
      <w:r>
        <w:rPr/>
        <w:t>分钟：写下下一次最小动作</w:t>
      </w:r>
    </w:p>
    <w:p>
      <w:pPr>
        <w:pStyle w:val="BodyText"/>
        <w:bidi w:val="0"/>
        <w:rPr/>
      </w:pPr>
      <w:r>
        <w:rPr/>
        <w:t xml:space="preserve">若 </w:t>
      </w:r>
      <w:r>
        <w:rPr/>
        <w:t xml:space="preserve">30 </w:t>
      </w:r>
      <w:r>
        <w:rPr/>
        <w:t>分钟内没有任何进展，停止继续随机改线，转为记录信号、测电压、画连接图或缩小测试范围。</w:t>
      </w:r>
    </w:p>
    <w:p>
      <w:pPr>
        <w:pStyle w:val="Heading2"/>
        <w:bidi w:val="0"/>
        <w:rPr/>
      </w:pPr>
      <w:r>
        <w:rPr/>
        <w:t xml:space="preserve">7. Repo </w:t>
      </w:r>
      <w:r>
        <w:rPr/>
        <w:t>结构</w:t>
      </w:r>
    </w:p>
    <w:p>
      <w:pPr>
        <w:pStyle w:val="BodyText"/>
        <w:bidi w:val="0"/>
        <w:rPr/>
      </w:pPr>
      <w:r>
        <w:rPr/>
        <w:t>建议最终结构：</w:t>
      </w:r>
    </w:p>
    <w:p>
      <w:pPr>
        <w:pStyle w:val="PreformattedText"/>
        <w:bidi w:val="0"/>
        <w:rPr/>
      </w:pPr>
      <w:r>
        <w:rPr/>
        <w:t>breadboard-to-fpga-8bit-cpu/</w:t>
      </w:r>
    </w:p>
    <w:p>
      <w:pPr>
        <w:pStyle w:val="PreformattedText"/>
        <w:bidi w:val="0"/>
        <w:rPr/>
      </w:pPr>
      <w:r>
        <w:rPr/>
        <w:t xml:space="preserve">├── </w:t>
      </w:r>
      <w:r>
        <w:rPr/>
        <w:t>README.md</w:t>
      </w:r>
    </w:p>
    <w:p>
      <w:pPr>
        <w:pStyle w:val="PreformattedText"/>
        <w:bidi w:val="0"/>
        <w:rPr/>
      </w:pPr>
      <w:r>
        <w:rPr/>
        <w:t xml:space="preserve">├── </w:t>
      </w:r>
      <w:r>
        <w:rPr/>
        <w:t>PROJECT_PLAN.md</w:t>
      </w:r>
    </w:p>
    <w:p>
      <w:pPr>
        <w:pStyle w:val="PreformattedText"/>
        <w:bidi w:val="0"/>
        <w:rPr/>
      </w:pPr>
      <w:r>
        <w:rPr/>
        <w:t xml:space="preserve">├── </w:t>
      </w:r>
      <w:r>
        <w:rPr/>
        <w:t>LICENSE</w:t>
      </w:r>
    </w:p>
    <w:p>
      <w:pPr>
        <w:pStyle w:val="PreformattedText"/>
        <w:bidi w:val="0"/>
        <w:rPr/>
      </w:pPr>
      <w:r>
        <w:rPr/>
        <w:t xml:space="preserve">├── </w:t>
      </w:r>
      <w:r>
        <w:rPr/>
        <w:t>docs/</w:t>
      </w:r>
    </w:p>
    <w:p>
      <w:pPr>
        <w:pStyle w:val="PreformattedText"/>
        <w:bidi w:val="0"/>
        <w:rPr/>
      </w:pPr>
      <w:r>
        <w:rPr/>
        <w:t xml:space="preserve">│   ├── </w:t>
      </w:r>
      <w:r>
        <w:rPr/>
        <w:t>architecture.md</w:t>
      </w:r>
    </w:p>
    <w:p>
      <w:pPr>
        <w:pStyle w:val="PreformattedText"/>
        <w:bidi w:val="0"/>
        <w:rPr/>
      </w:pPr>
      <w:r>
        <w:rPr/>
        <w:t xml:space="preserve">│   ├── </w:t>
      </w:r>
      <w:r>
        <w:rPr/>
        <w:t>instruction-set.md</w:t>
      </w:r>
    </w:p>
    <w:p>
      <w:pPr>
        <w:pStyle w:val="PreformattedText"/>
        <w:bidi w:val="0"/>
        <w:rPr/>
      </w:pPr>
      <w:r>
        <w:rPr/>
        <w:t xml:space="preserve">│   ├── </w:t>
      </w:r>
      <w:r>
        <w:rPr/>
        <w:t>control-signals.md</w:t>
      </w:r>
    </w:p>
    <w:p>
      <w:pPr>
        <w:pStyle w:val="PreformattedText"/>
        <w:bidi w:val="0"/>
        <w:rPr/>
      </w:pPr>
      <w:r>
        <w:rPr/>
        <w:t xml:space="preserve">│   ├── </w:t>
      </w:r>
      <w:r>
        <w:rPr/>
        <w:t>test-plan.md</w:t>
      </w:r>
    </w:p>
    <w:p>
      <w:pPr>
        <w:pStyle w:val="PreformattedText"/>
        <w:bidi w:val="0"/>
        <w:rPr/>
      </w:pPr>
      <w:r>
        <w:rPr/>
        <w:t xml:space="preserve">│   ├── </w:t>
      </w:r>
      <w:r>
        <w:rPr/>
        <w:t>project-log.md</w:t>
      </w:r>
    </w:p>
    <w:p>
      <w:pPr>
        <w:pStyle w:val="PreformattedText"/>
        <w:bidi w:val="0"/>
        <w:rPr/>
      </w:pPr>
      <w:r>
        <w:rPr/>
        <w:t xml:space="preserve">│   └── </w:t>
      </w:r>
      <w:r>
        <w:rPr/>
        <w:t>references.md</w:t>
      </w:r>
    </w:p>
    <w:p>
      <w:pPr>
        <w:pStyle w:val="PreformattedText"/>
        <w:bidi w:val="0"/>
        <w:rPr/>
      </w:pPr>
      <w:r>
        <w:rPr/>
        <w:t xml:space="preserve">├── </w:t>
      </w:r>
      <w:r>
        <w:rPr/>
        <w:t>breadboard/</w:t>
      </w:r>
    </w:p>
    <w:p>
      <w:pPr>
        <w:pStyle w:val="PreformattedText"/>
        <w:bidi w:val="0"/>
        <w:rPr/>
      </w:pPr>
      <w:r>
        <w:rPr/>
        <w:t xml:space="preserve">│   ├── </w:t>
      </w:r>
      <w:r>
        <w:rPr/>
        <w:t>diagrams/</w:t>
      </w:r>
    </w:p>
    <w:p>
      <w:pPr>
        <w:pStyle w:val="PreformattedText"/>
        <w:bidi w:val="0"/>
        <w:rPr/>
      </w:pPr>
      <w:r>
        <w:rPr/>
        <w:t xml:space="preserve">│   ├── </w:t>
      </w:r>
      <w:r>
        <w:rPr/>
        <w:t>tests/</w:t>
      </w:r>
    </w:p>
    <w:p>
      <w:pPr>
        <w:pStyle w:val="PreformattedText"/>
        <w:bidi w:val="0"/>
        <w:rPr/>
      </w:pPr>
      <w:r>
        <w:rPr/>
        <w:t xml:space="preserve">│   └── </w:t>
      </w:r>
      <w:r>
        <w:rPr/>
        <w:t>photos/</w:t>
      </w:r>
    </w:p>
    <w:p>
      <w:pPr>
        <w:pStyle w:val="PreformattedText"/>
        <w:bidi w:val="0"/>
        <w:rPr/>
      </w:pPr>
      <w:r>
        <w:rPr/>
        <w:t xml:space="preserve">├── </w:t>
      </w:r>
      <w:r>
        <w:rPr/>
        <w:t>logisim/</w:t>
      </w:r>
    </w:p>
    <w:p>
      <w:pPr>
        <w:pStyle w:val="PreformattedText"/>
        <w:bidi w:val="0"/>
        <w:rPr/>
      </w:pPr>
      <w:r>
        <w:rPr/>
        <w:t xml:space="preserve">│   ├── </w:t>
      </w:r>
      <w:r>
        <w:rPr/>
        <w:t>cpu.circ</w:t>
      </w:r>
    </w:p>
    <w:p>
      <w:pPr>
        <w:pStyle w:val="PreformattedText"/>
        <w:bidi w:val="0"/>
        <w:rPr/>
      </w:pPr>
      <w:r>
        <w:rPr/>
        <w:t xml:space="preserve">│   └── </w:t>
      </w:r>
      <w:r>
        <w:rPr/>
        <w:t>test-programs/</w:t>
      </w:r>
    </w:p>
    <w:p>
      <w:pPr>
        <w:pStyle w:val="PreformattedText"/>
        <w:bidi w:val="0"/>
        <w:rPr/>
      </w:pPr>
      <w:r>
        <w:rPr/>
        <w:t xml:space="preserve">├── </w:t>
      </w:r>
      <w:r>
        <w:rPr/>
        <w:t>verilog/</w:t>
      </w:r>
    </w:p>
    <w:p>
      <w:pPr>
        <w:pStyle w:val="PreformattedText"/>
        <w:bidi w:val="0"/>
        <w:rPr/>
      </w:pPr>
      <w:r>
        <w:rPr/>
        <w:t xml:space="preserve">│   ├── </w:t>
      </w:r>
      <w:r>
        <w:rPr/>
        <w:t>rtl/</w:t>
      </w:r>
    </w:p>
    <w:p>
      <w:pPr>
        <w:pStyle w:val="PreformattedText"/>
        <w:bidi w:val="0"/>
        <w:rPr/>
      </w:pPr>
      <w:r>
        <w:rPr/>
        <w:t xml:space="preserve">│   ├── </w:t>
      </w:r>
      <w:r>
        <w:rPr/>
        <w:t>tb/</w:t>
      </w:r>
    </w:p>
    <w:p>
      <w:pPr>
        <w:pStyle w:val="PreformattedText"/>
        <w:bidi w:val="0"/>
        <w:rPr/>
      </w:pPr>
      <w:r>
        <w:rPr/>
        <w:t xml:space="preserve">│   ├── </w:t>
      </w:r>
      <w:r>
        <w:rPr/>
        <w:t>programs/</w:t>
      </w:r>
    </w:p>
    <w:p>
      <w:pPr>
        <w:pStyle w:val="PreformattedText"/>
        <w:bidi w:val="0"/>
        <w:rPr/>
      </w:pPr>
      <w:r>
        <w:rPr/>
        <w:t xml:space="preserve">│   └── </w:t>
      </w:r>
      <w:r>
        <w:rPr/>
        <w:t>scripts/</w:t>
      </w:r>
    </w:p>
    <w:p>
      <w:pPr>
        <w:pStyle w:val="PreformattedText"/>
        <w:bidi w:val="0"/>
        <w:rPr/>
      </w:pPr>
      <w:r>
        <w:rPr/>
        <w:t xml:space="preserve">├── </w:t>
      </w:r>
      <w:r>
        <w:rPr/>
        <w:t>fpga/</w:t>
      </w:r>
    </w:p>
    <w:p>
      <w:pPr>
        <w:pStyle w:val="PreformattedText"/>
        <w:bidi w:val="0"/>
        <w:rPr/>
      </w:pPr>
      <w:r>
        <w:rPr/>
        <w:t xml:space="preserve">│   ├── </w:t>
      </w:r>
      <w:r>
        <w:rPr/>
        <w:t>tang-nano-9k/</w:t>
      </w:r>
    </w:p>
    <w:p>
      <w:pPr>
        <w:pStyle w:val="PreformattedText"/>
        <w:bidi w:val="0"/>
        <w:rPr/>
      </w:pPr>
      <w:r>
        <w:rPr/>
        <w:t xml:space="preserve">│   └── </w:t>
      </w:r>
      <w:r>
        <w:rPr/>
        <w:t>constraints/</w:t>
      </w:r>
    </w:p>
    <w:p>
      <w:pPr>
        <w:pStyle w:val="PreformattedText"/>
        <w:bidi w:val="0"/>
        <w:rPr/>
      </w:pPr>
      <w:r>
        <w:rPr/>
        <w:t xml:space="preserve">├── </w:t>
      </w:r>
      <w:r>
        <w:rPr/>
        <w:t>media/</w:t>
      </w:r>
    </w:p>
    <w:p>
      <w:pPr>
        <w:pStyle w:val="PreformattedText"/>
        <w:bidi w:val="0"/>
        <w:rPr/>
      </w:pPr>
      <w:r>
        <w:rPr/>
        <w:t xml:space="preserve">│   ├── </w:t>
      </w:r>
      <w:r>
        <w:rPr/>
        <w:t>images/</w:t>
      </w:r>
    </w:p>
    <w:p>
      <w:pPr>
        <w:pStyle w:val="PreformattedText"/>
        <w:bidi w:val="0"/>
        <w:rPr/>
      </w:pPr>
      <w:r>
        <w:rPr/>
        <w:t xml:space="preserve">│   └── </w:t>
      </w:r>
      <w:r>
        <w:rPr/>
        <w:t>demo/</w:t>
      </w:r>
    </w:p>
    <w:p>
      <w:pPr>
        <w:pStyle w:val="PreformattedText"/>
        <w:bidi w:val="0"/>
        <w:rPr/>
      </w:pPr>
      <w:r>
        <w:rPr/>
        <w:t xml:space="preserve">└── </w:t>
      </w:r>
      <w:r>
        <w:rPr/>
        <w:t>.gitignore</w:t>
      </w:r>
    </w:p>
    <w:p>
      <w:pPr>
        <w:pStyle w:val="BodyText"/>
        <w:bidi w:val="0"/>
        <w:rPr/>
      </w:pPr>
      <w:r>
        <w:rPr/>
        <w:t>不要在第一天创建所有空文件。某一阶段真正开始时再建立对应目录。</w:t>
      </w:r>
    </w:p>
    <w:p>
      <w:pPr>
        <w:pStyle w:val="Heading2"/>
        <w:bidi w:val="0"/>
        <w:rPr/>
      </w:pPr>
      <w:r>
        <w:rPr/>
        <w:t xml:space="preserve">8. Git </w:t>
      </w:r>
      <w:r>
        <w:rPr/>
        <w:t>工作方式</w:t>
      </w:r>
    </w:p>
    <w:p>
      <w:pPr>
        <w:pStyle w:val="Heading3"/>
        <w:bidi w:val="0"/>
        <w:rPr/>
      </w:pPr>
      <w:r>
        <w:rPr/>
        <w:t>分支</w:t>
      </w:r>
    </w:p>
    <w:p>
      <w:pPr>
        <w:pStyle w:val="BodyText"/>
        <w:bidi w:val="0"/>
        <w:rPr/>
      </w:pPr>
      <w:r>
        <w:rPr/>
        <w:t xml:space="preserve">个人项目早期只使用 </w:t>
      </w:r>
      <w:r>
        <w:rPr>
          <w:rStyle w:val="SourceText"/>
        </w:rPr>
        <w:t>main</w:t>
      </w:r>
      <w:r>
        <w:rPr/>
        <w:t xml:space="preserve"> </w:t>
      </w:r>
      <w:r>
        <w:rPr/>
        <w:t xml:space="preserve">即可。需要尝试高风险改动时，再创建短期 </w:t>
      </w:r>
      <w:r>
        <w:rPr/>
        <w:t>feature branch</w:t>
      </w:r>
      <w:r>
        <w:rPr/>
        <w:t>。</w:t>
      </w:r>
    </w:p>
    <w:p>
      <w:pPr>
        <w:pStyle w:val="Heading3"/>
        <w:bidi w:val="0"/>
        <w:rPr/>
      </w:pPr>
      <w:r>
        <w:rPr/>
        <w:t xml:space="preserve">Commit </w:t>
      </w:r>
      <w:r>
        <w:rPr/>
        <w:t>规则</w:t>
      </w:r>
    </w:p>
    <w:p>
      <w:pPr>
        <w:pStyle w:val="BodyText"/>
        <w:bidi w:val="0"/>
        <w:rPr/>
      </w:pPr>
      <w:r>
        <w:rPr/>
        <w:t xml:space="preserve">一次 </w:t>
      </w:r>
      <w:r>
        <w:rPr/>
        <w:t xml:space="preserve">commit </w:t>
      </w:r>
      <w:r>
        <w:rPr/>
        <w:t>只表达一个可说明的变化，例如：</w:t>
      </w:r>
    </w:p>
    <w:p>
      <w:pPr>
        <w:pStyle w:val="PreformattedText"/>
        <w:bidi w:val="0"/>
        <w:rPr/>
      </w:pPr>
      <w:r>
        <w:rPr/>
        <w:t>docs: define initial CPU architecture</w:t>
      </w:r>
    </w:p>
    <w:p>
      <w:pPr>
        <w:pStyle w:val="PreformattedText"/>
        <w:bidi w:val="0"/>
        <w:rPr/>
      </w:pPr>
      <w:r>
        <w:rPr/>
        <w:t>breadboard: verify clock module at three speeds</w:t>
      </w:r>
    </w:p>
    <w:p>
      <w:pPr>
        <w:pStyle w:val="PreformattedText"/>
        <w:bidi w:val="0"/>
        <w:rPr/>
      </w:pPr>
      <w:r>
        <w:rPr/>
        <w:t>logisim: add 8-bit register subcircuit</w:t>
      </w:r>
    </w:p>
    <w:p>
      <w:pPr>
        <w:pStyle w:val="PreformattedText"/>
        <w:bidi w:val="0"/>
        <w:rPr/>
      </w:pPr>
      <w:r>
        <w:rPr/>
        <w:t>rtl: implement ALU add and subtract operations</w:t>
      </w:r>
    </w:p>
    <w:p>
      <w:pPr>
        <w:pStyle w:val="PreformattedText"/>
        <w:bidi w:val="0"/>
        <w:rPr/>
      </w:pPr>
      <w:r>
        <w:rPr/>
        <w:t>test: cover carry and zero flags</w:t>
      </w:r>
    </w:p>
    <w:p>
      <w:pPr>
        <w:pStyle w:val="PreformattedText"/>
        <w:bidi w:val="0"/>
        <w:rPr/>
      </w:pPr>
      <w:r>
        <w:rPr/>
        <w:t>fpga: map CPU output to onboard LEDs</w:t>
      </w:r>
    </w:p>
    <w:p>
      <w:pPr>
        <w:pStyle w:val="BodyText"/>
        <w:bidi w:val="0"/>
        <w:rPr/>
      </w:pPr>
      <w:r>
        <w:rPr/>
        <w:t xml:space="preserve">不要使用只有 </w:t>
      </w:r>
      <w:r>
        <w:rPr>
          <w:rStyle w:val="SourceText"/>
        </w:rPr>
        <w:t>update</w:t>
      </w:r>
      <w:r>
        <w:rPr/>
        <w:t>、</w:t>
      </w:r>
      <w:r>
        <w:rPr>
          <w:rStyle w:val="SourceText"/>
        </w:rPr>
        <w:t>stuff</w:t>
      </w:r>
      <w:r>
        <w:rPr/>
        <w:t xml:space="preserve"> </w:t>
      </w:r>
      <w:r>
        <w:rPr/>
        <w:t xml:space="preserve">或 </w:t>
      </w:r>
      <w:r>
        <w:rPr>
          <w:rStyle w:val="SourceText"/>
        </w:rPr>
        <w:t>fix</w:t>
      </w:r>
      <w:r>
        <w:rPr/>
        <w:t xml:space="preserve"> </w:t>
      </w:r>
      <w:r>
        <w:rPr/>
        <w:t xml:space="preserve">的 </w:t>
      </w:r>
      <w:r>
        <w:rPr/>
        <w:t>commit message</w:t>
      </w:r>
      <w:r>
        <w:rPr/>
        <w:t>。</w:t>
      </w:r>
    </w:p>
    <w:p>
      <w:pPr>
        <w:pStyle w:val="Heading3"/>
        <w:bidi w:val="0"/>
        <w:rPr/>
      </w:pPr>
      <w:r>
        <w:rPr/>
        <w:t xml:space="preserve">Issue </w:t>
      </w:r>
      <w:r>
        <w:rPr/>
        <w:t>规则</w:t>
      </w:r>
    </w:p>
    <w:p>
      <w:pPr>
        <w:pStyle w:val="BodyText"/>
        <w:bidi w:val="0"/>
        <w:rPr/>
      </w:pPr>
      <w:r>
        <w:rPr/>
        <w:t>把问题写成可验证的小任务：</w:t>
      </w:r>
    </w:p>
    <w:p>
      <w:pPr>
        <w:pStyle w:val="PreformattedText"/>
        <w:bidi w:val="0"/>
        <w:rPr/>
      </w:pPr>
      <w:r>
        <w:rPr/>
        <w:t>Bad: Build the CPU</w:t>
      </w:r>
    </w:p>
    <w:p>
      <w:pPr>
        <w:pStyle w:val="PreformattedText"/>
        <w:bidi w:val="0"/>
        <w:rPr/>
      </w:pPr>
      <w:r>
        <w:rPr/>
        <w:t>Good: Verify register A loads bus value on the rising clock edge</w:t>
      </w:r>
    </w:p>
    <w:p>
      <w:pPr>
        <w:pStyle w:val="BodyText"/>
        <w:bidi w:val="0"/>
        <w:rPr/>
      </w:pPr>
      <w:r>
        <w:rPr/>
        <w:t xml:space="preserve">同时只保持一个主要 </w:t>
      </w:r>
      <w:r>
        <w:rPr/>
        <w:t xml:space="preserve">issue </w:t>
      </w:r>
      <w:r>
        <w:rPr/>
        <w:t xml:space="preserve">为 </w:t>
      </w:r>
      <w:r>
        <w:rPr/>
        <w:t>In Progress</w:t>
      </w:r>
      <w:r>
        <w:rPr/>
        <w:t>。</w:t>
      </w:r>
    </w:p>
    <w:p>
      <w:pPr>
        <w:pStyle w:val="Heading2"/>
        <w:bidi w:val="0"/>
        <w:rPr/>
      </w:pPr>
      <w:r>
        <w:rPr/>
        <w:t xml:space="preserve">9. </w:t>
      </w:r>
      <w:r>
        <w:rPr/>
        <w:t>文档与证据</w:t>
      </w:r>
    </w:p>
    <w:p>
      <w:pPr>
        <w:pStyle w:val="BodyText"/>
        <w:bidi w:val="0"/>
        <w:rPr/>
      </w:pPr>
      <w:r>
        <w:rPr/>
        <w:t>每个阶段都应回答四个问题：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这个模块要解决什么问题？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它的输入、输出和状态是什么？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我如何证明它工作正确？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我遇到了什么错误，最后如何定位？ </w:t>
      </w:r>
    </w:p>
    <w:p>
      <w:pPr>
        <w:pStyle w:val="Heading3"/>
        <w:bidi w:val="0"/>
        <w:rPr/>
      </w:pPr>
      <w:r>
        <w:rPr/>
        <w:t>最小项目日志模板</w:t>
      </w:r>
    </w:p>
    <w:p>
      <w:pPr>
        <w:pStyle w:val="PreformattedText"/>
        <w:bidi w:val="0"/>
        <w:rPr/>
      </w:pPr>
      <w:r>
        <w:rPr/>
        <w:t xml:space="preserve">## YYYY-MM-DD - </w:t>
      </w:r>
      <w:r>
        <w:rPr/>
        <w:t>模块名称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Goal: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What I changed: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Test performed: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Expected result: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Actual result: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Problem and diagnosis: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Next smallest step:</w:t>
      </w:r>
    </w:p>
    <w:p>
      <w:pPr>
        <w:pStyle w:val="Heading3"/>
        <w:bidi w:val="0"/>
        <w:rPr/>
      </w:pPr>
      <w:r>
        <w:rPr/>
        <w:t>测试证据优先级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自动化 </w:t>
      </w:r>
      <w:r>
        <w:rPr/>
        <w:t xml:space="preserve">testbench </w:t>
      </w:r>
      <w:r>
        <w:rPr/>
        <w:t xml:space="preserve">及输出。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明确输入和输出的测试表。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波形截图或逻辑分析结果。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面包板照片和演示视频。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单纯描述“它能运行”。 </w:t>
      </w:r>
    </w:p>
    <w:p>
      <w:pPr>
        <w:pStyle w:val="Heading2"/>
        <w:bidi w:val="0"/>
        <w:rPr/>
      </w:pPr>
      <w:r>
        <w:rPr/>
        <w:t xml:space="preserve">10. AI </w:t>
      </w:r>
      <w:r>
        <w:rPr/>
        <w:t>协作原则</w:t>
      </w:r>
    </w:p>
    <w:p>
      <w:pPr>
        <w:pStyle w:val="BodyText"/>
        <w:bidi w:val="0"/>
        <w:rPr/>
      </w:pPr>
      <w:r>
        <w:rPr/>
        <w:t xml:space="preserve">AI </w:t>
      </w:r>
      <w:r>
        <w:rPr/>
        <w:t xml:space="preserve">可以显著减少 </w:t>
      </w:r>
      <w:r>
        <w:rPr/>
        <w:t>paperwork</w:t>
      </w:r>
      <w:r>
        <w:rPr/>
        <w:t>，但不能替代你对硬件行为的理解。</w:t>
      </w:r>
    </w:p>
    <w:p>
      <w:pPr>
        <w:pStyle w:val="BodyText"/>
        <w:bidi w:val="0"/>
        <w:rPr/>
      </w:pPr>
      <w:r>
        <w:rPr/>
        <w:t xml:space="preserve">适合交给 </w:t>
      </w:r>
      <w:r>
        <w:rPr/>
        <w:t xml:space="preserve">AI </w:t>
      </w:r>
      <w:r>
        <w:rPr/>
        <w:t>的内容：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将零散实验笔记整理成 </w:t>
      </w:r>
      <w:r>
        <w:rPr>
          <w:rStyle w:val="SourceText"/>
        </w:rPr>
        <w:t>project-log.md</w:t>
      </w:r>
      <w:r>
        <w:rPr/>
        <w:t xml:space="preserve">。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根据真实架构生成 </w:t>
      </w:r>
      <w:r>
        <w:rPr/>
        <w:t xml:space="preserve">README </w:t>
      </w:r>
      <w:r>
        <w:rPr/>
        <w:t xml:space="preserve">初稿。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整理 </w:t>
      </w:r>
      <w:r>
        <w:rPr/>
        <w:t>instruction table</w:t>
      </w:r>
      <w:r>
        <w:rPr/>
        <w:t>、</w:t>
      </w:r>
      <w:r>
        <w:rPr/>
        <w:t xml:space="preserve">control signal table </w:t>
      </w:r>
      <w:r>
        <w:rPr/>
        <w:t xml:space="preserve">和测试矩阵。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解释 </w:t>
      </w:r>
      <w:r>
        <w:rPr/>
        <w:t>datasheet</w:t>
      </w:r>
      <w:r>
        <w:rPr/>
        <w:t>、</w:t>
      </w:r>
      <w:r>
        <w:rPr/>
        <w:t xml:space="preserve">Verilog </w:t>
      </w:r>
      <w:r>
        <w:rPr/>
        <w:t xml:space="preserve">报错和仿真波形。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生成 </w:t>
      </w:r>
      <w:r>
        <w:rPr/>
        <w:t xml:space="preserve">testbench </w:t>
      </w:r>
      <w:r>
        <w:rPr/>
        <w:t xml:space="preserve">初稿及边界测试建议。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检查文档是否前后一致。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将项目改写成 </w:t>
      </w:r>
      <w:r>
        <w:rPr/>
        <w:t xml:space="preserve">LinkedIn </w:t>
      </w:r>
      <w:r>
        <w:rPr/>
        <w:t xml:space="preserve">和简历语言。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帮助把一个大任务拆成下一次 </w:t>
      </w:r>
      <w:r>
        <w:rPr/>
        <w:t xml:space="preserve">30 </w:t>
      </w:r>
      <w:r>
        <w:rPr/>
        <w:t xml:space="preserve">分钟能完成的小任务。 </w:t>
      </w:r>
    </w:p>
    <w:p>
      <w:pPr>
        <w:pStyle w:val="BodyText"/>
        <w:bidi w:val="0"/>
        <w:rPr/>
      </w:pPr>
      <w:r>
        <w:rPr/>
        <w:t>必须由自己提供或验证的内容：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真实接线和引脚映射。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实际测量值、测试结果和故障现象。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最终 </w:t>
      </w:r>
      <w:r>
        <w:rPr/>
        <w:t xml:space="preserve">ISA </w:t>
      </w:r>
      <w:r>
        <w:rPr/>
        <w:t xml:space="preserve">和控制时序的设计决定。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代码是否能综合、下载和在板上运行。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照片、视频、波形和演示结果。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对引用教程和开源代码的署名。 </w:t>
      </w:r>
    </w:p>
    <w:p>
      <w:pPr>
        <w:pStyle w:val="BodyText"/>
        <w:bidi w:val="0"/>
        <w:rPr/>
      </w:pPr>
      <w:r>
        <w:rPr/>
        <w:t>推荐协作流程：</w:t>
      </w:r>
    </w:p>
    <w:p>
      <w:pPr>
        <w:pStyle w:val="PreformattedText"/>
        <w:bidi w:val="0"/>
        <w:rPr/>
      </w:pPr>
      <w:r>
        <w:rPr/>
        <w:t>你提供：本周做了什么、哪里失败、怎么测试、最终结果</w:t>
      </w:r>
    </w:p>
    <w:p>
      <w:pPr>
        <w:pStyle w:val="PreformattedText"/>
        <w:bidi w:val="0"/>
        <w:rPr/>
      </w:pPr>
      <w:r>
        <w:rPr/>
        <w:t xml:space="preserve">AI </w:t>
      </w:r>
      <w:r>
        <w:rPr/>
        <w:t>负责：整理文档、提出检查项、补充测试、润色表达</w:t>
      </w:r>
    </w:p>
    <w:p>
      <w:pPr>
        <w:pStyle w:val="PreformattedText"/>
        <w:bidi w:val="0"/>
        <w:rPr/>
      </w:pPr>
      <w:r>
        <w:rPr/>
        <w:t>你确认：所有技术事实与实际硬件一致</w:t>
      </w:r>
    </w:p>
    <w:p>
      <w:pPr>
        <w:pStyle w:val="BodyText"/>
        <w:bidi w:val="0"/>
        <w:rPr/>
      </w:pPr>
      <w:r>
        <w:rPr/>
        <w:t xml:space="preserve">提交任何课程作业前，应遵守课程的学术诚信和 </w:t>
      </w:r>
      <w:r>
        <w:rPr/>
        <w:t xml:space="preserve">AI </w:t>
      </w:r>
      <w:r>
        <w:rPr/>
        <w:t xml:space="preserve">使用规则。这个个人项目可以广泛使用 </w:t>
      </w:r>
      <w:r>
        <w:rPr/>
        <w:t xml:space="preserve">AI </w:t>
      </w:r>
      <w:r>
        <w:rPr/>
        <w:t>辅助，但公开时应能亲自解释每个核心模块。</w:t>
      </w:r>
    </w:p>
    <w:p>
      <w:pPr>
        <w:pStyle w:val="Heading2"/>
        <w:bidi w:val="0"/>
        <w:rPr/>
      </w:pPr>
      <w:r>
        <w:rPr/>
        <w:t xml:space="preserve">11. </w:t>
      </w:r>
      <w:r>
        <w:rPr/>
        <w:t>风险与应对</w:t>
      </w:r>
    </w:p>
    <w:tbl>
      <w:tblPr>
        <w:tblW w:w="977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25"/>
        <w:gridCol w:w="3006"/>
        <w:gridCol w:w="4648"/>
      </w:tblGrid>
      <w:tr>
        <w:trPr>
          <w:tblHeader w:val="true"/>
        </w:trPr>
        <w:tc>
          <w:tcPr>
            <w:tcW w:w="2125" w:type="dxa"/>
            <w:tcBorders/>
            <w:vAlign w:val="center"/>
          </w:tcPr>
          <w:p>
            <w:pPr>
              <w:pStyle w:val="TableHeading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风险</w:t>
            </w:r>
          </w:p>
        </w:tc>
        <w:tc>
          <w:tcPr>
            <w:tcW w:w="3006" w:type="dxa"/>
            <w:tcBorders/>
            <w:vAlign w:val="center"/>
          </w:tcPr>
          <w:p>
            <w:pPr>
              <w:pStyle w:val="TableHeading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典型表现</w:t>
            </w:r>
          </w:p>
        </w:tc>
        <w:tc>
          <w:tcPr>
            <w:tcW w:w="4648" w:type="dxa"/>
            <w:tcBorders/>
            <w:vAlign w:val="center"/>
          </w:tcPr>
          <w:p>
            <w:pPr>
              <w:pStyle w:val="TableHeading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应对</w:t>
            </w:r>
          </w:p>
        </w:tc>
      </w:tr>
      <w:tr>
        <w:trPr/>
        <w:tc>
          <w:tcPr>
            <w:tcW w:w="212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时间不足</w:t>
            </w:r>
          </w:p>
        </w:tc>
        <w:tc>
          <w:tcPr>
            <w:tcW w:w="30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两周没有推进后产生负罪感</w:t>
            </w:r>
          </w:p>
        </w:tc>
        <w:tc>
          <w:tcPr>
            <w:tcW w:w="464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使用最小模式，考试周直接暂停</w:t>
            </w:r>
          </w:p>
        </w:tc>
      </w:tr>
      <w:tr>
        <w:trPr/>
        <w:tc>
          <w:tcPr>
            <w:tcW w:w="212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范围膨胀</w:t>
            </w:r>
          </w:p>
        </w:tc>
        <w:tc>
          <w:tcPr>
            <w:tcW w:w="30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MVP </w:t>
            </w:r>
            <w:r>
              <w:rPr/>
              <w:t xml:space="preserve">未完成就做 </w:t>
            </w:r>
            <w:r>
              <w:rPr/>
              <w:t>HDMI</w:t>
            </w:r>
            <w:r>
              <w:rPr/>
              <w:t>、</w:t>
            </w:r>
            <w:r>
              <w:rPr/>
              <w:t>RISC-V</w:t>
            </w:r>
          </w:p>
        </w:tc>
        <w:tc>
          <w:tcPr>
            <w:tcW w:w="464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将想法放入 </w:t>
            </w:r>
            <w:r>
              <w:rPr/>
              <w:t>Backlog</w:t>
            </w:r>
            <w:r>
              <w:rPr/>
              <w:t xml:space="preserve">，先完成 </w:t>
            </w:r>
            <w:r>
              <w:rPr/>
              <w:t>OUT + HLT</w:t>
            </w:r>
          </w:p>
        </w:tc>
      </w:tr>
      <w:tr>
        <w:trPr/>
        <w:tc>
          <w:tcPr>
            <w:tcW w:w="212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面包板不稳定</w:t>
            </w:r>
          </w:p>
        </w:tc>
        <w:tc>
          <w:tcPr>
            <w:tcW w:w="30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时好时坏、换速度就失败</w:t>
            </w:r>
          </w:p>
        </w:tc>
        <w:tc>
          <w:tcPr>
            <w:tcW w:w="464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降低时钟、检查电源、共地、悬空输入和总线冲突</w:t>
            </w:r>
          </w:p>
        </w:tc>
      </w:tr>
      <w:tr>
        <w:trPr/>
        <w:tc>
          <w:tcPr>
            <w:tcW w:w="212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只会照教程</w:t>
            </w:r>
          </w:p>
        </w:tc>
        <w:tc>
          <w:tcPr>
            <w:tcW w:w="30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拔掉教程就不知道下一步</w:t>
            </w:r>
          </w:p>
        </w:tc>
        <w:tc>
          <w:tcPr>
            <w:tcW w:w="464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每个模块先写自己的输入、输出、真值表和测试</w:t>
            </w:r>
          </w:p>
        </w:tc>
      </w:tr>
      <w:tr>
        <w:trPr/>
        <w:tc>
          <w:tcPr>
            <w:tcW w:w="212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仿真正确但 </w:t>
            </w:r>
            <w:r>
              <w:rPr/>
              <w:t xml:space="preserve">FPGA </w:t>
            </w:r>
            <w:r>
              <w:rPr/>
              <w:t>错误</w:t>
            </w:r>
          </w:p>
        </w:tc>
        <w:tc>
          <w:tcPr>
            <w:tcW w:w="30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板上无输出或随机行为</w:t>
            </w:r>
          </w:p>
        </w:tc>
        <w:tc>
          <w:tcPr>
            <w:tcW w:w="464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检查 </w:t>
            </w:r>
            <w:r>
              <w:rPr/>
              <w:t>pin</w:t>
            </w:r>
            <w:r>
              <w:rPr/>
              <w:t>、时钟、</w:t>
            </w:r>
            <w:r>
              <w:rPr/>
              <w:t>reset</w:t>
            </w:r>
            <w:r>
              <w:rPr/>
              <w:t>、约束、同步输入和综合警告</w:t>
            </w:r>
          </w:p>
        </w:tc>
      </w:tr>
      <w:tr>
        <w:trPr/>
        <w:tc>
          <w:tcPr>
            <w:tcW w:w="212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AI </w:t>
            </w:r>
            <w:r>
              <w:rPr/>
              <w:t>生成内容不可靠</w:t>
            </w:r>
          </w:p>
        </w:tc>
        <w:tc>
          <w:tcPr>
            <w:tcW w:w="30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文档漂亮但与实物不符</w:t>
            </w:r>
          </w:p>
        </w:tc>
        <w:tc>
          <w:tcPr>
            <w:tcW w:w="464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所有结果附测试证据，技术事实由本人确认</w:t>
            </w:r>
          </w:p>
        </w:tc>
      </w:tr>
      <w:tr>
        <w:trPr/>
        <w:tc>
          <w:tcPr>
            <w:tcW w:w="212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Git </w:t>
            </w:r>
            <w:r>
              <w:rPr/>
              <w:t>仓库混乱</w:t>
            </w:r>
          </w:p>
        </w:tc>
        <w:tc>
          <w:tcPr>
            <w:tcW w:w="30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大量生成文件和无意义 </w:t>
            </w:r>
            <w:r>
              <w:rPr/>
              <w:t>commits</w:t>
            </w:r>
          </w:p>
        </w:tc>
        <w:tc>
          <w:tcPr>
            <w:tcW w:w="464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使用 </w:t>
            </w:r>
            <w:r>
              <w:rPr>
                <w:rStyle w:val="SourceText"/>
              </w:rPr>
              <w:t>.gitignore</w:t>
            </w:r>
            <w:r>
              <w:rPr/>
              <w:t>，按模块小步提交</w:t>
            </w:r>
          </w:p>
        </w:tc>
      </w:tr>
      <w:tr>
        <w:trPr/>
        <w:tc>
          <w:tcPr>
            <w:tcW w:w="212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硬件损坏</w:t>
            </w:r>
          </w:p>
        </w:tc>
        <w:tc>
          <w:tcPr>
            <w:tcW w:w="30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芯片过热、输出冲突</w:t>
            </w:r>
          </w:p>
        </w:tc>
        <w:tc>
          <w:tcPr>
            <w:tcW w:w="464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断电改线，先测电源，不直连电压标准不明的接口</w:t>
            </w:r>
          </w:p>
        </w:tc>
      </w:tr>
    </w:tbl>
    <w:p>
      <w:pPr>
        <w:pStyle w:val="Heading2"/>
        <w:bidi w:val="0"/>
        <w:rPr/>
      </w:pPr>
      <w:r>
        <w:rPr/>
        <w:t xml:space="preserve">12. </w:t>
      </w:r>
      <w:r>
        <w:rPr/>
        <w:t>完成定义</w:t>
      </w:r>
    </w:p>
    <w:p>
      <w:pPr>
        <w:pStyle w:val="BodyText"/>
        <w:bidi w:val="0"/>
        <w:rPr/>
      </w:pPr>
      <w:r>
        <w:rPr/>
        <w:t xml:space="preserve">项目不是以“所有可能功能都做完”为结束，而是满足以下条件时宣布 </w:t>
      </w:r>
      <w:r>
        <w:rPr/>
        <w:t>v1.0</w:t>
      </w:r>
      <w:r>
        <w:rPr/>
        <w:t>：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面包板、</w:t>
      </w:r>
      <w:r>
        <w:rPr/>
        <w:t>Logisim</w:t>
      </w:r>
      <w:r>
        <w:rPr/>
        <w:t>、</w:t>
      </w:r>
      <w:r>
        <w:rPr/>
        <w:t xml:space="preserve">Verilog </w:t>
      </w:r>
      <w:r>
        <w:rPr/>
        <w:t xml:space="preserve">仿真和 </w:t>
      </w:r>
      <w:r>
        <w:rPr/>
        <w:t xml:space="preserve">FPGA </w:t>
      </w:r>
      <w:r>
        <w:rPr/>
        <w:t xml:space="preserve">四个版本都能运行同一个演示程序。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四个版本的最终输出一致。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核心模块和指令集有文档。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Verilog </w:t>
      </w:r>
      <w:r>
        <w:rPr/>
        <w:t xml:space="preserve">有自动化测试。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FPGA </w:t>
      </w:r>
      <w:r>
        <w:rPr/>
        <w:t xml:space="preserve">工程可以从干净环境重新构建。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README </w:t>
      </w:r>
      <w:r>
        <w:rPr/>
        <w:t xml:space="preserve">中有架构图、运行方法、测试结果和演示媒体。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所有引用和借鉴内容均有来源说明。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你可以在 </w:t>
      </w:r>
      <w:r>
        <w:rPr/>
        <w:t xml:space="preserve">5 </w:t>
      </w:r>
      <w:r>
        <w:rPr/>
        <w:t xml:space="preserve">分钟内不看稿解释 </w:t>
      </w:r>
      <w:r>
        <w:rPr/>
        <w:t>datapath</w:t>
      </w:r>
      <w:r>
        <w:rPr/>
        <w:t>、</w:t>
      </w:r>
      <w:r>
        <w:rPr/>
        <w:t xml:space="preserve">control unit </w:t>
      </w:r>
      <w:r>
        <w:rPr/>
        <w:t xml:space="preserve">和一条指令的执行过程。 </w:t>
      </w:r>
    </w:p>
    <w:p>
      <w:pPr>
        <w:pStyle w:val="Heading2"/>
        <w:bidi w:val="0"/>
        <w:rPr/>
      </w:pPr>
      <w:r>
        <w:rPr/>
        <w:t xml:space="preserve">13. Portfolio </w:t>
      </w:r>
      <w:r>
        <w:rPr/>
        <w:t>发布文案草稿</w:t>
      </w:r>
    </w:p>
    <w:p>
      <w:pPr>
        <w:pStyle w:val="Heading3"/>
        <w:bidi w:val="0"/>
        <w:rPr/>
      </w:pPr>
      <w:r>
        <w:rPr/>
        <w:t>LinkedIn Project</w:t>
      </w:r>
    </w:p>
    <w:p>
      <w:pPr>
        <w:pStyle w:val="BodyText"/>
        <w:bidi w:val="0"/>
        <w:rPr/>
      </w:pPr>
      <w:r>
        <w:rPr>
          <w:rStyle w:val="Strong"/>
        </w:rPr>
        <w:t>Breadboard to FPGA 8-bit CPU</w:t>
      </w:r>
    </w:p>
    <w:p>
      <w:pPr>
        <w:pStyle w:val="BodyText"/>
        <w:bidi w:val="0"/>
        <w:rPr/>
      </w:pPr>
      <w:r>
        <w:rPr/>
        <w:t>Built and verified an educational 8-bit computer across four implementation layers: TTL breadboard logic, Logisim simulation, Verilog RTL, and a Sipeed Tang Nano 9K FPGA. Implemented and documented the datapath, ALU, registers, program counter, memory interface, instruction decoding, control sequencing, and a small custom instruction set. Developed module-level tests and compared execution behavior across physical hardware, simulation, and FPGA deployment.</w:t>
      </w:r>
    </w:p>
    <w:p>
      <w:pPr>
        <w:pStyle w:val="Heading3"/>
        <w:bidi w:val="0"/>
        <w:rPr/>
      </w:pPr>
      <w:r>
        <w:rPr/>
        <w:t>Resume Bullets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Built an 8-bit CPU from 74LS-series TTL logic and reproduced the architecture in Logisim and synthesizable Verilog.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Designed and tested the ALU, registers, program counter, memory interface, instruction decoder, and control unit using module-level testbenches.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Deployed the CPU to a Tang Nano 9K FPGA and documented cross-platform validation, hardware debugging, ISA behavior, and timing/control signals. </w:t>
      </w:r>
    </w:p>
    <w:p>
      <w:pPr>
        <w:pStyle w:val="BodyText"/>
        <w:bidi w:val="0"/>
        <w:rPr/>
      </w:pPr>
      <w:r>
        <w:rPr/>
        <w:t>公开前应根据最终真实成果删改文案，未完成的功能不能提前写成已完成。</w:t>
      </w:r>
    </w:p>
    <w:p>
      <w:pPr>
        <w:pStyle w:val="Heading2"/>
        <w:bidi w:val="0"/>
        <w:rPr/>
      </w:pPr>
      <w:r>
        <w:rPr/>
        <w:t xml:space="preserve">14. </w:t>
      </w:r>
      <w:r>
        <w:rPr/>
        <w:t>当前下一步</w:t>
      </w:r>
    </w:p>
    <w:p>
      <w:pPr>
        <w:pStyle w:val="BodyText"/>
        <w:bidi w:val="0"/>
        <w:rPr/>
      </w:pPr>
      <w:r>
        <w:rPr/>
        <w:t>现阶段只做以下三件事：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[ ] </w:t>
      </w:r>
      <w:r>
        <w:rPr/>
        <w:t xml:space="preserve">创建 </w:t>
      </w:r>
      <w:r>
        <w:rPr/>
        <w:t>GitHub Private repository</w:t>
      </w:r>
      <w:r>
        <w:rPr/>
        <w:t>：</w:t>
      </w:r>
      <w:r>
        <w:rPr>
          <w:rStyle w:val="SourceText"/>
        </w:rPr>
        <w:t>breadboard-to-fpga-8bit-cpu</w:t>
      </w:r>
      <w:r>
        <w:rPr/>
        <w:t xml:space="preserve">。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[ ] </w:t>
      </w:r>
      <w:r>
        <w:rPr/>
        <w:t xml:space="preserve">建立 </w:t>
      </w:r>
      <w:r>
        <w:rPr>
          <w:rStyle w:val="SourceText"/>
        </w:rPr>
        <w:t>docs/references.md</w:t>
      </w:r>
      <w:r>
        <w:rPr/>
        <w:t xml:space="preserve">，记录套件教程、芯片 </w:t>
      </w:r>
      <w:r>
        <w:rPr/>
        <w:t xml:space="preserve">datasheet </w:t>
      </w:r>
      <w:r>
        <w:rPr/>
        <w:t xml:space="preserve">和 </w:t>
      </w:r>
      <w:r>
        <w:rPr/>
        <w:t xml:space="preserve">Tang Nano 9K </w:t>
      </w:r>
      <w:r>
        <w:rPr/>
        <w:t xml:space="preserve">官方资料。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[ ] </w:t>
      </w:r>
      <w:r>
        <w:rPr/>
        <w:t xml:space="preserve">用一页自己的话解释 </w:t>
      </w:r>
      <w:r>
        <w:rPr/>
        <w:t>fetch</w:t>
      </w:r>
      <w:r>
        <w:rPr/>
        <w:t>、</w:t>
      </w:r>
      <w:r>
        <w:rPr/>
        <w:t>decode</w:t>
      </w:r>
      <w:r>
        <w:rPr/>
        <w:t>、</w:t>
      </w:r>
      <w:r>
        <w:rPr/>
        <w:t>execute</w:t>
      </w:r>
      <w:r>
        <w:rPr/>
        <w:t xml:space="preserve">，以及 </w:t>
      </w:r>
      <w:r>
        <w:rPr/>
        <w:t>PC</w:t>
      </w:r>
      <w:r>
        <w:rPr/>
        <w:t>、</w:t>
      </w:r>
      <w:r>
        <w:rPr/>
        <w:t>IR</w:t>
      </w:r>
      <w:r>
        <w:rPr/>
        <w:t>、</w:t>
      </w:r>
      <w:r>
        <w:rPr/>
        <w:t>ALU</w:t>
      </w:r>
      <w:r>
        <w:rPr/>
        <w:t>、</w:t>
      </w:r>
      <w:r>
        <w:rPr/>
        <w:t xml:space="preserve">RAM </w:t>
      </w:r>
      <w:r>
        <w:rPr/>
        <w:t xml:space="preserve">的数据流。 </w:t>
      </w:r>
    </w:p>
    <w:p>
      <w:pPr>
        <w:pStyle w:val="BodyText"/>
        <w:bidi w:val="0"/>
        <w:rPr/>
      </w:pPr>
      <w:r>
        <w:rPr/>
        <w:t xml:space="preserve">在 </w:t>
      </w:r>
      <w:r>
        <w:rPr/>
        <w:t xml:space="preserve">ECED 3204 </w:t>
      </w:r>
      <w:r>
        <w:rPr/>
        <w:t xml:space="preserve">进行期间，不要求开始大规模接线。当前课程里每理解一个汇编指令、寄存器或状态标志，都可以把它映射回这台未来要亲手实现的 </w:t>
      </w:r>
      <w:r>
        <w:rPr/>
        <w:t>CPU</w:t>
      </w:r>
      <w:r>
        <w:rPr/>
        <w:t>。</w:t>
      </w:r>
    </w:p>
    <w:p>
      <w:pPr>
        <w:pStyle w:val="Heading2"/>
        <w:bidi w:val="0"/>
        <w:rPr/>
      </w:pPr>
      <w:r>
        <w:rPr/>
        <w:t xml:space="preserve">15. </w:t>
      </w:r>
      <w:r>
        <w:rPr/>
        <w:t>总原则</w:t>
      </w:r>
    </w:p>
    <w:p>
      <w:pPr>
        <w:pStyle w:val="BodyText"/>
        <w:bidi w:val="0"/>
        <w:rPr/>
      </w:pPr>
      <w:r>
        <w:rPr/>
        <w:t>这个项目的价值不取决于完成速度，而取决于你是否能证明每一层都真正理解并验证过。</w:t>
      </w:r>
    </w:p>
    <w:p>
      <w:pPr>
        <w:pStyle w:val="BodyText"/>
        <w:bidi w:val="0"/>
        <w:spacing w:before="0" w:after="140"/>
        <w:rPr/>
      </w:pPr>
      <w:r>
        <w:rPr>
          <w:rStyle w:val="Strong"/>
        </w:rPr>
        <w:t>一次只做一个模块；每个模块都测试；每次测试都记录；课程永远优先。</w:t>
      </w:r>
    </w:p>
    <w:sectPr>
      <w:type w:val="nextPage"/>
      <w:pgSz w:w="12240" w:h="15840"/>
      <w:pgMar w:left="1123" w:right="1123" w:gutter="0" w:header="0" w:top="1037" w:footer="0" w:bottom="1037"/>
      <w:pgNumType w:fmt="decimal"/>
      <w:formProt w:val="false"/>
      <w:textDirection w:val="lrTb"/>
      <w:docGrid w:type="default" w:linePitch="600" w:charSpace="3768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PingFang SC">
    <w:altName w:val="Microsoft YaHei"/>
    <w:charset w:val="01"/>
    <w:family w:val="auto"/>
    <w:pitch w:val="default"/>
  </w:font>
  <w:font w:name="Menlo">
    <w:altName w:val="Consolas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PingFang SC;Microsoft YaHei;Noto Sans CJK SC;Arial;sans-serif" w:hAnsi="PingFang SC;Microsoft YaHei;Noto Sans CJK SC;Arial;sans-serif" w:eastAsia="PingFang SC;Microsoft YaHei;Noto Sans CJK SC;Arial;sans-serif" w:cs="PingFang SC;Microsoft YaHei;Noto Sans CJK SC;Arial;sans-serif"/>
      <w:color w:val="111111"/>
      <w:sz w:val="22"/>
      <w:szCs w:val="22"/>
      <w:lang w:val="en-CA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320"/>
    </w:pPr>
    <w:rPr>
      <w:b/>
      <w:bCs/>
      <w:color w:val="000000"/>
      <w:sz w:val="46"/>
      <w:szCs w:val="46"/>
    </w:rPr>
  </w:style>
  <w:style w:type="paragraph" w:styleId="Heading2">
    <w:name w:val="heading 2"/>
    <w:basedOn w:val="Heading"/>
    <w:next w:val="BodyText"/>
    <w:qFormat/>
    <w:pPr>
      <w:spacing w:before="400" w:after="140"/>
      <w:ind w:start="400" w:end="400"/>
      <w:outlineLvl w:val="1"/>
    </w:pPr>
    <w:rPr>
      <w:rFonts w:ascii="Liberation Serif" w:hAnsi="Liberation Serif" w:eastAsia="Songti SC" w:cs="Arial Unicode MS"/>
      <w:b/>
      <w:bCs/>
      <w:color w:val="000000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280" w:after="100"/>
      <w:ind w:start="280" w:end="280"/>
      <w:outlineLvl w:val="2"/>
    </w:pPr>
    <w:rPr>
      <w:rFonts w:ascii="Liberation Serif" w:hAnsi="Liberation Serif" w:eastAsia="Songti SC" w:cs="Arial Unicode MS"/>
      <w:b/>
      <w:bCs/>
      <w:color w:val="000000"/>
      <w:sz w:val="25"/>
      <w:szCs w:val="25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Menlo;Consolas;monospace" w:hAnsi="Menlo;Consolas;monospace" w:eastAsia="Menlo;Consolas;monospace" w:cs="Menlo;Consolas;monospace"/>
      <w:sz w:val="19"/>
      <w:szCs w:val="19"/>
      <w:shd w:fill="F3F4F6" w:val="clear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9"/>
      <w:szCs w:val="19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pBdr>
        <w:left w:val="single" w:sz="24" w:space="10" w:color="B8C7D9"/>
      </w:pBdr>
      <w:spacing w:before="0" w:after="240"/>
      <w:ind w:hanging="0" w:start="567" w:end="567"/>
    </w:pPr>
    <w:rPr>
      <w:color w:val="333333"/>
    </w:rPr>
  </w:style>
  <w:style w:type="paragraph" w:styleId="PreformattedText">
    <w:name w:val="Preformatted Text"/>
    <w:basedOn w:val="Normal"/>
    <w:qFormat/>
    <w:pPr>
      <w:pBdr>
        <w:top w:val="single" w:sz="8" w:space="8" w:color="D9D9D9"/>
        <w:left w:val="single" w:sz="8" w:space="8" w:color="D9D9D9"/>
        <w:bottom w:val="single" w:sz="8" w:space="8" w:color="D9D9D9"/>
        <w:right w:val="single" w:sz="8" w:space="8" w:color="D9D9D9"/>
      </w:pBdr>
      <w:shd w:fill="F6F8FA" w:val="clear"/>
      <w:spacing w:lineRule="auto" w:line="300" w:before="100" w:after="200"/>
      <w:ind w:start="100" w:end="100"/>
    </w:pPr>
    <w:rPr>
      <w:rFonts w:ascii="Menlo;Consolas;monospace" w:hAnsi="Menlo;Consolas;monospace" w:eastAsia="Menlo;Consolas;monospace" w:cs="Menlo;Consolas;monospace"/>
      <w:sz w:val="18"/>
      <w:szCs w:val="18"/>
    </w:rPr>
  </w:style>
  <w:style w:type="paragraph" w:styleId="BodyTextcaption">
    <w:name w:val="Body Text.caption"/>
    <w:basedOn w:val="BodyText"/>
    <w:qFormat/>
    <w:pPr>
      <w:spacing w:before="80" w:after="60"/>
    </w:pPr>
    <w:rPr>
      <w:b/>
      <w:bCs/>
    </w:rPr>
  </w:style>
  <w:style w:type="paragraph" w:styleId="TableHeading">
    <w:name w:val="Table Heading"/>
    <w:basedOn w:val="TableContents"/>
    <w:qFormat/>
    <w:pPr>
      <w:suppressLineNumbers/>
      <w:shd w:fill="DDE7F3" w:val="clear"/>
      <w:jc w:val="center"/>
    </w:pPr>
    <w:rPr>
      <w:b/>
      <w:bCs/>
      <w:color w:val="000000"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en-CA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