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A53" w:rsidRPr="003367B2" w:rsidRDefault="0052643A" w:rsidP="0052643A">
      <w:pPr>
        <w:jc w:val="right"/>
        <w:rPr>
          <w:rFonts w:eastAsia="標楷體" w:cstheme="minorHAnsi"/>
        </w:rPr>
      </w:pPr>
      <w:r w:rsidRPr="003367B2">
        <w:rPr>
          <w:rFonts w:eastAsia="標楷體" w:cstheme="minorHAnsi"/>
          <w:sz w:val="32"/>
          <w:szCs w:val="32"/>
        </w:rPr>
        <w:t>HW03</w:t>
      </w:r>
      <w:r w:rsidRPr="003367B2">
        <w:rPr>
          <w:rFonts w:eastAsia="標楷體" w:cstheme="minorHAnsi"/>
          <w:sz w:val="32"/>
          <w:szCs w:val="32"/>
        </w:rPr>
        <w:tab/>
      </w:r>
      <w:r w:rsidRPr="003367B2">
        <w:rPr>
          <w:rFonts w:eastAsia="標楷體" w:cstheme="minorHAnsi"/>
        </w:rPr>
        <w:tab/>
      </w:r>
      <w:r w:rsidRPr="003367B2">
        <w:rPr>
          <w:rFonts w:eastAsia="標楷體" w:cstheme="minorHAnsi"/>
        </w:rPr>
        <w:tab/>
      </w:r>
      <w:r w:rsidRPr="003367B2">
        <w:rPr>
          <w:rFonts w:eastAsia="標楷體" w:cstheme="minorHAnsi"/>
        </w:rPr>
        <w:t>學號</w:t>
      </w:r>
      <w:r w:rsidRPr="003367B2">
        <w:rPr>
          <w:rFonts w:eastAsia="標楷體" w:cstheme="minorHAnsi"/>
        </w:rPr>
        <w:t>:309515021</w:t>
      </w:r>
      <w:r w:rsidRPr="003367B2">
        <w:rPr>
          <w:rFonts w:eastAsia="標楷體" w:cstheme="minorHAnsi"/>
        </w:rPr>
        <w:tab/>
      </w:r>
      <w:r w:rsidRPr="003367B2">
        <w:rPr>
          <w:rFonts w:eastAsia="標楷體" w:cstheme="minorHAnsi"/>
        </w:rPr>
        <w:t>姓名</w:t>
      </w:r>
      <w:r w:rsidRPr="003367B2">
        <w:rPr>
          <w:rFonts w:eastAsia="標楷體" w:cstheme="minorHAnsi"/>
        </w:rPr>
        <w:t>:</w:t>
      </w:r>
      <w:r w:rsidRPr="003367B2">
        <w:rPr>
          <w:rFonts w:eastAsia="標楷體" w:cstheme="minorHAnsi"/>
        </w:rPr>
        <w:t>黃浩瑋</w:t>
      </w:r>
    </w:p>
    <w:p w:rsidR="000277AC" w:rsidRPr="003367B2" w:rsidRDefault="000277AC" w:rsidP="00CC590E">
      <w:pPr>
        <w:pStyle w:val="a3"/>
        <w:numPr>
          <w:ilvl w:val="0"/>
          <w:numId w:val="1"/>
        </w:numPr>
        <w:ind w:leftChars="0"/>
        <w:rPr>
          <w:rFonts w:eastAsia="標楷體" w:cstheme="minorHAnsi"/>
        </w:rPr>
      </w:pPr>
      <w:r w:rsidRPr="003367B2">
        <w:rPr>
          <w:rFonts w:eastAsia="標楷體" w:cstheme="minorHAnsi"/>
          <w:noProof/>
        </w:rPr>
        <w:drawing>
          <wp:anchor distT="0" distB="0" distL="114300" distR="114300" simplePos="0" relativeHeight="251658240" behindDoc="0" locked="0" layoutInCell="1" allowOverlap="1" wp14:anchorId="4581F7AB" wp14:editId="26072706">
            <wp:simplePos x="0" y="0"/>
            <wp:positionH relativeFrom="margin">
              <wp:align>left</wp:align>
            </wp:positionH>
            <wp:positionV relativeFrom="paragraph">
              <wp:posOffset>257175</wp:posOffset>
            </wp:positionV>
            <wp:extent cx="5753100" cy="2777490"/>
            <wp:effectExtent l="0" t="0" r="0" b="381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VC.jpg"/>
                    <pic:cNvPicPr/>
                  </pic:nvPicPr>
                  <pic:blipFill>
                    <a:blip r:embed="rId7">
                      <a:extLst>
                        <a:ext uri="{28A0092B-C50C-407E-A947-70E740481C1C}">
                          <a14:useLocalDpi xmlns:a14="http://schemas.microsoft.com/office/drawing/2010/main" val="0"/>
                        </a:ext>
                      </a:extLst>
                    </a:blip>
                    <a:stretch>
                      <a:fillRect/>
                    </a:stretch>
                  </pic:blipFill>
                  <pic:spPr>
                    <a:xfrm>
                      <a:off x="0" y="0"/>
                      <a:ext cx="5753100" cy="2777490"/>
                    </a:xfrm>
                    <a:prstGeom prst="rect">
                      <a:avLst/>
                    </a:prstGeom>
                  </pic:spPr>
                </pic:pic>
              </a:graphicData>
            </a:graphic>
          </wp:anchor>
        </w:drawing>
      </w:r>
      <w:r w:rsidRPr="003367B2">
        <w:rPr>
          <w:rFonts w:eastAsia="標楷體" w:cstheme="minorHAnsi"/>
        </w:rPr>
        <w:t xml:space="preserve">(1)  </w:t>
      </w:r>
      <w:r w:rsidR="00CC590E" w:rsidRPr="003367B2">
        <w:rPr>
          <w:rFonts w:eastAsia="標楷體" w:cstheme="minorHAnsi"/>
        </w:rPr>
        <w:t xml:space="preserve">Ecg1 </w:t>
      </w:r>
      <w:r w:rsidR="00CC590E" w:rsidRPr="003367B2">
        <w:rPr>
          <w:rFonts w:eastAsia="標楷體" w:cstheme="minorHAnsi"/>
        </w:rPr>
        <w:t>是</w:t>
      </w:r>
      <w:r w:rsidR="00CC590E" w:rsidRPr="003367B2">
        <w:rPr>
          <w:rFonts w:eastAsia="標楷體" w:cstheme="minorHAnsi"/>
        </w:rPr>
        <w:t xml:space="preserve"> PVC</w:t>
      </w:r>
      <w:r w:rsidRPr="003367B2">
        <w:rPr>
          <w:rFonts w:eastAsia="標楷體" w:cstheme="minorHAnsi"/>
        </w:rPr>
        <w:t>,</w:t>
      </w:r>
    </w:p>
    <w:p w:rsidR="00CC590E" w:rsidRPr="003367B2" w:rsidRDefault="008E3D14" w:rsidP="000277AC">
      <w:pPr>
        <w:pStyle w:val="a3"/>
        <w:numPr>
          <w:ilvl w:val="0"/>
          <w:numId w:val="2"/>
        </w:numPr>
        <w:ind w:leftChars="0"/>
        <w:rPr>
          <w:rFonts w:eastAsia="標楷體" w:cstheme="minorHAnsi"/>
        </w:rPr>
      </w:pPr>
      <w:r w:rsidRPr="003367B2">
        <w:rPr>
          <w:rFonts w:eastAsia="標楷體" w:cstheme="minorHAnsi"/>
          <w:noProof/>
        </w:rPr>
        <w:drawing>
          <wp:anchor distT="0" distB="0" distL="114300" distR="114300" simplePos="0" relativeHeight="251659264" behindDoc="0" locked="0" layoutInCell="1" allowOverlap="1" wp14:anchorId="7F012EC3" wp14:editId="6B6BEAC5">
            <wp:simplePos x="0" y="0"/>
            <wp:positionH relativeFrom="margin">
              <wp:posOffset>207010</wp:posOffset>
            </wp:positionH>
            <wp:positionV relativeFrom="paragraph">
              <wp:posOffset>3076575</wp:posOffset>
            </wp:positionV>
            <wp:extent cx="5274310" cy="3051175"/>
            <wp:effectExtent l="0" t="0" r="2540"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al.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051175"/>
                    </a:xfrm>
                    <a:prstGeom prst="rect">
                      <a:avLst/>
                    </a:prstGeom>
                  </pic:spPr>
                </pic:pic>
              </a:graphicData>
            </a:graphic>
            <wp14:sizeRelH relativeFrom="margin">
              <wp14:pctWidth>0</wp14:pctWidth>
            </wp14:sizeRelH>
            <wp14:sizeRelV relativeFrom="margin">
              <wp14:pctHeight>0</wp14:pctHeight>
            </wp14:sizeRelV>
          </wp:anchor>
        </w:drawing>
      </w:r>
      <w:r w:rsidR="000277AC" w:rsidRPr="003367B2">
        <w:rPr>
          <w:rFonts w:eastAsia="標楷體" w:cstheme="minorHAnsi"/>
        </w:rPr>
        <w:t xml:space="preserve">Ecg2 </w:t>
      </w:r>
      <w:r w:rsidR="000277AC" w:rsidRPr="003367B2">
        <w:rPr>
          <w:rFonts w:eastAsia="標楷體" w:cstheme="minorHAnsi"/>
        </w:rPr>
        <w:t>是</w:t>
      </w:r>
      <w:r w:rsidR="000277AC" w:rsidRPr="003367B2">
        <w:rPr>
          <w:rFonts w:eastAsia="標楷體" w:cstheme="minorHAnsi"/>
        </w:rPr>
        <w:t>Normal.</w:t>
      </w:r>
    </w:p>
    <w:p w:rsidR="008E4A16" w:rsidRDefault="008E4A16">
      <w:pPr>
        <w:widowControl/>
      </w:pPr>
      <w:r>
        <w:br w:type="page"/>
      </w:r>
    </w:p>
    <w:p w:rsidR="00EA1A14" w:rsidRPr="00EA1A14" w:rsidRDefault="00EA1A14" w:rsidP="00EA1A14">
      <w:pPr>
        <w:pStyle w:val="a3"/>
        <w:numPr>
          <w:ilvl w:val="0"/>
          <w:numId w:val="1"/>
        </w:numPr>
        <w:ind w:leftChars="0"/>
        <w:rPr>
          <w:rFonts w:eastAsia="標楷體" w:cstheme="minorHAnsi"/>
        </w:rPr>
      </w:pPr>
      <w:r w:rsidRPr="00EA1A14">
        <w:rPr>
          <w:rFonts w:eastAsia="標楷體" w:cstheme="minorHAnsi"/>
        </w:rPr>
        <w:lastRenderedPageBreak/>
        <w:t>取</w:t>
      </w:r>
      <w:r w:rsidRPr="00EA1A14">
        <w:rPr>
          <w:rFonts w:eastAsia="標楷體" w:cstheme="minorHAnsi"/>
        </w:rPr>
        <w:t xml:space="preserve"> </w:t>
      </w:r>
      <w:r w:rsidRPr="0064078E">
        <w:rPr>
          <w:rFonts w:eastAsia="標楷體" w:cstheme="minorHAnsi"/>
        </w:rPr>
        <w:t xml:space="preserve">ecgpvc.dat </w:t>
      </w:r>
      <w:r w:rsidRPr="0064078E">
        <w:rPr>
          <w:rFonts w:eastAsia="標楷體" w:cstheme="minorHAnsi"/>
        </w:rPr>
        <w:t>的檔案做運算</w:t>
      </w:r>
      <w:r w:rsidRPr="0064078E">
        <w:rPr>
          <w:rFonts w:eastAsia="標楷體" w:cstheme="minorHAnsi"/>
        </w:rPr>
        <w:br/>
        <w:t>[qrs_amp_raw,qrs_i_raw,d</w:t>
      </w:r>
      <w:r w:rsidRPr="00EA1A14">
        <w:rPr>
          <w:rFonts w:eastAsia="標楷體" w:cstheme="minorHAnsi"/>
        </w:rPr>
        <w:t>elay]=pan_tompkin(ecg,fs,1);</w:t>
      </w:r>
    </w:p>
    <w:p w:rsidR="00EA1A14" w:rsidRPr="00EA1A14" w:rsidRDefault="00EA1A14" w:rsidP="00EA1A14">
      <w:pPr>
        <w:pStyle w:val="a3"/>
        <w:ind w:leftChars="0" w:left="360"/>
        <w:rPr>
          <w:rFonts w:eastAsia="標楷體" w:cstheme="minorHAnsi"/>
        </w:rPr>
      </w:pPr>
      <w:r w:rsidRPr="00EA1A14">
        <w:rPr>
          <w:rFonts w:eastAsia="標楷體" w:cstheme="minorHAnsi"/>
        </w:rPr>
        <w:t>PT = qrs_i_raw;</w:t>
      </w:r>
    </w:p>
    <w:p w:rsidR="00EA1A14" w:rsidRPr="00EA1A14" w:rsidRDefault="00EA1A14" w:rsidP="00EA1A14">
      <w:pPr>
        <w:pStyle w:val="a3"/>
        <w:ind w:leftChars="0" w:left="360"/>
        <w:rPr>
          <w:rFonts w:eastAsia="標楷體" w:cstheme="minorHAnsi"/>
        </w:rPr>
      </w:pPr>
      <w:r w:rsidRPr="00EA1A14">
        <w:rPr>
          <w:rFonts w:eastAsia="標楷體" w:cstheme="minorHAnsi"/>
        </w:rPr>
        <w:t>newPT = [];</w:t>
      </w:r>
    </w:p>
    <w:p w:rsidR="00EA1A14" w:rsidRPr="00EA1A14" w:rsidRDefault="00EA1A14" w:rsidP="00EA1A14">
      <w:pPr>
        <w:pStyle w:val="a3"/>
        <w:ind w:leftChars="0" w:left="360"/>
        <w:rPr>
          <w:rFonts w:eastAsia="標楷體" w:cstheme="minorHAnsi"/>
        </w:rPr>
      </w:pPr>
      <w:r w:rsidRPr="00EA1A14">
        <w:rPr>
          <w:rFonts w:eastAsia="標楷體" w:cstheme="minorHAnsi"/>
        </w:rPr>
        <w:t>for i = 1 : length(PT)-1</w:t>
      </w:r>
    </w:p>
    <w:p w:rsidR="00EA1A14" w:rsidRPr="00EA1A14" w:rsidRDefault="00EA1A14" w:rsidP="00EA1A14">
      <w:pPr>
        <w:pStyle w:val="a3"/>
        <w:ind w:leftChars="0" w:left="360"/>
        <w:rPr>
          <w:rFonts w:eastAsia="標楷體" w:cstheme="minorHAnsi"/>
        </w:rPr>
      </w:pPr>
      <w:r w:rsidRPr="00EA1A14">
        <w:rPr>
          <w:rFonts w:eastAsia="標楷體" w:cstheme="minorHAnsi"/>
        </w:rPr>
        <w:t xml:space="preserve">    newPT = [newPT PT(i+1)-PT(i)]; %</w:t>
      </w:r>
      <w:r w:rsidRPr="00EA1A14">
        <w:rPr>
          <w:rFonts w:eastAsia="標楷體" w:cstheme="minorHAnsi"/>
        </w:rPr>
        <w:t>計算</w:t>
      </w:r>
      <w:r w:rsidRPr="00EA1A14">
        <w:rPr>
          <w:rFonts w:eastAsia="標楷體" w:cstheme="minorHAnsi"/>
        </w:rPr>
        <w:t xml:space="preserve">RR Values </w:t>
      </w:r>
    </w:p>
    <w:p w:rsidR="00EA1A14" w:rsidRPr="00EA1A14" w:rsidRDefault="00EA1A14" w:rsidP="00EA1A14">
      <w:pPr>
        <w:pStyle w:val="a3"/>
        <w:ind w:leftChars="0" w:left="360"/>
        <w:rPr>
          <w:rFonts w:eastAsia="標楷體" w:cstheme="minorHAnsi"/>
        </w:rPr>
      </w:pPr>
      <w:r w:rsidRPr="00EA1A14">
        <w:rPr>
          <w:rFonts w:eastAsia="標楷體" w:cstheme="minorHAnsi"/>
        </w:rPr>
        <w:t>end</w:t>
      </w:r>
    </w:p>
    <w:p w:rsidR="00EA1A14" w:rsidRPr="00EA1A14" w:rsidRDefault="00EA1A14" w:rsidP="00EA1A14">
      <w:pPr>
        <w:pStyle w:val="a3"/>
        <w:ind w:leftChars="0" w:left="360"/>
        <w:rPr>
          <w:rFonts w:eastAsia="標楷體" w:cstheme="minorHAnsi"/>
        </w:rPr>
      </w:pPr>
      <w:r w:rsidRPr="00EA1A14">
        <w:rPr>
          <w:rFonts w:eastAsia="標楷體" w:cstheme="minorHAnsi"/>
        </w:rPr>
        <w:t xml:space="preserve">RR_AVG = mean(newPT); </w:t>
      </w:r>
    </w:p>
    <w:p w:rsidR="00EA1A14" w:rsidRPr="00EA1A14" w:rsidRDefault="00EA1A14" w:rsidP="00EA1A14">
      <w:pPr>
        <w:pStyle w:val="a3"/>
        <w:ind w:leftChars="0" w:left="360"/>
        <w:rPr>
          <w:rFonts w:eastAsia="標楷體" w:cstheme="minorHAnsi"/>
        </w:rPr>
      </w:pPr>
      <w:r w:rsidRPr="00374E3E">
        <w:rPr>
          <w:rFonts w:eastAsia="標楷體" w:cstheme="minorHAnsi"/>
          <w:highlight w:val="yellow"/>
        </w:rPr>
        <w:t xml:space="preserve">RR interval average : </w:t>
      </w:r>
      <w:r w:rsidRPr="00374E3E">
        <w:rPr>
          <w:rFonts w:eastAsia="標楷體" w:cstheme="minorHAnsi"/>
          <w:b/>
          <w:highlight w:val="yellow"/>
        </w:rPr>
        <w:t>125.13ms</w:t>
      </w:r>
      <w:r w:rsidRPr="00EA1A14">
        <w:rPr>
          <w:rFonts w:eastAsia="標楷體" w:cstheme="minorHAnsi"/>
        </w:rPr>
        <w:br/>
        <w:t>[qrs_amp_raw,qrs_i_raw,delay]=pan_tompkin(ecg,fs,1);</w:t>
      </w:r>
    </w:p>
    <w:p w:rsidR="00EA1A14" w:rsidRPr="00EA1A14" w:rsidRDefault="00EA1A14" w:rsidP="00EA1A14">
      <w:pPr>
        <w:pStyle w:val="a3"/>
        <w:rPr>
          <w:rFonts w:eastAsia="標楷體" w:cstheme="minorHAnsi"/>
        </w:rPr>
      </w:pPr>
      <w:r w:rsidRPr="00EA1A14">
        <w:rPr>
          <w:rFonts w:eastAsia="標楷體" w:cstheme="minorHAnsi"/>
        </w:rPr>
        <w:t>PT = qrs_i_raw;</w:t>
      </w:r>
    </w:p>
    <w:p w:rsidR="00EA1A14" w:rsidRPr="00EA1A14" w:rsidRDefault="00EA1A14" w:rsidP="00EA1A14">
      <w:pPr>
        <w:pStyle w:val="a3"/>
        <w:rPr>
          <w:rFonts w:eastAsia="標楷體" w:cstheme="minorHAnsi"/>
        </w:rPr>
      </w:pPr>
      <w:r w:rsidRPr="00EA1A14">
        <w:rPr>
          <w:rFonts w:eastAsia="標楷體" w:cstheme="minorHAnsi"/>
        </w:rPr>
        <w:t>FFAVG = [];</w:t>
      </w:r>
    </w:p>
    <w:p w:rsidR="00EA1A14" w:rsidRPr="00EA1A14" w:rsidRDefault="00EA1A14" w:rsidP="00EA1A14">
      <w:pPr>
        <w:pStyle w:val="a3"/>
        <w:rPr>
          <w:rFonts w:eastAsia="標楷體" w:cstheme="minorHAnsi"/>
        </w:rPr>
      </w:pPr>
      <w:r w:rsidRPr="00EA1A14">
        <w:rPr>
          <w:rFonts w:eastAsia="標楷體" w:cstheme="minorHAnsi"/>
        </w:rPr>
        <w:t>for i = 1 : length(PT)-1</w:t>
      </w:r>
    </w:p>
    <w:p w:rsidR="00EA1A14" w:rsidRPr="00EA1A14" w:rsidRDefault="00EA1A14" w:rsidP="00EA1A14">
      <w:pPr>
        <w:pStyle w:val="a3"/>
        <w:rPr>
          <w:rFonts w:eastAsia="標楷體" w:cstheme="minorHAnsi"/>
        </w:rPr>
      </w:pPr>
      <w:r w:rsidRPr="00EA1A14">
        <w:rPr>
          <w:rFonts w:eastAsia="標楷體" w:cstheme="minorHAnsi"/>
        </w:rPr>
        <w:t xml:space="preserve">    RR_RMS = rms(ecg(PT(i):PT(i+1)));</w:t>
      </w:r>
    </w:p>
    <w:p w:rsidR="00EA1A14" w:rsidRPr="00EA1A14" w:rsidRDefault="00EA1A14" w:rsidP="00EA1A14">
      <w:pPr>
        <w:pStyle w:val="a3"/>
        <w:rPr>
          <w:rFonts w:eastAsia="標楷體" w:cstheme="minorHAnsi"/>
        </w:rPr>
      </w:pPr>
      <w:r w:rsidRPr="00EA1A14">
        <w:rPr>
          <w:rFonts w:eastAsia="標楷體" w:cstheme="minorHAnsi"/>
        </w:rPr>
        <w:t xml:space="preserve">    RR_AVG = mean(ecg(PT(i):PT(i+1))); %</w:t>
      </w:r>
      <w:r w:rsidRPr="00EA1A14">
        <w:rPr>
          <w:rFonts w:eastAsia="標楷體" w:cstheme="minorHAnsi"/>
        </w:rPr>
        <w:t>第二題</w:t>
      </w:r>
      <w:r w:rsidRPr="00EA1A14">
        <w:rPr>
          <w:rFonts w:eastAsia="標楷體" w:cstheme="minorHAnsi"/>
        </w:rPr>
        <w:t xml:space="preserve"> RR AVG</w:t>
      </w:r>
    </w:p>
    <w:p w:rsidR="00EA1A14" w:rsidRPr="00EA1A14" w:rsidRDefault="00EA1A14" w:rsidP="00EA1A14">
      <w:pPr>
        <w:pStyle w:val="a3"/>
        <w:rPr>
          <w:rFonts w:eastAsia="標楷體" w:cstheme="minorHAnsi"/>
        </w:rPr>
      </w:pPr>
      <w:r w:rsidRPr="00EA1A14">
        <w:rPr>
          <w:rFonts w:eastAsia="標楷體" w:cstheme="minorHAnsi"/>
        </w:rPr>
        <w:t xml:space="preserve">    FF = RR_RMS/RR_AVG; % </w:t>
      </w:r>
      <w:r w:rsidRPr="00EA1A14">
        <w:rPr>
          <w:rFonts w:eastAsia="標楷體" w:cstheme="minorHAnsi"/>
        </w:rPr>
        <w:t>第二題</w:t>
      </w:r>
      <w:r w:rsidRPr="00EA1A14">
        <w:rPr>
          <w:rFonts w:eastAsia="標楷體" w:cstheme="minorHAnsi"/>
        </w:rPr>
        <w:t xml:space="preserve"> FF</w:t>
      </w:r>
    </w:p>
    <w:p w:rsidR="00EA1A14" w:rsidRPr="00EA1A14" w:rsidRDefault="00EA1A14" w:rsidP="00EA1A14">
      <w:pPr>
        <w:pStyle w:val="a3"/>
        <w:rPr>
          <w:rFonts w:eastAsia="標楷體" w:cstheme="minorHAnsi"/>
        </w:rPr>
      </w:pPr>
      <w:r w:rsidRPr="00EA1A14">
        <w:rPr>
          <w:rFonts w:eastAsia="標楷體" w:cstheme="minorHAnsi"/>
        </w:rPr>
        <w:t xml:space="preserve">    FFAVG = [FFAVG FF];</w:t>
      </w:r>
    </w:p>
    <w:p w:rsidR="00EA1A14" w:rsidRPr="00EA1A14" w:rsidRDefault="00EA1A14" w:rsidP="00EA1A14">
      <w:pPr>
        <w:pStyle w:val="a3"/>
        <w:rPr>
          <w:rFonts w:eastAsia="標楷體" w:cstheme="minorHAnsi"/>
        </w:rPr>
      </w:pPr>
      <w:r w:rsidRPr="00EA1A14">
        <w:rPr>
          <w:rFonts w:eastAsia="標楷體" w:cstheme="minorHAnsi"/>
        </w:rPr>
        <w:t>end</w:t>
      </w:r>
    </w:p>
    <w:p w:rsidR="00374E3E" w:rsidRDefault="00EA1A14" w:rsidP="00374E3E">
      <w:pPr>
        <w:pStyle w:val="a3"/>
        <w:ind w:leftChars="0" w:left="360"/>
        <w:rPr>
          <w:rFonts w:eastAsia="標楷體" w:cstheme="minorHAnsi"/>
        </w:rPr>
      </w:pPr>
      <w:r w:rsidRPr="00EA1A14">
        <w:rPr>
          <w:rFonts w:eastAsia="標楷體" w:cstheme="minorHAnsi"/>
        </w:rPr>
        <w:t>FF_AVG = mean(FFAVG);</w:t>
      </w:r>
    </w:p>
    <w:p w:rsidR="00EA1A14" w:rsidRPr="00374E3E" w:rsidRDefault="00EA1A14" w:rsidP="00374E3E">
      <w:pPr>
        <w:pStyle w:val="a3"/>
        <w:ind w:leftChars="0" w:left="360"/>
        <w:rPr>
          <w:rFonts w:eastAsia="標楷體" w:cstheme="minorHAnsi"/>
        </w:rPr>
      </w:pPr>
      <w:r w:rsidRPr="00374E3E">
        <w:rPr>
          <w:rFonts w:eastAsia="標楷體" w:cstheme="minorHAnsi"/>
          <w:highlight w:val="yellow"/>
        </w:rPr>
        <w:t>Form factor (FF) :</w:t>
      </w:r>
      <w:r w:rsidRPr="00374E3E">
        <w:rPr>
          <w:rFonts w:eastAsia="標楷體" w:cstheme="minorHAnsi"/>
          <w:highlight w:val="yellow"/>
        </w:rPr>
        <w:t>取每段</w:t>
      </w:r>
      <w:r w:rsidRPr="00374E3E">
        <w:rPr>
          <w:rFonts w:eastAsia="標楷體" w:cstheme="minorHAnsi"/>
          <w:highlight w:val="yellow"/>
        </w:rPr>
        <w:t>RR</w:t>
      </w:r>
      <w:r w:rsidRPr="00374E3E">
        <w:rPr>
          <w:rFonts w:eastAsia="標楷體" w:cstheme="minorHAnsi"/>
          <w:highlight w:val="yellow"/>
        </w:rPr>
        <w:t>之間的波做</w:t>
      </w:r>
      <w:r w:rsidRPr="00374E3E">
        <w:rPr>
          <w:rFonts w:eastAsia="標楷體" w:cstheme="minorHAnsi"/>
          <w:highlight w:val="yellow"/>
        </w:rPr>
        <w:t xml:space="preserve">FF </w:t>
      </w:r>
      <w:r w:rsidRPr="00374E3E">
        <w:rPr>
          <w:rFonts w:eastAsia="標楷體" w:cstheme="minorHAnsi"/>
          <w:highlight w:val="yellow"/>
        </w:rPr>
        <w:t>值為</w:t>
      </w:r>
      <w:r w:rsidRPr="00374E3E">
        <w:rPr>
          <w:rFonts w:eastAsia="標楷體" w:cstheme="minorHAnsi"/>
          <w:b/>
          <w:highlight w:val="yellow"/>
        </w:rPr>
        <w:t>1.0064</w:t>
      </w:r>
    </w:p>
    <w:p w:rsidR="004A0364" w:rsidRDefault="004A0364" w:rsidP="004A0364">
      <w:pPr>
        <w:pStyle w:val="a3"/>
        <w:numPr>
          <w:ilvl w:val="0"/>
          <w:numId w:val="1"/>
        </w:numPr>
        <w:ind w:leftChars="0"/>
        <w:rPr>
          <w:rFonts w:eastAsia="標楷體" w:cstheme="minorHAnsi"/>
        </w:rPr>
      </w:pPr>
      <w:r w:rsidRPr="004A0364">
        <w:rPr>
          <w:rFonts w:eastAsia="標楷體" w:cstheme="minorHAnsi"/>
        </w:rPr>
        <w:t>Use a duration of 80 samples (400 ms) spanning the QRS - T portion of each beat to compute FF.</w:t>
      </w:r>
      <w:r>
        <w:rPr>
          <w:rFonts w:eastAsia="標楷體" w:cstheme="minorHAnsi"/>
        </w:rPr>
        <w:t xml:space="preserve">  </w:t>
      </w:r>
    </w:p>
    <w:p w:rsidR="00EA1A14" w:rsidRPr="004A0364" w:rsidRDefault="00EA1A14" w:rsidP="004A0364">
      <w:pPr>
        <w:pStyle w:val="a3"/>
        <w:ind w:leftChars="0" w:left="360"/>
        <w:rPr>
          <w:rFonts w:eastAsia="標楷體" w:cstheme="minorHAnsi"/>
        </w:rPr>
      </w:pPr>
      <w:r w:rsidRPr="00374E3E">
        <w:rPr>
          <w:rFonts w:eastAsia="標楷體" w:cstheme="minorHAnsi"/>
        </w:rPr>
        <w:t>取第</w:t>
      </w:r>
      <w:r w:rsidR="00DB525E" w:rsidRPr="00374E3E">
        <w:rPr>
          <w:rFonts w:eastAsia="標楷體" w:cstheme="minorHAnsi"/>
        </w:rPr>
        <w:t>14752~14832</w:t>
      </w:r>
      <w:r w:rsidRPr="00374E3E">
        <w:rPr>
          <w:rFonts w:eastAsia="標楷體" w:cstheme="minorHAnsi"/>
        </w:rPr>
        <w:t>點</w:t>
      </w:r>
    </w:p>
    <w:p w:rsidR="00EA1A14" w:rsidRPr="00EA1A14" w:rsidRDefault="00EA1A14" w:rsidP="00EA1A14">
      <w:pPr>
        <w:pStyle w:val="a3"/>
        <w:rPr>
          <w:rFonts w:eastAsia="標楷體" w:cstheme="minorHAnsi"/>
        </w:rPr>
      </w:pPr>
      <w:r w:rsidRPr="00EA1A14">
        <w:rPr>
          <w:rFonts w:eastAsia="標楷體" w:cstheme="minorHAnsi"/>
        </w:rPr>
        <w:t>RR_RMS = rms(ecg(</w:t>
      </w:r>
      <w:r w:rsidR="00DB525E" w:rsidRPr="00DB525E">
        <w:rPr>
          <w:rFonts w:eastAsia="標楷體" w:cstheme="minorHAnsi"/>
        </w:rPr>
        <w:t>14752:14832</w:t>
      </w:r>
      <w:r w:rsidRPr="00EA1A14">
        <w:rPr>
          <w:rFonts w:eastAsia="標楷體" w:cstheme="minorHAnsi"/>
        </w:rPr>
        <w:t>));</w:t>
      </w:r>
    </w:p>
    <w:p w:rsidR="00EA1A14" w:rsidRPr="00EA1A14" w:rsidRDefault="00DB525E" w:rsidP="00EA1A14">
      <w:pPr>
        <w:pStyle w:val="a3"/>
        <w:rPr>
          <w:rFonts w:eastAsia="標楷體" w:cstheme="minorHAnsi"/>
        </w:rPr>
      </w:pPr>
      <w:r>
        <w:rPr>
          <w:rFonts w:eastAsia="標楷體" w:cstheme="minorHAnsi"/>
        </w:rPr>
        <w:t>RR_AVG = mean(ecg(14752:1483</w:t>
      </w:r>
      <w:r w:rsidR="00EA1A14" w:rsidRPr="00EA1A14">
        <w:rPr>
          <w:rFonts w:eastAsia="標楷體" w:cstheme="minorHAnsi"/>
        </w:rPr>
        <w:t xml:space="preserve">2)); </w:t>
      </w:r>
    </w:p>
    <w:p w:rsidR="00EA1A14" w:rsidRDefault="00EA1A14" w:rsidP="00EA1A14">
      <w:pPr>
        <w:pStyle w:val="a3"/>
        <w:ind w:leftChars="0"/>
        <w:rPr>
          <w:rFonts w:eastAsia="標楷體" w:cstheme="minorHAnsi"/>
          <w:b/>
        </w:rPr>
      </w:pPr>
      <w:r w:rsidRPr="00EA1A14">
        <w:rPr>
          <w:rFonts w:eastAsia="標楷體" w:cstheme="minorHAnsi"/>
        </w:rPr>
        <w:t>FF = RR_RMS/RR_AVG;</w:t>
      </w:r>
      <w:r w:rsidRPr="00EA1A14">
        <w:rPr>
          <w:rFonts w:eastAsia="標楷體" w:cstheme="minorHAnsi"/>
        </w:rPr>
        <w:br/>
      </w:r>
      <w:r w:rsidRPr="00374E3E">
        <w:rPr>
          <w:rFonts w:eastAsia="標楷體" w:cstheme="minorHAnsi"/>
          <w:b/>
          <w:highlight w:val="yellow"/>
        </w:rPr>
        <w:t>FF = 1.0</w:t>
      </w:r>
      <w:r w:rsidR="00DB525E" w:rsidRPr="00374E3E">
        <w:rPr>
          <w:rFonts w:eastAsia="標楷體" w:cstheme="minorHAnsi"/>
          <w:b/>
          <w:highlight w:val="yellow"/>
        </w:rPr>
        <w:t>256</w:t>
      </w:r>
    </w:p>
    <w:p w:rsidR="00EA1A14" w:rsidRPr="00EA1A14" w:rsidRDefault="00EA1A14" w:rsidP="00EA1A14">
      <w:pPr>
        <w:pStyle w:val="a3"/>
        <w:ind w:leftChars="0"/>
        <w:rPr>
          <w:rFonts w:eastAsia="標楷體" w:cstheme="minorHAnsi"/>
          <w:b/>
          <w:u w:val="single"/>
        </w:rPr>
      </w:pPr>
    </w:p>
    <w:p w:rsidR="004A0364" w:rsidRPr="004A0364" w:rsidRDefault="004A0364" w:rsidP="004A0364">
      <w:pPr>
        <w:pStyle w:val="a3"/>
        <w:numPr>
          <w:ilvl w:val="0"/>
          <w:numId w:val="1"/>
        </w:numPr>
        <w:ind w:leftChars="0"/>
        <w:rPr>
          <w:rFonts w:eastAsia="標楷體" w:cstheme="minorHAnsi"/>
        </w:rPr>
      </w:pPr>
      <w:r w:rsidRPr="004A0364">
        <w:rPr>
          <w:rFonts w:eastAsia="標楷體" w:cstheme="minorHAnsi"/>
        </w:rPr>
        <w:t>The P wave need not be considered in the present exercise. Compute the mean and standard deviation of the FF and RR values for the normal beats and the PVCs. Evaluate the variation of the two parameters between the two categories of beats.</w:t>
      </w:r>
    </w:p>
    <w:p w:rsidR="004A0364" w:rsidRDefault="004A0364" w:rsidP="004A0364">
      <w:pPr>
        <w:pStyle w:val="a3"/>
        <w:ind w:leftChars="0" w:left="360"/>
        <w:rPr>
          <w:rFonts w:eastAsia="標楷體" w:cstheme="minorHAnsi"/>
        </w:rPr>
      </w:pPr>
    </w:p>
    <w:p w:rsidR="00EA1A14" w:rsidRPr="004A0364" w:rsidRDefault="00EA1A14" w:rsidP="004A0364">
      <w:pPr>
        <w:pStyle w:val="a3"/>
        <w:ind w:leftChars="0" w:left="360"/>
        <w:rPr>
          <w:rFonts w:eastAsia="標楷體" w:cstheme="minorHAnsi"/>
        </w:rPr>
      </w:pPr>
      <w:r w:rsidRPr="00374E3E">
        <w:rPr>
          <w:rFonts w:eastAsia="標楷體" w:cstheme="minorHAnsi"/>
          <w:highlight w:val="yellow"/>
        </w:rPr>
        <w:t>Data ECG1: RR_Value std = 0.1182 / RR_Value mean = 0.5835</w:t>
      </w:r>
      <w:r w:rsidRPr="00374E3E">
        <w:rPr>
          <w:rFonts w:eastAsia="標楷體" w:cstheme="minorHAnsi"/>
          <w:highlight w:val="yellow"/>
        </w:rPr>
        <w:br/>
        <w:t xml:space="preserve">          FF std = 0.0038 / FF mean = 1.0064</w:t>
      </w:r>
      <w:r w:rsidRPr="00374E3E">
        <w:rPr>
          <w:rFonts w:eastAsia="標楷體" w:cstheme="minorHAnsi"/>
          <w:highlight w:val="yellow"/>
        </w:rPr>
        <w:br/>
        <w:t>Data ECG2: RR_Value std = 0.1080 / RR_Value mean = 0.4135</w:t>
      </w:r>
      <w:r w:rsidRPr="00374E3E">
        <w:rPr>
          <w:rFonts w:eastAsia="標楷體" w:cstheme="minorHAnsi"/>
          <w:highlight w:val="yellow"/>
        </w:rPr>
        <w:br/>
        <w:t xml:space="preserve">          FF std = 0.0051 / FF mean = 1.0062</w:t>
      </w:r>
    </w:p>
    <w:p w:rsidR="006512DA" w:rsidRPr="00EA1A14" w:rsidRDefault="005A54C7" w:rsidP="0027324D">
      <w:pPr>
        <w:pStyle w:val="a3"/>
        <w:ind w:leftChars="0" w:left="360"/>
        <w:rPr>
          <w:rFonts w:cstheme="minorHAnsi"/>
        </w:rPr>
      </w:pPr>
      <w:r>
        <w:rPr>
          <w:noProof/>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66675</wp:posOffset>
            </wp:positionV>
            <wp:extent cx="5274310" cy="2838450"/>
            <wp:effectExtent l="0" t="0" r="254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4324"/>
                    <a:stretch/>
                  </pic:blipFill>
                  <pic:spPr bwMode="auto">
                    <a:xfrm>
                      <a:off x="0" y="0"/>
                      <a:ext cx="5274310" cy="2838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F6AD8" w:rsidRPr="003C35E4" w:rsidRDefault="00FF6AD8" w:rsidP="003C35E4">
      <w:pPr>
        <w:widowControl/>
        <w:rPr>
          <w:rFonts w:hint="eastAsia"/>
        </w:rPr>
      </w:pPr>
      <w:bookmarkStart w:id="0" w:name="_GoBack"/>
      <w:bookmarkEnd w:id="0"/>
    </w:p>
    <w:sectPr w:rsidR="00FF6AD8" w:rsidRPr="003C35E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277" w:rsidRDefault="005B4277" w:rsidP="004A0364">
      <w:r>
        <w:separator/>
      </w:r>
    </w:p>
  </w:endnote>
  <w:endnote w:type="continuationSeparator" w:id="0">
    <w:p w:rsidR="005B4277" w:rsidRDefault="005B4277" w:rsidP="004A0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277" w:rsidRDefault="005B4277" w:rsidP="004A0364">
      <w:r>
        <w:separator/>
      </w:r>
    </w:p>
  </w:footnote>
  <w:footnote w:type="continuationSeparator" w:id="0">
    <w:p w:rsidR="005B4277" w:rsidRDefault="005B4277" w:rsidP="004A036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67D20"/>
    <w:multiLevelType w:val="hybridMultilevel"/>
    <w:tmpl w:val="CDFA7710"/>
    <w:lvl w:ilvl="0" w:tplc="58F2A0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EDB64B4"/>
    <w:multiLevelType w:val="hybridMultilevel"/>
    <w:tmpl w:val="C8B2F6DC"/>
    <w:lvl w:ilvl="0" w:tplc="48CC35AE">
      <w:start w:val="2"/>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4EF95B11"/>
    <w:multiLevelType w:val="hybridMultilevel"/>
    <w:tmpl w:val="BFD4D4C6"/>
    <w:lvl w:ilvl="0" w:tplc="478E89BE">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43A"/>
    <w:rsid w:val="000277AC"/>
    <w:rsid w:val="0019047A"/>
    <w:rsid w:val="001E3767"/>
    <w:rsid w:val="0027324D"/>
    <w:rsid w:val="003367B2"/>
    <w:rsid w:val="00374E3E"/>
    <w:rsid w:val="003C35E4"/>
    <w:rsid w:val="00413EF2"/>
    <w:rsid w:val="004469F8"/>
    <w:rsid w:val="004A0364"/>
    <w:rsid w:val="004F50FF"/>
    <w:rsid w:val="0052643A"/>
    <w:rsid w:val="005A54C7"/>
    <w:rsid w:val="005B4277"/>
    <w:rsid w:val="0064078E"/>
    <w:rsid w:val="006512DA"/>
    <w:rsid w:val="007D0F28"/>
    <w:rsid w:val="007E38C5"/>
    <w:rsid w:val="007E55F9"/>
    <w:rsid w:val="008624A3"/>
    <w:rsid w:val="008E3D14"/>
    <w:rsid w:val="008E4A16"/>
    <w:rsid w:val="00B053E3"/>
    <w:rsid w:val="00C04497"/>
    <w:rsid w:val="00C154D0"/>
    <w:rsid w:val="00CC3F1B"/>
    <w:rsid w:val="00CC590E"/>
    <w:rsid w:val="00DB525E"/>
    <w:rsid w:val="00EA1A14"/>
    <w:rsid w:val="00F746B1"/>
    <w:rsid w:val="00FD23B5"/>
    <w:rsid w:val="00FF6A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C9FAF"/>
  <w15:chartTrackingRefBased/>
  <w15:docId w15:val="{3649ACA4-76BC-4858-A752-A858E2A3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590E"/>
    <w:pPr>
      <w:ind w:leftChars="200" w:left="480"/>
    </w:pPr>
  </w:style>
  <w:style w:type="paragraph" w:styleId="a4">
    <w:name w:val="header"/>
    <w:basedOn w:val="a"/>
    <w:link w:val="a5"/>
    <w:uiPriority w:val="99"/>
    <w:unhideWhenUsed/>
    <w:rsid w:val="004A0364"/>
    <w:pPr>
      <w:tabs>
        <w:tab w:val="center" w:pos="4153"/>
        <w:tab w:val="right" w:pos="8306"/>
      </w:tabs>
      <w:snapToGrid w:val="0"/>
    </w:pPr>
    <w:rPr>
      <w:sz w:val="20"/>
      <w:szCs w:val="20"/>
    </w:rPr>
  </w:style>
  <w:style w:type="character" w:customStyle="1" w:styleId="a5">
    <w:name w:val="頁首 字元"/>
    <w:basedOn w:val="a0"/>
    <w:link w:val="a4"/>
    <w:uiPriority w:val="99"/>
    <w:rsid w:val="004A0364"/>
    <w:rPr>
      <w:sz w:val="20"/>
      <w:szCs w:val="20"/>
    </w:rPr>
  </w:style>
  <w:style w:type="paragraph" w:styleId="a6">
    <w:name w:val="footer"/>
    <w:basedOn w:val="a"/>
    <w:link w:val="a7"/>
    <w:uiPriority w:val="99"/>
    <w:unhideWhenUsed/>
    <w:rsid w:val="004A0364"/>
    <w:pPr>
      <w:tabs>
        <w:tab w:val="center" w:pos="4153"/>
        <w:tab w:val="right" w:pos="8306"/>
      </w:tabs>
      <w:snapToGrid w:val="0"/>
    </w:pPr>
    <w:rPr>
      <w:sz w:val="20"/>
      <w:szCs w:val="20"/>
    </w:rPr>
  </w:style>
  <w:style w:type="character" w:customStyle="1" w:styleId="a7">
    <w:name w:val="頁尾 字元"/>
    <w:basedOn w:val="a0"/>
    <w:link w:val="a6"/>
    <w:uiPriority w:val="99"/>
    <w:rsid w:val="004A036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3</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35</cp:revision>
  <dcterms:created xsi:type="dcterms:W3CDTF">2021-05-17T18:00:00Z</dcterms:created>
  <dcterms:modified xsi:type="dcterms:W3CDTF">2021-05-18T14:41:00Z</dcterms:modified>
</cp:coreProperties>
</file>