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Haoxiang Xu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240"/>
          </w:tcPr>
          <w:p/>
          <w:p>
            <w:pPr>
              <w:pStyle w:val="Heading2"/>
            </w:pPr>
            <w:r>
              <w:t>Contact</w:t>
            </w:r>
          </w:p>
          <w:p>
            <w:r>
              <w:rPr>
                <w:sz w:val="22"/>
              </w:rPr>
              <w:t>📞 phone: (604) 724-7048</w:t>
              <w:br/>
              <w:t>✉️ email: haoxiangxu1998@gmail.com</w:t>
              <w:br/>
              <w:t>🔗 linkedin: https://www.linkedin.com/in/haoxiang-xu-580b15277</w:t>
              <w:br/>
              <w:t>💻 github: https://github.com/haoxiang-xu</w:t>
            </w:r>
          </w:p>
          <w:p>
            <w:pPr>
              <w:pStyle w:val="Heading2"/>
            </w:pPr>
            <w:r>
              <w:t>Education</w:t>
            </w:r>
          </w:p>
          <w:p>
            <w:r>
              <w:rPr>
                <w:b/>
              </w:rPr>
              <w:t>Master of Data Science</w:t>
            </w:r>
            <w:r>
              <w:br/>
              <w:t>University of British Columbia, Canada</w:t>
            </w:r>
            <w:r>
              <w:br/>
              <w:t>Sep 2024 – Jun 2025</w:t>
            </w:r>
            <w:r>
              <w:br/>
              <w:t>Grade: A</w:t>
            </w:r>
          </w:p>
          <w:p>
            <w:r>
              <w:rPr>
                <w:b/>
              </w:rPr>
              <w:t>Bachelor of Science in Computer Science</w:t>
            </w:r>
            <w:r>
              <w:br/>
              <w:t>University of British Columbia, Canada</w:t>
            </w:r>
            <w:r>
              <w:br/>
              <w:t>Sep 2020 – Nov 2023</w:t>
            </w:r>
            <w:r>
              <w:br/>
              <w:t>GPA: 3.9/4.0</w:t>
            </w:r>
          </w:p>
          <w:p>
            <w:pPr>
              <w:pStyle w:val="Heading2"/>
            </w:pPr>
            <w:r>
              <w:t>Skills</w:t>
            </w:r>
          </w:p>
          <w:p>
            <w:r>
              <w:rPr>
                <w:b/>
              </w:rPr>
              <w:t xml:space="preserve">Programming Languages &amp; Paradigms: </w:t>
            </w:r>
            <w:r>
              <w:t>Python (OOP, procedural, scripting), Java, C++, C# (object-oriented design), TypeScript &amp; JavaScript (ES6+), SQL (relational query language, MySQL, PostgreSQL)</w:t>
              <w:br/>
            </w:r>
          </w:p>
          <w:p>
            <w:r>
              <w:rPr>
                <w:b/>
              </w:rPr>
              <w:t xml:space="preserve">Frameworks &amp; Distributed Systems: </w:t>
            </w:r>
            <w:r>
              <w:t>FastAPI, Flask, Express.js (REST API frameworks), React.js (frontend, component-based UI), PyTorch (deep learning, CNNs, transfer learning), Docker (containerization, microservices, distributed deployment)</w:t>
              <w:br/>
            </w:r>
          </w:p>
          <w:p>
            <w:r>
              <w:rPr>
                <w:b/>
              </w:rPr>
              <w:t xml:space="preserve">Cloud Infrastructure &amp; DevOps: </w:t>
            </w:r>
            <w:r>
              <w:t>AWS (EC2, RDS, S3, cloud monitoring), NGINX (reverse proxy, load balancing), CI/CD pipelines &amp; version control (Git, GitHub Actions), Linux/Ubuntu systems (server administration, bash scripting)</w:t>
              <w:br/>
            </w:r>
          </w:p>
          <w:p>
            <w:r>
              <w:rPr>
                <w:b/>
              </w:rPr>
              <w:t xml:space="preserve">AI, Data Engineering &amp; Analytics: </w:t>
            </w:r>
            <w:r>
              <w:t>Large Language Models (LLMs), prompt engineering, RAG pipeline, Data analysis (Pandas, EDA, anomaly detection), Vector search (FAISS), LangChain, embedding analysis, Database design, normalization, index/query optimization</w:t>
              <w:br/>
            </w:r>
          </w:p>
        </w:tc>
        <w:tc>
          <w:tcPr>
            <w:tcW w:type="dxa" w:w="115"/>
          </w:tcPr>
          <w:p/>
        </w:tc>
        <w:tc>
          <w:tcPr>
            <w:tcW w:type="dxa" w:w="7445"/>
          </w:tcPr>
          <w:p/>
          <w:p>
            <w:pPr>
              <w:pStyle w:val="Heading2"/>
            </w:pPr>
            <w:r>
              <w:t>Summary</w:t>
            </w:r>
          </w:p>
          <w:p>
            <w:r>
              <w:t>Innovative software engineer with hands-on experience in designing and deploying scalable, distributed systems, RESTful APIs, and full stack solutions in both startup and academic environments. Proven skills in Python, JavaScript, SQL, backend architecture, LLM/NLP integration, anomaly detection, and cloud deployment (AWS, Docker). Excels at tackling ambiguity, leading cross-functional teams, and delivering high-impact, production-grade technology.</w:t>
            </w:r>
          </w:p>
          <w:p>
            <w:pPr>
              <w:pStyle w:val="Heading2"/>
            </w:pPr>
            <w:r>
              <w:t>Experience</w:t>
            </w:r>
          </w:p>
          <w:p>
            <w:r>
              <w:rPr>
                <w:b/>
              </w:rPr>
              <w:t>Software Development Engineer | Backend Systems Engineer</w:t>
              <w:br/>
            </w:r>
            <w:r>
              <w:t>University of British Columbia (Bachelor's Capstone Project) – Canada</w:t>
              <w:br/>
            </w:r>
            <w:r>
              <w:t>Apr 2023 – Sep 2023</w:t>
              <w:br/>
            </w:r>
            <w:r>
              <w:t>- Designed and implemented a scalable, fault-tolerant backend architecture for a university-wide peer evaluation platform serving hundreds of concurrent users across multiple departments.</w:t>
              <w:br/>
            </w:r>
            <w:r>
              <w:t>- Led the development of RESTful APIs and relational database modeling in MySQL (hosted on AWS RDS), ensuring robust support for complex workflow automation, grading, and feedback histories.</w:t>
              <w:br/>
            </w:r>
            <w:r>
              <w:t>- Optimized system performance through backend caching, efficient SQL queries, and Docker containerization, enabling secure deployment on AWS EC2 with NGINX reverse proxy.</w:t>
              <w:br/>
            </w:r>
            <w:r>
              <w:t>- Successfully delivered a production-ready system with live user testing and positive feedback from faculty, demonstrating strong cloud deployment skills and impact-driven development.</w:t>
              <w:br/>
            </w:r>
          </w:p>
          <w:p>
            <w:r>
              <w:rPr>
                <w:b/>
              </w:rPr>
              <w:t>Full Stack Engineer | Machine Learning Engineer</w:t>
              <w:br/>
            </w:r>
            <w:r>
              <w:t>Shanghai Mengou Technology Co., Ltd (Startup Environment) – Shanghai, China</w:t>
              <w:br/>
            </w:r>
            <w:r>
              <w:t>Mar 2024 – Aug 2024</w:t>
              <w:br/>
            </w:r>
            <w:r>
              <w:t>- Led the design, development, and deployment of a production-grade AI agent system using FastAPI, Python, React, and transformer-based LLMs for scalable, automated customer service in retail.</w:t>
              <w:br/>
            </w:r>
            <w:r>
              <w:t>- Architected distributed backend logic and an innovative multi-agent RAG pipeline leveraging FAISS and LangChain concepts, reducing incorrect AI-generated pricing by over 60%.</w:t>
              <w:br/>
            </w:r>
            <w:r>
              <w:t>- Built monitoring dashboards and implemented anomaly detection to track and maintain high system performance and reliability in a live, rapidly iterating startup environment.</w:t>
              <w:br/>
            </w:r>
            <w:r>
              <w:t>- Collaborated across functional teams to ensure rapid feature delivery, efficient resource management, and alignment with real-world business impact.</w:t>
              <w:br/>
            </w:r>
          </w:p>
          <w:p>
            <w:r>
              <w:rPr>
                <w:b/>
              </w:rPr>
              <w:t>Research Assistant</w:t>
              <w:br/>
            </w:r>
            <w:r>
              <w:t>Massachusetts Institute of Technology (MIT) – Remote, US</w:t>
              <w:br/>
            </w:r>
            <w:r>
              <w:t>Apr 2022 – Sep 2022</w:t>
              <w:br/>
            </w:r>
            <w:r>
              <w:t>- Designed and implemented deep learning solutions in Python and PyTorch for automated classification of lung tumors, achieving over 96% accuracy with resilient CNN architectures.</w:t>
              <w:br/>
            </w:r>
            <w:r>
              <w:t>- Solved core challenges in model convergence and data variability by introducing advanced normalization, residual connections, and data augmentation for reliable large-scale inference.</w:t>
              <w:br/>
            </w:r>
            <w:r>
              <w:t>- Managed the entire research lifecycle—from algorithm design to evaluation and publication—demonstrating self-motivation and a strong foundation in object-oriented and algorithmic principles.</w:t>
              <w:br/>
            </w:r>
            <w:r>
              <w:t>- Published findings in IEEE and open-sourced the project, contributing to ongoing research and adoption in academic and clinical domains.</w:t>
              <w:br/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