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405F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A2C:</w:t>
      </w:r>
    </w:p>
    <w:p w14:paraId="48A869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gamma=0.99, ent_coef=0.01,lr_actor=3e-4,lr_critic=1e-3</w:t>
      </w:r>
    </w:p>
    <w:p w14:paraId="0929B8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train_env=StockTradingWrapper(e_train_gym)</w:t>
      </w:r>
    </w:p>
    <w:p w14:paraId="293DA1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train_env=NormalizeObsSingle(train_env)</w:t>
      </w:r>
    </w:p>
    <w:p w14:paraId="756ED1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91205" cy="2435225"/>
            <wp:effectExtent l="0" t="0" r="635" b="3175"/>
            <wp:docPr id="1" name="图片 1" descr="FinRL_A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nRL_A2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FC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gamma=0.99, ent_coef=0.01,lr_actor=3e-4,lr_critic=1e-3</w:t>
      </w:r>
    </w:p>
    <w:p w14:paraId="71B038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train_env=StockTradingWrapper(e_train_gym)</w:t>
      </w:r>
    </w:p>
    <w:p w14:paraId="4BE5D0B1">
      <w:pPr>
        <w:rPr>
          <w:rFonts w:hint="default"/>
          <w:lang w:val="en-US" w:eastAsia="zh-CN"/>
        </w:rPr>
      </w:pPr>
    </w:p>
    <w:p w14:paraId="1A5E25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87140" cy="2819400"/>
            <wp:effectExtent l="0" t="0" r="7620" b="0"/>
            <wp:docPr id="3" name="图片 3" descr="FinRL_A2C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nRL_A2C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BA4">
      <w:pPr>
        <w:rPr>
          <w:rFonts w:hint="eastAsia"/>
          <w:lang w:val="en-US" w:eastAsia="zh-CN"/>
        </w:rPr>
      </w:pPr>
    </w:p>
    <w:p w14:paraId="3F9E1F88">
      <w:pPr>
        <w:rPr>
          <w:rFonts w:hint="eastAsia"/>
          <w:lang w:val="en-US" w:eastAsia="zh-CN"/>
        </w:rPr>
      </w:pPr>
    </w:p>
    <w:p w14:paraId="46E58F83">
      <w:pPr>
        <w:rPr>
          <w:rFonts w:hint="eastAsia"/>
          <w:lang w:val="en-US" w:eastAsia="zh-CN"/>
        </w:rPr>
      </w:pPr>
    </w:p>
    <w:p w14:paraId="00F0896C">
      <w:pPr>
        <w:rPr>
          <w:rFonts w:hint="eastAsia"/>
          <w:lang w:val="en-US" w:eastAsia="zh-CN"/>
        </w:rPr>
      </w:pPr>
    </w:p>
    <w:p w14:paraId="5C79796C">
      <w:pPr>
        <w:rPr>
          <w:rFonts w:hint="eastAsia"/>
          <w:lang w:val="en-US" w:eastAsia="zh-CN"/>
        </w:rPr>
      </w:pPr>
    </w:p>
    <w:p w14:paraId="7A16D2E3">
      <w:pPr>
        <w:rPr>
          <w:rFonts w:hint="eastAsia"/>
          <w:lang w:val="en-US" w:eastAsia="zh-CN"/>
        </w:rPr>
      </w:pPr>
    </w:p>
    <w:p w14:paraId="1927D20F">
      <w:pPr>
        <w:rPr>
          <w:rFonts w:hint="eastAsia"/>
          <w:lang w:val="en-US" w:eastAsia="zh-CN"/>
        </w:rPr>
      </w:pPr>
    </w:p>
    <w:p w14:paraId="3A11BC28">
      <w:pPr>
        <w:rPr>
          <w:rFonts w:hint="eastAsia"/>
          <w:lang w:val="en-US" w:eastAsia="zh-CN"/>
        </w:rPr>
      </w:pPr>
    </w:p>
    <w:p w14:paraId="58F64122">
      <w:pPr>
        <w:rPr>
          <w:rFonts w:hint="eastAsia"/>
          <w:lang w:val="en-US" w:eastAsia="zh-CN"/>
        </w:rPr>
      </w:pPr>
    </w:p>
    <w:p w14:paraId="354A3B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gamma=0.99, ent_coef=0.01,lr_actor=3e-4,lr_critic=1e-3</w:t>
      </w:r>
    </w:p>
    <w:p w14:paraId="0B702C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train_env=e_train_gym</w:t>
      </w:r>
    </w:p>
    <w:p w14:paraId="66CD0651">
      <w:pPr>
        <w:rPr>
          <w:rFonts w:hint="default"/>
          <w:lang w:val="en-US" w:eastAsia="zh-CN"/>
        </w:rPr>
      </w:pPr>
    </w:p>
    <w:p w14:paraId="249FB388">
      <w:pPr>
        <w:rPr>
          <w:rFonts w:hint="default"/>
          <w:lang w:val="en-US" w:eastAsia="zh-CN"/>
        </w:rPr>
      </w:pPr>
    </w:p>
    <w:p w14:paraId="5C29EE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02890" cy="2096770"/>
            <wp:effectExtent l="0" t="0" r="1270" b="6350"/>
            <wp:docPr id="4" name="图片 4" descr="FinRL_A2C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nRL_A2C_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1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gamma=0.99, ent_coef=0.01,lr_actor=3e-4,lr_critic=1e-3</w:t>
      </w:r>
    </w:p>
    <w:p w14:paraId="19A442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train_env=e_train_gym</w:t>
      </w:r>
    </w:p>
    <w:p w14:paraId="2CF6A0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self.actor_optimizer = optim.Adam(self.actor_net.parameters(), lr=lr_actor)</w:t>
      </w:r>
    </w:p>
    <w:p w14:paraId="06C838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self.critic_optimizer = optim.Adam(self.critic_net.parameters(),lr=lr_critic)</w:t>
      </w:r>
    </w:p>
    <w:p w14:paraId="03BA4E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self.actor_scheduler = CosineAnnealingLR(self.actor_optimizer, T_max=200, eta_min=1e-6)</w:t>
      </w:r>
    </w:p>
    <w:p w14:paraId="329A3E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self.critic_scheduler =CosineAnnealingLR(self.critic_optimizer, T_max=200, eta_min=1e-6)</w:t>
      </w:r>
    </w:p>
    <w:p w14:paraId="043C47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64865" cy="2401570"/>
            <wp:effectExtent l="0" t="0" r="3175" b="6350"/>
            <wp:docPr id="5" name="图片 5" descr="FinRL_A2C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nRL_A2C_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F6D5">
      <w:pPr>
        <w:rPr>
          <w:rFonts w:hint="default"/>
          <w:lang w:val="en-US" w:eastAsia="zh-CN"/>
        </w:rPr>
      </w:pPr>
    </w:p>
    <w:p w14:paraId="0271B6A3">
      <w:pPr>
        <w:rPr>
          <w:rFonts w:hint="default"/>
          <w:lang w:val="en-US" w:eastAsia="zh-CN"/>
        </w:rPr>
      </w:pPr>
    </w:p>
    <w:p w14:paraId="66BD53BE">
      <w:pPr>
        <w:rPr>
          <w:rFonts w:hint="default"/>
          <w:lang w:val="en-US" w:eastAsia="zh-CN"/>
        </w:rPr>
      </w:pPr>
    </w:p>
    <w:p w14:paraId="083B685B">
      <w:pPr>
        <w:rPr>
          <w:rFonts w:hint="default"/>
          <w:lang w:val="en-US" w:eastAsia="zh-CN"/>
        </w:rPr>
      </w:pPr>
    </w:p>
    <w:p w14:paraId="590FE826">
      <w:pPr>
        <w:rPr>
          <w:rFonts w:hint="default"/>
          <w:lang w:val="en-US" w:eastAsia="zh-CN"/>
        </w:rPr>
      </w:pPr>
    </w:p>
    <w:p w14:paraId="051EAC0E">
      <w:pPr>
        <w:rPr>
          <w:rFonts w:hint="default"/>
          <w:lang w:val="en-US" w:eastAsia="zh-CN"/>
        </w:rPr>
      </w:pPr>
    </w:p>
    <w:p w14:paraId="30083559">
      <w:pPr>
        <w:rPr>
          <w:rFonts w:hint="default"/>
          <w:lang w:val="en-US" w:eastAsia="zh-CN"/>
        </w:rPr>
      </w:pPr>
    </w:p>
    <w:p w14:paraId="12B6541D">
      <w:pPr>
        <w:rPr>
          <w:rFonts w:hint="default"/>
          <w:lang w:val="en-US" w:eastAsia="zh-CN"/>
        </w:rPr>
      </w:pPr>
    </w:p>
    <w:p w14:paraId="5E0C1504">
      <w:pPr>
        <w:rPr>
          <w:rFonts w:hint="default"/>
          <w:lang w:val="en-US" w:eastAsia="zh-CN"/>
        </w:rPr>
      </w:pPr>
    </w:p>
    <w:p w14:paraId="01D6DFD3">
      <w:pPr>
        <w:rPr>
          <w:rFonts w:hint="default"/>
          <w:lang w:val="en-US" w:eastAsia="zh-CN"/>
        </w:rPr>
      </w:pPr>
    </w:p>
    <w:p w14:paraId="5C81E2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NAF算法</w:t>
      </w:r>
    </w:p>
    <w:p w14:paraId="476EA9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1B4DCC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lr=2e-4) self.scheduler = CosineAnnealingLR(self.optimizer, T_max=200, eta_min=1e-6) target更新是tau=0.001的软更新，已经使用了 ObservationWrapper 在线做 Z-score，Reward Clipping=1e-4</w:t>
      </w:r>
    </w:p>
    <w:p w14:paraId="76B30AE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经验回放区:2w</w:t>
      </w:r>
    </w:p>
    <w:p w14:paraId="0243F1B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探索T=20w</w:t>
      </w:r>
    </w:p>
    <w:p w14:paraId="2EFD265D">
      <w:pPr>
        <w:rPr>
          <w:rFonts w:ascii="宋体" w:hAnsi="宋体" w:eastAsia="宋体" w:cs="宋体"/>
          <w:sz w:val="24"/>
          <w:szCs w:val="24"/>
        </w:rPr>
      </w:pPr>
    </w:p>
    <w:p w14:paraId="079E575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loss曲线:</w:t>
      </w:r>
    </w:p>
    <w:p w14:paraId="2727E4B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633345"/>
            <wp:effectExtent l="0" t="0" r="6350" b="3175"/>
            <wp:docPr id="2" name="图片 2" descr="loss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ss_curv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6E1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F410A7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训练集收益:</w:t>
      </w:r>
    </w:p>
    <w:p w14:paraId="05A9AD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47C350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94760" cy="2834640"/>
            <wp:effectExtent l="0" t="0" r="0" b="0"/>
            <wp:docPr id="6" name="图片 6" descr="FinRL_N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nRL_NA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1B1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9C24A1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73E07F1">
      <w:pPr>
        <w:rPr>
          <w:rFonts w:ascii="宋体" w:hAnsi="宋体" w:eastAsia="宋体" w:cs="宋体"/>
          <w:sz w:val="24"/>
          <w:szCs w:val="24"/>
        </w:rPr>
      </w:pPr>
    </w:p>
    <w:p w14:paraId="1E31EB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NAF算法</w:t>
      </w:r>
    </w:p>
    <w:p w14:paraId="62C1BE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38F1471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04B11AA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经验回放区:2w</w:t>
      </w:r>
    </w:p>
    <w:p w14:paraId="60020C6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探索T=20w</w:t>
      </w:r>
    </w:p>
    <w:p w14:paraId="52529FA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0CD86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loss曲线</w:t>
      </w:r>
    </w:p>
    <w:p w14:paraId="1F8F963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633345"/>
            <wp:effectExtent l="0" t="0" r="6350" b="3175"/>
            <wp:docPr id="7" name="图片 7" descr="loss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oss_curv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E3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训练集收益：</w:t>
      </w:r>
    </w:p>
    <w:p w14:paraId="24C4E35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87140" cy="2834640"/>
            <wp:effectExtent l="0" t="0" r="7620" b="0"/>
            <wp:docPr id="8" name="图片 8" descr="FinRL_NAF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RL_NAF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13D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0950FD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CDC71F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FA920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NAF算法</w:t>
      </w:r>
    </w:p>
    <w:p w14:paraId="606C7C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203C752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61FEDA5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0297EDB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1AE98E3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loss曲线:</w:t>
      </w:r>
    </w:p>
    <w:p w14:paraId="5512BF5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EFD907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46650" cy="1910715"/>
            <wp:effectExtent l="0" t="0" r="6350" b="9525"/>
            <wp:docPr id="9" name="图片 9" descr="NAF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AF_los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C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85122D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target平均评估曲线：</w:t>
      </w:r>
    </w:p>
    <w:p w14:paraId="41E5730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1665605"/>
            <wp:effectExtent l="0" t="0" r="5080" b="10795"/>
            <wp:docPr id="10" name="图片 10" descr="NAF_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AF_targe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0B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61E278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0E974A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Reward曲线：</w:t>
      </w:r>
    </w:p>
    <w:p w14:paraId="12A5486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35555" cy="1898015"/>
            <wp:effectExtent l="0" t="0" r="9525" b="6985"/>
            <wp:docPr id="11" name="图片 11" descr="FinRL_NAF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nRL_NAF_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6C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NAF算法</w:t>
      </w:r>
    </w:p>
    <w:p w14:paraId="3CD637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21D631F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4F06464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213ABE6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48E9659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</w:t>
      </w:r>
    </w:p>
    <w:p w14:paraId="1F5925E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8AA57F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loss曲线:</w:t>
      </w:r>
    </w:p>
    <w:p w14:paraId="6B04620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260215" cy="1717040"/>
            <wp:effectExtent l="0" t="0" r="6985" b="5080"/>
            <wp:docPr id="12" name="图片 12" descr="NAF_lo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AF_loss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189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reward曲线</w:t>
      </w:r>
    </w:p>
    <w:p w14:paraId="54A98C1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19780" cy="2458085"/>
            <wp:effectExtent l="0" t="0" r="2540" b="10795"/>
            <wp:docPr id="13" name="图片 13" descr="FinRL_NAF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nRL_NAF_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AE3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Current&amp;target(比起之前相同迭代次数确实减少，但是上升趋势没变，越过估计reward就越小）</w:t>
      </w:r>
    </w:p>
    <w:p w14:paraId="60CC2EB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1586865"/>
            <wp:effectExtent l="0" t="0" r="2540" b="13335"/>
            <wp:docPr id="14" name="图片 14" descr="NAF_current_and_targ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NAF_current_and_target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D0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NAF算法</w:t>
      </w:r>
    </w:p>
    <w:p w14:paraId="354170A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0D6F54C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264F685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7D8996A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3A1B5D6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使用SmoothL1Loss、双q网络+popart</w:t>
      </w:r>
    </w:p>
    <w:p w14:paraId="1CFA31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A4D46D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7015EF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Reward曲线：</w:t>
      </w:r>
    </w:p>
    <w:p w14:paraId="396C611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EB2446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71900" cy="2781300"/>
            <wp:effectExtent l="0" t="0" r="7620" b="7620"/>
            <wp:docPr id="15" name="图片 15" descr="popar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opar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332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CA8744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loss:</w:t>
      </w:r>
    </w:p>
    <w:p w14:paraId="2F2836B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453640" cy="1828800"/>
            <wp:effectExtent l="0" t="0" r="0" b="0"/>
            <wp:docPr id="16" name="图片 16" descr="popart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opart_los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CB3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可以看出loss在下降reward也在下降，显然是学到了错误的东西</w:t>
      </w:r>
    </w:p>
    <w:p w14:paraId="66B3594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CE03FB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F85635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F5286C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Current_and_target</w:t>
      </w:r>
    </w:p>
    <w:p w14:paraId="0D06849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024245" cy="1836420"/>
            <wp:effectExtent l="0" t="0" r="10795" b="7620"/>
            <wp:docPr id="18" name="图片 18" descr="popart_current_targe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opart_current_target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59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问题：1.预估值太小了 2.两条曲线间隔太大（需要调整tau） </w:t>
      </w:r>
    </w:p>
    <w:p w14:paraId="4963A6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Popart:</w:t>
      </w:r>
    </w:p>
    <w:p w14:paraId="6D49834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1946910"/>
            <wp:effectExtent l="0" t="0" r="1270" b="3810"/>
            <wp:docPr id="19" name="图片 19" descr="popart_mu_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opart_mu_sigm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A4E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521288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NAF算法</w:t>
      </w:r>
    </w:p>
    <w:p w14:paraId="0138A8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7547158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每隔1000步同步target网络</w:t>
      </w:r>
      <w:r>
        <w:rPr>
          <w:rFonts w:ascii="宋体" w:hAnsi="宋体" w:eastAsia="宋体" w:cs="宋体"/>
          <w:sz w:val="24"/>
          <w:szCs w:val="24"/>
        </w:rPr>
        <w:t>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786D01E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5FB7B3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0F14447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使用SmoothL1Loss、双q网络+popart</w:t>
      </w:r>
    </w:p>
    <w:p w14:paraId="1C40CA97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Reward曲线:</w:t>
      </w:r>
    </w:p>
    <w:p w14:paraId="3723043F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736215" cy="2038350"/>
            <wp:effectExtent l="0" t="0" r="6985" b="3810"/>
            <wp:docPr id="20" name="图片 20" descr="popart_rewar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opart_reward_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87C7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loss:</w:t>
      </w:r>
    </w:p>
    <w:p w14:paraId="3453ED10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22220" cy="1805940"/>
            <wp:effectExtent l="0" t="0" r="7620" b="7620"/>
            <wp:docPr id="21" name="图片 21" descr="popart_los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opart_loss_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B3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Current_and_target</w:t>
      </w:r>
    </w:p>
    <w:p w14:paraId="368F8B25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1716405"/>
            <wp:effectExtent l="0" t="0" r="1905" b="5715"/>
            <wp:docPr id="22" name="图片 22" descr="popart_current_targe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opart_current_target_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FD90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Popart:</w:t>
      </w:r>
    </w:p>
    <w:p w14:paraId="15811154">
      <w:pPr>
        <w:rPr>
          <w:rFonts w:hint="default" w:ascii="宋体" w:hAnsi="宋体" w:eastAsia="宋体" w:cs="宋体"/>
          <w:sz w:val="24"/>
          <w:szCs w:val="24"/>
          <w:lang w:eastAsia="zh-CN"/>
        </w:rPr>
      </w:pPr>
    </w:p>
    <w:p w14:paraId="4D9F0771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610735" cy="2017395"/>
            <wp:effectExtent l="0" t="0" r="6985" b="9525"/>
            <wp:docPr id="23" name="图片 23" descr="popart_mu_sigm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opart_mu_sigma_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65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8A1C264">
      <w:pPr>
        <w:rPr>
          <w:rFonts w:hint="default" w:ascii="宋体" w:hAnsi="宋体" w:eastAsia="宋体" w:cs="宋体"/>
          <w:sz w:val="24"/>
          <w:szCs w:val="24"/>
          <w:lang w:eastAsia="zh-CN"/>
        </w:rPr>
      </w:pPr>
    </w:p>
    <w:p w14:paraId="51FF271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AC1A63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NAF算法</w:t>
      </w:r>
    </w:p>
    <w:p w14:paraId="7DE6BC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214B6C8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e-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>3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6FE59AB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0F4F826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19CBD29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使用SmoothL1Loss、双q网络+popart</w:t>
      </w:r>
    </w:p>
    <w:p w14:paraId="0E9056AF">
      <w:pPr>
        <w:rPr>
          <w:rFonts w:hint="default" w:ascii="宋体" w:hAnsi="宋体" w:eastAsia="宋体" w:cs="宋体"/>
          <w:sz w:val="24"/>
          <w:szCs w:val="24"/>
          <w:lang w:eastAsia="zh-CN"/>
        </w:rPr>
      </w:pPr>
    </w:p>
    <w:p w14:paraId="4D27EA9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reward曲线:</w:t>
      </w:r>
    </w:p>
    <w:p w14:paraId="32FD631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87140" cy="2842260"/>
            <wp:effectExtent l="0" t="0" r="7620" b="7620"/>
            <wp:docPr id="25" name="图片 25" descr="popart_reward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opart_reward_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96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Loss:</w:t>
      </w:r>
    </w:p>
    <w:p w14:paraId="4F51C23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91740" cy="1752600"/>
            <wp:effectExtent l="0" t="0" r="7620" b="0"/>
            <wp:docPr id="26" name="图片 26" descr="popart_los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opart_loss_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96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Current_and_target:</w:t>
      </w:r>
    </w:p>
    <w:p w14:paraId="7BBAAF3A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2230120"/>
            <wp:effectExtent l="0" t="0" r="5715" b="10160"/>
            <wp:docPr id="24" name="图片 24" descr="popart_current_targe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popart_current_target_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D88E">
      <w:pPr>
        <w:rPr>
          <w:rFonts w:hint="default" w:ascii="宋体" w:hAnsi="宋体" w:eastAsia="宋体" w:cs="宋体"/>
          <w:sz w:val="24"/>
          <w:szCs w:val="24"/>
          <w:lang w:eastAsia="zh-CN"/>
        </w:rPr>
      </w:pPr>
    </w:p>
    <w:p w14:paraId="220A3B04">
      <w:pPr>
        <w:rPr>
          <w:rFonts w:hint="default" w:ascii="宋体" w:hAnsi="宋体" w:eastAsia="宋体" w:cs="宋体"/>
          <w:sz w:val="24"/>
          <w:szCs w:val="24"/>
          <w:lang w:eastAsia="zh-CN"/>
        </w:rPr>
      </w:pPr>
    </w:p>
    <w:p w14:paraId="627515A6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Popart:</w:t>
      </w:r>
    </w:p>
    <w:p w14:paraId="6C08764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082540" cy="2171700"/>
            <wp:effectExtent l="0" t="0" r="7620" b="7620"/>
            <wp:docPr id="27" name="图片 27" descr="popart_mu_sigma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opart_mu_sigma_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EA0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NAF算法</w:t>
      </w:r>
    </w:p>
    <w:p w14:paraId="155511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4066397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1C60FB6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45A369C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3DF74CD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使用SmoothL1Loss、双q网络+popart</w:t>
      </w:r>
    </w:p>
    <w:p w14:paraId="751F568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reward曲线：</w:t>
      </w:r>
    </w:p>
    <w:p w14:paraId="02717E69">
      <w:pPr>
        <w:rPr>
          <w:rFonts w:hint="default" w:ascii="宋体" w:hAnsi="宋体" w:eastAsia="宋体" w:cs="宋体"/>
          <w:sz w:val="24"/>
          <w:szCs w:val="24"/>
          <w:lang w:eastAsia="zh-CN"/>
        </w:rPr>
      </w:pPr>
    </w:p>
    <w:p w14:paraId="19FD0451">
      <w:r>
        <w:drawing>
          <wp:inline distT="0" distB="0" distL="114300" distR="114300">
            <wp:extent cx="3143885" cy="2353310"/>
            <wp:effectExtent l="0" t="0" r="10795" b="889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65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</w:t>
      </w:r>
    </w:p>
    <w:p w14:paraId="5CDF9D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71395" cy="1616710"/>
            <wp:effectExtent l="0" t="0" r="14605" b="13970"/>
            <wp:docPr id="29" name="图片 29" descr="popart_los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opart_loss_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A8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Current_and_target:</w:t>
      </w:r>
    </w:p>
    <w:p w14:paraId="49EDD5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623695"/>
            <wp:effectExtent l="0" t="0" r="14605" b="6985"/>
            <wp:docPr id="30" name="图片 30" descr="popart_current_targe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popart_current_target_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161A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Popart:</w:t>
      </w:r>
    </w:p>
    <w:p w14:paraId="47E190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4940" cy="2179320"/>
            <wp:effectExtent l="0" t="0" r="7620" b="0"/>
            <wp:docPr id="31" name="图片 31" descr="popart_mu_sigma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popart_mu_sigma_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47DD">
      <w:pPr>
        <w:rPr>
          <w:rFonts w:hint="default"/>
          <w:lang w:val="en-US" w:eastAsia="zh-CN"/>
        </w:rPr>
      </w:pPr>
    </w:p>
    <w:p w14:paraId="54EBAD9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NAF算法</w:t>
      </w:r>
    </w:p>
    <w:p w14:paraId="2CA9FF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20A825B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</w:p>
    <w:p w14:paraId="72CB88F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无CQL_LOSS，双网络分开，Actor网络使用loss=-Q.mean() Critic网络使用原不变。</w:t>
      </w:r>
    </w:p>
    <w:p w14:paraId="38C3080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6DC1650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2AB2EE56"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使用SmoothL1Loss、双q网络+popart</w:t>
      </w:r>
    </w:p>
    <w:p w14:paraId="4C1F6B3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reward曲线：</w:t>
      </w:r>
    </w:p>
    <w:p w14:paraId="5AE9FD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59660" cy="1760220"/>
            <wp:effectExtent l="0" t="0" r="2540" b="7620"/>
            <wp:docPr id="32" name="图片 32" descr="popart_reward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popart_reward_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2F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</w:t>
      </w:r>
    </w:p>
    <w:p w14:paraId="275B11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395095"/>
            <wp:effectExtent l="0" t="0" r="4445" b="6985"/>
            <wp:docPr id="33" name="图片 33" descr="popart_loss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opart_loss_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944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Current_and_target:</w:t>
      </w:r>
    </w:p>
    <w:p w14:paraId="5849FB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3640" cy="1805940"/>
            <wp:effectExtent l="0" t="0" r="0" b="7620"/>
            <wp:docPr id="35" name="图片 35" descr="popart_curren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popart_current_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29840" cy="1790700"/>
            <wp:effectExtent l="0" t="0" r="0" b="7620"/>
            <wp:docPr id="34" name="图片 34" descr="popart_targe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popart_target_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20EB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Popart:</w:t>
      </w:r>
    </w:p>
    <w:p w14:paraId="08B8EA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0620" cy="1889760"/>
            <wp:effectExtent l="0" t="0" r="7620" b="0"/>
            <wp:docPr id="37" name="图片 37" descr="popart_mu_sigma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opart_mu_sigma_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BFA8">
      <w:pPr>
        <w:rPr>
          <w:rFonts w:hint="default"/>
          <w:lang w:val="en-US" w:eastAsia="zh-CN"/>
        </w:rPr>
      </w:pPr>
    </w:p>
    <w:p w14:paraId="14929702">
      <w:pPr>
        <w:rPr>
          <w:rFonts w:hint="default"/>
          <w:lang w:val="en-US" w:eastAsia="zh-CN"/>
        </w:rPr>
      </w:pPr>
    </w:p>
    <w:p w14:paraId="408BF27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NAF算法</w:t>
      </w:r>
    </w:p>
    <w:p w14:paraId="14512A5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N_steps=5</w:t>
      </w:r>
    </w:p>
    <w:p w14:paraId="50B0F7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self.optimizer = optim.Adam(self.policy_net.parameters(), lr=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e-4) self.scheduler = CosineAnnealingLR(self.optimizer, T_max=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4000</w:t>
      </w:r>
      <w:r>
        <w:rPr>
          <w:rFonts w:ascii="宋体" w:hAnsi="宋体" w:eastAsia="宋体" w:cs="宋体"/>
          <w:sz w:val="24"/>
          <w:szCs w:val="24"/>
        </w:rPr>
        <w:t>00, eta_min=1e-6) target更新是tau=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1e-4</w:t>
      </w:r>
      <w:r>
        <w:rPr>
          <w:rFonts w:ascii="宋体" w:hAnsi="宋体" w:eastAsia="宋体" w:cs="宋体"/>
          <w:sz w:val="24"/>
          <w:szCs w:val="24"/>
        </w:rPr>
        <w:t>的软更新，已经使用了 ObservationWrapper 在线做 Z-score，Reward Clipping=1e-4</w:t>
      </w:r>
    </w:p>
    <w:p w14:paraId="3986196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双网络分开，Actor网络使用loss=-Q.mean() Critic网络使用原不变。</w:t>
      </w:r>
    </w:p>
    <w:p w14:paraId="5615889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经验回放区:6w</w:t>
      </w:r>
    </w:p>
    <w:p w14:paraId="74CAF3D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探索T=100w</w:t>
      </w:r>
    </w:p>
    <w:p w14:paraId="0C7961E4"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使用SmoothL1Loss、双q网络+popart</w:t>
      </w:r>
    </w:p>
    <w:p w14:paraId="6EB37277">
      <w:pPr>
        <w:rPr>
          <w:rFonts w:hint="default"/>
          <w:lang w:val="en-US" w:eastAsia="zh-CN"/>
        </w:rPr>
      </w:pPr>
    </w:p>
    <w:p w14:paraId="7FFF06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cql_loss:scaler = 1.0 / (self.ema_max + 1e-6)</w:t>
      </w:r>
    </w:p>
    <w:p w14:paraId="095249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q_norm = torch.tanh(Q2 * scaler)</w:t>
      </w:r>
    </w:p>
    <w:p w14:paraId="15908C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cql_loss = q_norm.mean()</w:t>
      </w:r>
    </w:p>
    <w:p w14:paraId="3C6B614C">
      <w:pPr>
        <w:rPr>
          <w:rFonts w:hint="eastAsia"/>
          <w:lang w:val="en-US" w:eastAsia="zh-CN"/>
        </w:rPr>
      </w:pPr>
    </w:p>
    <w:p w14:paraId="3717F3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Reward曲线:</w:t>
      </w:r>
    </w:p>
    <w:p w14:paraId="6C8E3C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7185" cy="2149475"/>
            <wp:effectExtent l="0" t="0" r="3175" b="14605"/>
            <wp:docPr id="39" name="图片 39" descr="popart_reward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opart_reward_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F5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Loss：</w:t>
      </w:r>
    </w:p>
    <w:p w14:paraId="683EED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113155"/>
            <wp:effectExtent l="0" t="0" r="5715" b="14605"/>
            <wp:docPr id="40" name="图片 40" descr="popart_loss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opart_loss_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8DD">
      <w:pPr>
        <w:rPr>
          <w:rFonts w:hint="eastAsia"/>
          <w:lang w:val="en-US" w:eastAsia="zh-CN"/>
        </w:rPr>
      </w:pPr>
    </w:p>
    <w:p w14:paraId="72A379F6"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Current_and_target:</w:t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1550670"/>
            <wp:effectExtent l="0" t="0" r="4445" b="3810"/>
            <wp:docPr id="38" name="图片 38" descr="popart_current_targe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opart_current_target_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2696"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Popart:</w:t>
      </w:r>
    </w:p>
    <w:p w14:paraId="424117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6640" cy="1370330"/>
            <wp:effectExtent l="0" t="0" r="0" b="1270"/>
            <wp:docPr id="41" name="图片 41" descr="popart_mu_sigma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opart_mu_sigma_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B73">
      <w:pPr>
        <w:rPr>
          <w:rFonts w:hint="default"/>
          <w:lang w:val="en-US" w:eastAsia="zh-CN"/>
        </w:rPr>
      </w:pPr>
    </w:p>
    <w:p w14:paraId="6375620E">
      <w:pPr>
        <w:rPr>
          <w:rFonts w:hint="default"/>
          <w:lang w:val="en-US" w:eastAsia="zh-CN"/>
        </w:rPr>
      </w:pPr>
    </w:p>
    <w:p w14:paraId="38F017C9">
      <w:pPr>
        <w:rPr>
          <w:rFonts w:hint="default"/>
          <w:lang w:val="en-US" w:eastAsia="zh-CN"/>
        </w:rPr>
      </w:pPr>
    </w:p>
    <w:p w14:paraId="6F71676E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34D">
      <wne:macro wne:macroName="MATHTYPECOMMANDS.UILIB.MTCOMMAND_MATHINPUTCONTROL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0A8D"/>
    <w:rsid w:val="02007FEC"/>
    <w:rsid w:val="03DE3514"/>
    <w:rsid w:val="06CB56FB"/>
    <w:rsid w:val="08C6040A"/>
    <w:rsid w:val="0B206B9C"/>
    <w:rsid w:val="0C114F25"/>
    <w:rsid w:val="0D651C0F"/>
    <w:rsid w:val="101A2E31"/>
    <w:rsid w:val="1086664A"/>
    <w:rsid w:val="11A97ECE"/>
    <w:rsid w:val="11B9758D"/>
    <w:rsid w:val="12F575FA"/>
    <w:rsid w:val="139B79F9"/>
    <w:rsid w:val="14444F45"/>
    <w:rsid w:val="15051099"/>
    <w:rsid w:val="15A268D8"/>
    <w:rsid w:val="16524893"/>
    <w:rsid w:val="17767F77"/>
    <w:rsid w:val="19801912"/>
    <w:rsid w:val="198057DD"/>
    <w:rsid w:val="198B6B31"/>
    <w:rsid w:val="1B261E03"/>
    <w:rsid w:val="1B52210D"/>
    <w:rsid w:val="1B6D6EEE"/>
    <w:rsid w:val="1D833689"/>
    <w:rsid w:val="1F1F3FEB"/>
    <w:rsid w:val="1F813A12"/>
    <w:rsid w:val="1FE5509B"/>
    <w:rsid w:val="21893E61"/>
    <w:rsid w:val="21B24C31"/>
    <w:rsid w:val="22003D0F"/>
    <w:rsid w:val="2262063B"/>
    <w:rsid w:val="23A72AA6"/>
    <w:rsid w:val="24174AC7"/>
    <w:rsid w:val="28167B68"/>
    <w:rsid w:val="28335AC5"/>
    <w:rsid w:val="29BD73E9"/>
    <w:rsid w:val="2D923B2C"/>
    <w:rsid w:val="2E7B142C"/>
    <w:rsid w:val="2E7C458E"/>
    <w:rsid w:val="2FF247F2"/>
    <w:rsid w:val="305C7811"/>
    <w:rsid w:val="33AC01CC"/>
    <w:rsid w:val="34091285"/>
    <w:rsid w:val="36186A18"/>
    <w:rsid w:val="37AA3D3A"/>
    <w:rsid w:val="39247AAA"/>
    <w:rsid w:val="39F06472"/>
    <w:rsid w:val="39FF40D3"/>
    <w:rsid w:val="3A0B1D12"/>
    <w:rsid w:val="3A362087"/>
    <w:rsid w:val="3A6E23A5"/>
    <w:rsid w:val="3B8B124F"/>
    <w:rsid w:val="3B94563D"/>
    <w:rsid w:val="3FCF2120"/>
    <w:rsid w:val="42826BB4"/>
    <w:rsid w:val="42A467F7"/>
    <w:rsid w:val="42AA4916"/>
    <w:rsid w:val="42AF5F5E"/>
    <w:rsid w:val="44651D69"/>
    <w:rsid w:val="45965BB9"/>
    <w:rsid w:val="459E3BB6"/>
    <w:rsid w:val="466B19C7"/>
    <w:rsid w:val="49845311"/>
    <w:rsid w:val="4A080708"/>
    <w:rsid w:val="4B6B0B03"/>
    <w:rsid w:val="4BC30613"/>
    <w:rsid w:val="4C9F05D0"/>
    <w:rsid w:val="4CC07B13"/>
    <w:rsid w:val="4E482A83"/>
    <w:rsid w:val="4F375795"/>
    <w:rsid w:val="4F5701F2"/>
    <w:rsid w:val="542346FD"/>
    <w:rsid w:val="55EE7BED"/>
    <w:rsid w:val="568B1FB7"/>
    <w:rsid w:val="56BF4F44"/>
    <w:rsid w:val="5D5F47B8"/>
    <w:rsid w:val="5EA337E8"/>
    <w:rsid w:val="5EFE2D44"/>
    <w:rsid w:val="60283011"/>
    <w:rsid w:val="61C96921"/>
    <w:rsid w:val="61FC694D"/>
    <w:rsid w:val="633C5E74"/>
    <w:rsid w:val="68724DFA"/>
    <w:rsid w:val="68881BF5"/>
    <w:rsid w:val="69B92841"/>
    <w:rsid w:val="6A2522A6"/>
    <w:rsid w:val="6A8E587F"/>
    <w:rsid w:val="6B2447EB"/>
    <w:rsid w:val="6BF3491C"/>
    <w:rsid w:val="6DA173C6"/>
    <w:rsid w:val="6F645F43"/>
    <w:rsid w:val="6F923AA6"/>
    <w:rsid w:val="73131D48"/>
    <w:rsid w:val="7583730E"/>
    <w:rsid w:val="764E2D5C"/>
    <w:rsid w:val="76E32A67"/>
    <w:rsid w:val="77FA5D85"/>
    <w:rsid w:val="7E8E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microsoft.com/office/2006/relationships/keyMapCustomizations" Target="customizations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525</Words>
  <Characters>2751</Characters>
  <Lines>0</Lines>
  <Paragraphs>0</Paragraphs>
  <TotalTime>3</TotalTime>
  <ScaleCrop>false</ScaleCrop>
  <LinksUpToDate>false</LinksUpToDate>
  <CharactersWithSpaces>2866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2024-05-15T12:54:00Z</dcterms:created>
  <dc:creator>Administrator</dc:creator>
  <cp:lastModifiedBy>皓轩god</cp:lastModifiedBy>
  <dcterms:modified xsi:type="dcterms:W3CDTF">2025-05-31T16:37:01Z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1B263F350DF44CDC847BEC1EC20002AC_12</vt:lpwstr>
  </property>
  <property fmtid="{D5CDD505-2E9C-101B-9397-08002B2CF9AE}" pid="4" name="KSOTemplateDocerSaveRecord">
    <vt:lpwstr>eyJoZGlkIjoiMDBhYmI2YjYyMDg4NzM3NDlmNmYwYzlmYTFlZTFkZWEiLCJ1c2VySWQiOiI4NDUwNTc5NDkifQ==</vt:lpwstr>
  </property>
</Properties>
</file>