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8139C" w14:textId="2E42E931" w:rsidR="00320050" w:rsidRPr="00CA54C2" w:rsidRDefault="005A0851" w:rsidP="005A0851">
      <w:pPr>
        <w:pStyle w:val="Title"/>
        <w:rPr>
          <w:sz w:val="32"/>
          <w:szCs w:val="32"/>
        </w:rPr>
      </w:pPr>
      <w:r w:rsidRPr="00CA54C2">
        <w:rPr>
          <w:sz w:val="32"/>
          <w:szCs w:val="32"/>
        </w:rPr>
        <w:t>Introduction to Use Association NRTL</w:t>
      </w:r>
      <w:r w:rsidR="008B0A3C">
        <w:rPr>
          <w:sz w:val="32"/>
          <w:szCs w:val="32"/>
        </w:rPr>
        <w:t>-SAC</w:t>
      </w:r>
      <w:r w:rsidRPr="00CA54C2">
        <w:rPr>
          <w:sz w:val="32"/>
          <w:szCs w:val="32"/>
        </w:rPr>
        <w:t xml:space="preserve"> Python Code</w:t>
      </w:r>
    </w:p>
    <w:p w14:paraId="7F03B3D0" w14:textId="77777777" w:rsidR="005A0851" w:rsidRPr="005A0851" w:rsidRDefault="005A0851" w:rsidP="005A0851"/>
    <w:p w14:paraId="363771F2" w14:textId="385D6F66" w:rsidR="005A0851" w:rsidRDefault="005A0851" w:rsidP="005A0851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This document explains </w:t>
      </w:r>
      <w:r w:rsidR="00B742E8">
        <w:rPr>
          <w:sz w:val="24"/>
          <w:szCs w:val="24"/>
        </w:rPr>
        <w:t xml:space="preserve">how to use </w:t>
      </w:r>
      <w:r>
        <w:rPr>
          <w:sz w:val="24"/>
          <w:szCs w:val="24"/>
        </w:rPr>
        <w:t>the attached Association NRTL</w:t>
      </w:r>
      <w:r w:rsidR="00E6597F">
        <w:rPr>
          <w:sz w:val="24"/>
          <w:szCs w:val="24"/>
        </w:rPr>
        <w:t>-SAC</w:t>
      </w:r>
      <w:r>
        <w:rPr>
          <w:sz w:val="24"/>
          <w:szCs w:val="24"/>
        </w:rPr>
        <w:t xml:space="preserve"> </w:t>
      </w:r>
      <w:r w:rsidR="00C925A0">
        <w:rPr>
          <w:sz w:val="24"/>
          <w:szCs w:val="24"/>
        </w:rPr>
        <w:t xml:space="preserve">activity coefficient model </w:t>
      </w:r>
      <w:r>
        <w:rPr>
          <w:sz w:val="24"/>
          <w:szCs w:val="24"/>
        </w:rPr>
        <w:t xml:space="preserve">python code. An example file is also included for illustration. The reference </w:t>
      </w:r>
      <w:r w:rsidR="00C925A0">
        <w:rPr>
          <w:sz w:val="24"/>
          <w:szCs w:val="24"/>
        </w:rPr>
        <w:t xml:space="preserve">for </w:t>
      </w:r>
      <w:r>
        <w:rPr>
          <w:sz w:val="24"/>
          <w:szCs w:val="24"/>
        </w:rPr>
        <w:t>the Association NRTL</w:t>
      </w:r>
      <w:r w:rsidR="000135C0">
        <w:rPr>
          <w:sz w:val="24"/>
          <w:szCs w:val="24"/>
        </w:rPr>
        <w:t>-SAC</w:t>
      </w:r>
      <w:r>
        <w:rPr>
          <w:sz w:val="24"/>
          <w:szCs w:val="24"/>
        </w:rPr>
        <w:t xml:space="preserve"> model is “</w:t>
      </w:r>
      <w:r w:rsidR="00E7741C" w:rsidRPr="00E7741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Hao, Y., &amp; Chen, C. C. (2019). Nonrandom Two-Liquid Segment Activity Coefficient Model with Association Theory. Industrial &amp; Engineering Chemistry Research, 58(28), 12773-12786.</w:t>
      </w:r>
      <w:r>
        <w:rPr>
          <w:i/>
          <w:iCs/>
          <w:sz w:val="24"/>
          <w:szCs w:val="24"/>
        </w:rPr>
        <w:t>”</w:t>
      </w:r>
      <w:r w:rsidRPr="005A0851">
        <w:rPr>
          <w:rFonts w:hint="eastAsia"/>
          <w:i/>
          <w:iCs/>
          <w:sz w:val="24"/>
          <w:szCs w:val="24"/>
        </w:rPr>
        <w:t>.</w:t>
      </w:r>
    </w:p>
    <w:p w14:paraId="07F19A32" w14:textId="5AB52CDB" w:rsidR="005A0851" w:rsidRDefault="005A0851" w:rsidP="005A0851">
      <w:pPr>
        <w:rPr>
          <w:i/>
          <w:iCs/>
          <w:sz w:val="24"/>
          <w:szCs w:val="24"/>
        </w:rPr>
      </w:pPr>
    </w:p>
    <w:p w14:paraId="7386AC57" w14:textId="0DF2D7FE" w:rsidR="005A0851" w:rsidRDefault="00254920" w:rsidP="005A0851">
      <w:pPr>
        <w:pStyle w:val="Heading1"/>
      </w:pPr>
      <w:r>
        <w:t xml:space="preserve">Setup </w:t>
      </w:r>
      <w:r w:rsidR="005F5CFD">
        <w:t>external python libraries</w:t>
      </w:r>
    </w:p>
    <w:p w14:paraId="3F9EEC54" w14:textId="0D9B831E" w:rsidR="005F5CFD" w:rsidRDefault="005F5CFD" w:rsidP="005F5CFD">
      <w:r>
        <w:t xml:space="preserve">Several open-source third-party python libraries, </w:t>
      </w:r>
      <w:proofErr w:type="gramStart"/>
      <w:r>
        <w:t>e.g.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matplotlib, have been used for numerical computation, optimization, and plotting. </w:t>
      </w:r>
      <w:r w:rsidR="00CA54C2">
        <w:t xml:space="preserve">A “requirements.txt” </w:t>
      </w:r>
      <w:r w:rsidR="00C925A0">
        <w:t xml:space="preserve">file </w:t>
      </w:r>
      <w:r w:rsidR="00CA54C2">
        <w:t>is attached for installing all dependent libraries by using the command “</w:t>
      </w:r>
      <w:r w:rsidR="00CA54C2" w:rsidRPr="00CA54C2">
        <w:t>pip install -r requirements.txt</w:t>
      </w:r>
      <w:r w:rsidR="00CA54C2">
        <w:t>”. Python virtual environment is recommended.</w:t>
      </w:r>
    </w:p>
    <w:p w14:paraId="46BB12BC" w14:textId="11CAA14C" w:rsidR="00CA54C2" w:rsidRDefault="00CA54C2" w:rsidP="005F5CFD"/>
    <w:p w14:paraId="259AA2C6" w14:textId="62F45D92" w:rsidR="00CA54C2" w:rsidRDefault="00CA54C2" w:rsidP="00CA54C2">
      <w:pPr>
        <w:pStyle w:val="Heading1"/>
      </w:pPr>
      <w:r>
        <w:t>Example Association NRTL</w:t>
      </w:r>
      <w:r w:rsidR="00E7741C">
        <w:t>-SAC</w:t>
      </w:r>
      <w:r>
        <w:t xml:space="preserve"> model</w:t>
      </w:r>
      <w:r w:rsidR="00C925A0">
        <w:t xml:space="preserve"> application</w:t>
      </w:r>
    </w:p>
    <w:p w14:paraId="67400B64" w14:textId="57C431D8" w:rsidR="00CA54C2" w:rsidRDefault="00CA54C2" w:rsidP="00CA54C2">
      <w:r>
        <w:t xml:space="preserve">Activity coefficient calculation </w:t>
      </w:r>
      <w:r w:rsidR="00C925A0">
        <w:t xml:space="preserve">for </w:t>
      </w:r>
      <w:r>
        <w:t xml:space="preserve">a binary system, chloroform-water, is illustrated here </w:t>
      </w:r>
      <w:r w:rsidR="00C925A0">
        <w:t>to show how to use</w:t>
      </w:r>
      <w:r>
        <w:t xml:space="preserve"> the Association NRTL</w:t>
      </w:r>
      <w:r w:rsidR="000135C0">
        <w:t>-SAC</w:t>
      </w:r>
      <w:r>
        <w:t xml:space="preserve"> model python code. The example code is in the attached “example</w:t>
      </w:r>
      <w:r w:rsidR="00577D4E">
        <w:t>_AssociationNRTL</w:t>
      </w:r>
      <w:r w:rsidR="00582DDD">
        <w:t>SAC</w:t>
      </w:r>
      <w:r>
        <w:t>.py” file.</w:t>
      </w:r>
    </w:p>
    <w:p w14:paraId="4D7C3BCB" w14:textId="77777777" w:rsidR="004C3D83" w:rsidRPr="004C3D83" w:rsidRDefault="004C3D83" w:rsidP="00CA54C2"/>
    <w:p w14:paraId="4F3CEF17" w14:textId="65260E8D" w:rsidR="00BD344B" w:rsidRDefault="00BD344B" w:rsidP="00BD344B">
      <w:pPr>
        <w:pStyle w:val="Heading2"/>
      </w:pPr>
      <w:r>
        <w:t xml:space="preserve">Create </w:t>
      </w:r>
      <w:r w:rsidR="006C2D0E">
        <w:t>“</w:t>
      </w:r>
      <w:proofErr w:type="spellStart"/>
      <w:r w:rsidR="006C2D0E">
        <w:t>AssociationNRTLSACMolecule</w:t>
      </w:r>
      <w:proofErr w:type="spellEnd"/>
      <w:r w:rsidR="006C2D0E">
        <w:t>”</w:t>
      </w:r>
      <w:r>
        <w:t xml:space="preserve"> object </w:t>
      </w:r>
      <w:r w:rsidR="00DB0716">
        <w:t>to hold molecular parameters</w:t>
      </w:r>
    </w:p>
    <w:p w14:paraId="744BB2AD" w14:textId="77777777" w:rsidR="00DB0716" w:rsidRPr="00DB0716" w:rsidRDefault="00DB0716" w:rsidP="00DB0716">
      <w:pPr>
        <w:pStyle w:val="code"/>
        <w:rPr>
          <w:color w:val="008000"/>
        </w:rPr>
      </w:pPr>
      <w:r w:rsidRPr="00DB0716">
        <w:rPr>
          <w:color w:val="008000"/>
        </w:rPr>
        <w:t># molecular parameters can be added when initializing the object</w:t>
      </w:r>
    </w:p>
    <w:p w14:paraId="17128B84" w14:textId="77777777" w:rsidR="00DB0716" w:rsidRPr="00DB0716" w:rsidRDefault="00DB0716" w:rsidP="00DB0716">
      <w:pPr>
        <w:pStyle w:val="code"/>
      </w:pPr>
      <w:r w:rsidRPr="00DB0716">
        <w:t xml:space="preserve">chloroform </w:t>
      </w:r>
      <w:r w:rsidRPr="00DB0716">
        <w:rPr>
          <w:b/>
          <w:bCs/>
          <w:color w:val="000080"/>
        </w:rPr>
        <w:t>=</w:t>
      </w:r>
      <w:r w:rsidRPr="00DB0716">
        <w:t xml:space="preserve"> AssociationNRTLSACMolecule</w:t>
      </w:r>
      <w:r w:rsidRPr="00DB0716">
        <w:rPr>
          <w:b/>
          <w:bCs/>
          <w:color w:val="000080"/>
        </w:rPr>
        <w:t>(</w:t>
      </w:r>
      <w:r w:rsidRPr="00DB0716">
        <w:t>name</w:t>
      </w:r>
      <w:r w:rsidRPr="00DB0716">
        <w:rPr>
          <w:b/>
          <w:bCs/>
          <w:color w:val="000080"/>
        </w:rPr>
        <w:t>=</w:t>
      </w:r>
      <w:r w:rsidRPr="00DB0716">
        <w:rPr>
          <w:color w:val="808080"/>
        </w:rPr>
        <w:t>'chloroform'</w:t>
      </w:r>
      <w:r w:rsidRPr="00DB0716">
        <w:rPr>
          <w:b/>
          <w:bCs/>
          <w:color w:val="000080"/>
        </w:rPr>
        <w:t>,</w:t>
      </w:r>
    </w:p>
    <w:p w14:paraId="3D7EF363" w14:textId="77777777" w:rsidR="00DB0716" w:rsidRPr="00DB0716" w:rsidRDefault="00DB0716" w:rsidP="00DB0716">
      <w:pPr>
        <w:pStyle w:val="code"/>
      </w:pPr>
      <w:r w:rsidRPr="00DB0716">
        <w:t xml:space="preserve">                                        r</w:t>
      </w:r>
      <w:r w:rsidRPr="00DB0716">
        <w:rPr>
          <w:b/>
          <w:bCs/>
          <w:color w:val="000080"/>
        </w:rPr>
        <w:t>=</w:t>
      </w:r>
      <w:r w:rsidRPr="00DB0716">
        <w:rPr>
          <w:color w:val="FF0000"/>
        </w:rPr>
        <w:t>2.87</w:t>
      </w:r>
      <w:r w:rsidRPr="00DB0716">
        <w:rPr>
          <w:b/>
          <w:bCs/>
          <w:color w:val="000080"/>
        </w:rPr>
        <w:t>,</w:t>
      </w:r>
    </w:p>
    <w:p w14:paraId="4A4BEBCA" w14:textId="77777777" w:rsidR="00DB0716" w:rsidRPr="00DB0716" w:rsidRDefault="00DB0716" w:rsidP="00DB0716">
      <w:pPr>
        <w:pStyle w:val="code"/>
      </w:pPr>
      <w:r w:rsidRPr="00DB0716">
        <w:t xml:space="preserve">                                        X</w:t>
      </w:r>
      <w:r w:rsidRPr="00DB0716">
        <w:rPr>
          <w:b/>
          <w:bCs/>
          <w:color w:val="000080"/>
        </w:rPr>
        <w:t>=</w:t>
      </w:r>
      <w:r w:rsidRPr="00DB0716">
        <w:rPr>
          <w:color w:val="FF0000"/>
        </w:rPr>
        <w:t>0.269</w:t>
      </w:r>
      <w:r w:rsidRPr="00DB0716">
        <w:rPr>
          <w:b/>
          <w:bCs/>
          <w:color w:val="000080"/>
        </w:rPr>
        <w:t>,</w:t>
      </w:r>
    </w:p>
    <w:p w14:paraId="5DA18184" w14:textId="77777777" w:rsidR="00DB0716" w:rsidRPr="00DB0716" w:rsidRDefault="00DB0716" w:rsidP="00DB0716">
      <w:pPr>
        <w:pStyle w:val="code"/>
      </w:pPr>
      <w:r w:rsidRPr="00DB0716">
        <w:t xml:space="preserve">                                        Y</w:t>
      </w:r>
      <w:r w:rsidRPr="00DB0716">
        <w:rPr>
          <w:b/>
          <w:bCs/>
          <w:color w:val="000080"/>
        </w:rPr>
        <w:t>=</w:t>
      </w:r>
      <w:r w:rsidRPr="00DB0716">
        <w:rPr>
          <w:color w:val="FF0000"/>
        </w:rPr>
        <w:t>0.297</w:t>
      </w:r>
      <w:r w:rsidRPr="00DB0716">
        <w:rPr>
          <w:b/>
          <w:bCs/>
          <w:color w:val="000080"/>
        </w:rPr>
        <w:t>,</w:t>
      </w:r>
    </w:p>
    <w:p w14:paraId="17F29CB1" w14:textId="77777777" w:rsidR="00DB0716" w:rsidRPr="00DB0716" w:rsidRDefault="00DB0716" w:rsidP="00DB0716">
      <w:pPr>
        <w:pStyle w:val="code"/>
      </w:pPr>
      <w:r w:rsidRPr="00DB0716">
        <w:t xml:space="preserve">                                        nu_D</w:t>
      </w:r>
      <w:r w:rsidRPr="00DB0716">
        <w:rPr>
          <w:b/>
          <w:bCs/>
          <w:color w:val="000080"/>
        </w:rPr>
        <w:t>=</w:t>
      </w:r>
      <w:r w:rsidRPr="00DB0716">
        <w:rPr>
          <w:color w:val="FF0000"/>
        </w:rPr>
        <w:t>1</w:t>
      </w:r>
      <w:r w:rsidRPr="00DB0716">
        <w:rPr>
          <w:b/>
          <w:bCs/>
          <w:color w:val="000080"/>
        </w:rPr>
        <w:t>,</w:t>
      </w:r>
    </w:p>
    <w:p w14:paraId="5171EFD1" w14:textId="77777777" w:rsidR="00DB0716" w:rsidRPr="00DB0716" w:rsidRDefault="00DB0716" w:rsidP="00DB0716">
      <w:pPr>
        <w:pStyle w:val="code"/>
      </w:pPr>
      <w:r w:rsidRPr="00DB0716">
        <w:t xml:space="preserve">                                        delta_D</w:t>
      </w:r>
      <w:r w:rsidRPr="00DB0716">
        <w:rPr>
          <w:b/>
          <w:bCs/>
          <w:color w:val="000080"/>
        </w:rPr>
        <w:t>=</w:t>
      </w:r>
      <w:r w:rsidRPr="00DB0716">
        <w:rPr>
          <w:color w:val="FF0000"/>
        </w:rPr>
        <w:t>0.145</w:t>
      </w:r>
      <w:r w:rsidRPr="00DB0716">
        <w:rPr>
          <w:b/>
          <w:bCs/>
          <w:color w:val="000080"/>
        </w:rPr>
        <w:t>)</w:t>
      </w:r>
    </w:p>
    <w:p w14:paraId="1B0A03A3" w14:textId="77777777" w:rsidR="00DB0716" w:rsidRPr="00DB0716" w:rsidRDefault="00DB0716" w:rsidP="00DB0716">
      <w:pPr>
        <w:pStyle w:val="code"/>
      </w:pPr>
      <w:r w:rsidRPr="00DB0716">
        <w:rPr>
          <w:color w:val="008000"/>
        </w:rPr>
        <w:t># molecular parameters can also be added from the attributes</w:t>
      </w:r>
    </w:p>
    <w:p w14:paraId="6A3A4E77" w14:textId="77777777" w:rsidR="00DB0716" w:rsidRPr="00DB0716" w:rsidRDefault="00DB0716" w:rsidP="00DB0716">
      <w:pPr>
        <w:pStyle w:val="code"/>
      </w:pPr>
      <w:r w:rsidRPr="00DB0716">
        <w:t xml:space="preserve">water </w:t>
      </w:r>
      <w:r w:rsidRPr="00DB0716">
        <w:rPr>
          <w:b/>
          <w:bCs/>
          <w:color w:val="000080"/>
        </w:rPr>
        <w:t>=</w:t>
      </w:r>
      <w:r w:rsidRPr="00DB0716">
        <w:t xml:space="preserve"> AssociationNRTLSACMolecule</w:t>
      </w:r>
      <w:r w:rsidRPr="00DB0716">
        <w:rPr>
          <w:b/>
          <w:bCs/>
          <w:color w:val="000080"/>
        </w:rPr>
        <w:t>(</w:t>
      </w:r>
      <w:r w:rsidRPr="00DB0716">
        <w:t>name</w:t>
      </w:r>
      <w:r w:rsidRPr="00DB0716">
        <w:rPr>
          <w:b/>
          <w:bCs/>
          <w:color w:val="000080"/>
        </w:rPr>
        <w:t>=</w:t>
      </w:r>
      <w:r w:rsidRPr="00DB0716">
        <w:rPr>
          <w:color w:val="808080"/>
        </w:rPr>
        <w:t>'water'</w:t>
      </w:r>
      <w:r w:rsidRPr="00DB0716">
        <w:rPr>
          <w:b/>
          <w:bCs/>
          <w:color w:val="000080"/>
        </w:rPr>
        <w:t>)</w:t>
      </w:r>
    </w:p>
    <w:p w14:paraId="59E12BA8" w14:textId="77777777" w:rsidR="00DB0716" w:rsidRPr="00DB0716" w:rsidRDefault="00DB0716" w:rsidP="00DB0716">
      <w:pPr>
        <w:pStyle w:val="code"/>
      </w:pPr>
      <w:r w:rsidRPr="00DB0716">
        <w:t>water</w:t>
      </w:r>
      <w:r w:rsidRPr="00DB0716">
        <w:rPr>
          <w:b/>
          <w:bCs/>
          <w:color w:val="000080"/>
        </w:rPr>
        <w:t>.</w:t>
      </w:r>
      <w:r w:rsidRPr="00DB0716">
        <w:t xml:space="preserve">r </w:t>
      </w:r>
      <w:r w:rsidRPr="00DB0716">
        <w:rPr>
          <w:b/>
          <w:bCs/>
          <w:color w:val="000080"/>
        </w:rPr>
        <w:t>=</w:t>
      </w:r>
      <w:r w:rsidRPr="00DB0716">
        <w:t xml:space="preserve"> </w:t>
      </w:r>
      <w:r w:rsidRPr="00DB0716">
        <w:rPr>
          <w:color w:val="FF0000"/>
        </w:rPr>
        <w:t>0.76</w:t>
      </w:r>
    </w:p>
    <w:p w14:paraId="2E54B29C" w14:textId="77777777" w:rsidR="00DB0716" w:rsidRPr="00DB0716" w:rsidRDefault="00DB0716" w:rsidP="00DB0716">
      <w:pPr>
        <w:pStyle w:val="code"/>
      </w:pPr>
      <w:r w:rsidRPr="00DB0716">
        <w:t>water</w:t>
      </w:r>
      <w:r w:rsidRPr="00DB0716">
        <w:rPr>
          <w:b/>
          <w:bCs/>
          <w:color w:val="000080"/>
        </w:rPr>
        <w:t>.</w:t>
      </w:r>
      <w:r w:rsidRPr="00DB0716">
        <w:t xml:space="preserve">Y </w:t>
      </w:r>
      <w:r w:rsidRPr="00DB0716">
        <w:rPr>
          <w:b/>
          <w:bCs/>
          <w:color w:val="000080"/>
        </w:rPr>
        <w:t>=</w:t>
      </w:r>
      <w:r w:rsidRPr="00DB0716">
        <w:t xml:space="preserve"> </w:t>
      </w:r>
      <w:r w:rsidRPr="00DB0716">
        <w:rPr>
          <w:color w:val="FF0000"/>
        </w:rPr>
        <w:t>0.492</w:t>
      </w:r>
    </w:p>
    <w:p w14:paraId="0254D7B4" w14:textId="77777777" w:rsidR="00DB0716" w:rsidRPr="00DB0716" w:rsidRDefault="00DB0716" w:rsidP="00DB0716">
      <w:pPr>
        <w:pStyle w:val="code"/>
      </w:pPr>
      <w:r w:rsidRPr="00DB0716">
        <w:t>water</w:t>
      </w:r>
      <w:r w:rsidRPr="00DB0716">
        <w:rPr>
          <w:b/>
          <w:bCs/>
          <w:color w:val="000080"/>
        </w:rPr>
        <w:t>.</w:t>
      </w:r>
      <w:r w:rsidRPr="00DB0716">
        <w:t xml:space="preserve">nu_D </w:t>
      </w:r>
      <w:r w:rsidRPr="00DB0716">
        <w:rPr>
          <w:b/>
          <w:bCs/>
          <w:color w:val="000080"/>
        </w:rPr>
        <w:t>=</w:t>
      </w:r>
      <w:r w:rsidRPr="00DB0716">
        <w:t xml:space="preserve"> water</w:t>
      </w:r>
      <w:r w:rsidRPr="00DB0716">
        <w:rPr>
          <w:b/>
          <w:bCs/>
          <w:color w:val="000080"/>
        </w:rPr>
        <w:t>.</w:t>
      </w:r>
      <w:r w:rsidRPr="00DB0716">
        <w:t xml:space="preserve">nu_A </w:t>
      </w:r>
      <w:r w:rsidRPr="00DB0716">
        <w:rPr>
          <w:b/>
          <w:bCs/>
          <w:color w:val="000080"/>
        </w:rPr>
        <w:t>=</w:t>
      </w:r>
      <w:r w:rsidRPr="00DB0716">
        <w:t xml:space="preserve"> </w:t>
      </w:r>
      <w:r w:rsidRPr="00DB0716">
        <w:rPr>
          <w:color w:val="FF0000"/>
        </w:rPr>
        <w:t>2</w:t>
      </w:r>
    </w:p>
    <w:p w14:paraId="0BE3BD61" w14:textId="77777777" w:rsidR="00DB0716" w:rsidRPr="00DB0716" w:rsidRDefault="00DB0716" w:rsidP="00DB0716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B0716">
        <w:t>water</w:t>
      </w:r>
      <w:r w:rsidRPr="00DB0716">
        <w:rPr>
          <w:b/>
          <w:bCs/>
          <w:color w:val="000080"/>
        </w:rPr>
        <w:t>.</w:t>
      </w:r>
      <w:r w:rsidRPr="00DB0716">
        <w:t xml:space="preserve">delta_D </w:t>
      </w:r>
      <w:r w:rsidRPr="00DB0716">
        <w:rPr>
          <w:b/>
          <w:bCs/>
          <w:color w:val="000080"/>
        </w:rPr>
        <w:t>=</w:t>
      </w:r>
      <w:r w:rsidRPr="00DB0716">
        <w:t xml:space="preserve"> water</w:t>
      </w:r>
      <w:r w:rsidRPr="00DB0716">
        <w:rPr>
          <w:b/>
          <w:bCs/>
          <w:color w:val="000080"/>
        </w:rPr>
        <w:t>.</w:t>
      </w:r>
      <w:r w:rsidRPr="00DB0716">
        <w:t xml:space="preserve">delta_A </w:t>
      </w:r>
      <w:r w:rsidRPr="00DB0716">
        <w:rPr>
          <w:b/>
          <w:bCs/>
          <w:color w:val="000080"/>
        </w:rPr>
        <w:t>=</w:t>
      </w:r>
      <w:r w:rsidRPr="00DB0716">
        <w:t xml:space="preserve"> </w:t>
      </w:r>
      <w:r w:rsidRPr="00DB0716">
        <w:rPr>
          <w:color w:val="FF0000"/>
        </w:rPr>
        <w:t>1.0</w:t>
      </w:r>
    </w:p>
    <w:p w14:paraId="0CE883BE" w14:textId="331D0E53" w:rsidR="00CA54C2" w:rsidRDefault="00CA54C2" w:rsidP="00CA54C2"/>
    <w:p w14:paraId="7CBB5679" w14:textId="261A87EC" w:rsidR="00CA54C2" w:rsidRDefault="00B37C5A" w:rsidP="00CA54C2">
      <w:r w:rsidRPr="003B3483">
        <w:t>r</w:t>
      </w:r>
      <w:r>
        <w:t xml:space="preserve">: Normalized volume parameters </w:t>
      </w:r>
      <w:r w:rsidR="00C925A0">
        <w:t xml:space="preserve">for </w:t>
      </w:r>
      <w:r w:rsidR="00DB0716">
        <w:t>the</w:t>
      </w:r>
      <w:r>
        <w:t xml:space="preserve"> component.</w:t>
      </w:r>
    </w:p>
    <w:p w14:paraId="3150C78D" w14:textId="4CD573F2" w:rsidR="00DB0716" w:rsidRDefault="00DB0716" w:rsidP="00CA54C2">
      <w:r>
        <w:t>X and Y: Conceptual segment numbers for nonpolar and polar segments.</w:t>
      </w:r>
    </w:p>
    <w:p w14:paraId="33CDFA42" w14:textId="524D1E47" w:rsidR="00DB0716" w:rsidRDefault="00DB0716" w:rsidP="00CA54C2">
      <w:proofErr w:type="spellStart"/>
      <w:r>
        <w:t>nu_A</w:t>
      </w:r>
      <w:proofErr w:type="spellEnd"/>
      <w:r>
        <w:t xml:space="preserve"> and </w:t>
      </w:r>
      <w:proofErr w:type="spellStart"/>
      <w:r>
        <w:t>nu_D</w:t>
      </w:r>
      <w:proofErr w:type="spellEnd"/>
      <w:r>
        <w:t>: number of HB acceptor and donor sites in each molecule.</w:t>
      </w:r>
    </w:p>
    <w:p w14:paraId="738F6D72" w14:textId="09A65910" w:rsidR="00DB0716" w:rsidRDefault="00DB0716" w:rsidP="00CA54C2">
      <w:proofErr w:type="spellStart"/>
      <w:r>
        <w:lastRenderedPageBreak/>
        <w:t>delta_A</w:t>
      </w:r>
      <w:proofErr w:type="spellEnd"/>
      <w:r>
        <w:t xml:space="preserve"> and </w:t>
      </w:r>
      <w:proofErr w:type="spellStart"/>
      <w:r>
        <w:t>delta_D</w:t>
      </w:r>
      <w:proofErr w:type="spellEnd"/>
      <w:r>
        <w:t>: Association strength parameters of HB acceptor and donor sites.</w:t>
      </w:r>
    </w:p>
    <w:p w14:paraId="6A12416B" w14:textId="67535502" w:rsidR="00CA2704" w:rsidRDefault="00DB0716" w:rsidP="00CA54C2">
      <w:r>
        <w:t>Association NRTL-SAC molecular parameters of common solvents are reported in Table 4 in the reference.</w:t>
      </w:r>
    </w:p>
    <w:p w14:paraId="02F128FD" w14:textId="78BE1DAA" w:rsidR="002D5ACF" w:rsidRDefault="002D5ACF" w:rsidP="00CA54C2"/>
    <w:p w14:paraId="7A427ADE" w14:textId="1F69F43C" w:rsidR="002D5ACF" w:rsidRDefault="002D5ACF" w:rsidP="002D5ACF">
      <w:pPr>
        <w:pStyle w:val="Heading2"/>
      </w:pPr>
      <w:r>
        <w:t xml:space="preserve">Create </w:t>
      </w:r>
      <w:r w:rsidR="006C2D0E">
        <w:t>“</w:t>
      </w:r>
      <w:proofErr w:type="spellStart"/>
      <w:r w:rsidR="006C2D0E">
        <w:t>AssociationNRTLSAC</w:t>
      </w:r>
      <w:proofErr w:type="spellEnd"/>
      <w:r w:rsidR="006C2D0E">
        <w:t>”</w:t>
      </w:r>
      <w:r>
        <w:t xml:space="preserve"> object </w:t>
      </w:r>
      <w:r>
        <w:t>for the multicomponent system</w:t>
      </w:r>
    </w:p>
    <w:p w14:paraId="545A8F32" w14:textId="77777777" w:rsidR="00EB21FF" w:rsidRDefault="00EB21FF" w:rsidP="00EB21FF">
      <w:pPr>
        <w:pStyle w:val="code"/>
      </w:pPr>
      <w:r w:rsidRPr="00EB21FF">
        <w:rPr>
          <w:color w:val="008000"/>
        </w:rPr>
        <w:t># AssociationNRTLSAC class is constructed by wrapping all AssociationNRTLSACMolecule objects in the</w:t>
      </w:r>
      <w:r w:rsidRPr="00EB21FF">
        <w:t xml:space="preserve"> </w:t>
      </w:r>
    </w:p>
    <w:p w14:paraId="717538CC" w14:textId="25E4C4B1" w:rsidR="00EB21FF" w:rsidRPr="00EB21FF" w:rsidRDefault="00EB21FF" w:rsidP="00EB21FF">
      <w:pPr>
        <w:pStyle w:val="code"/>
      </w:pPr>
      <w:r w:rsidRPr="00EB21FF">
        <w:rPr>
          <w:color w:val="008000"/>
        </w:rPr>
        <w:t xml:space="preserve"># </w:t>
      </w:r>
      <w:r w:rsidRPr="00EB21FF">
        <w:rPr>
          <w:color w:val="008000"/>
        </w:rPr>
        <w:t>"molecules" argument</w:t>
      </w:r>
    </w:p>
    <w:p w14:paraId="308505F6" w14:textId="31344349" w:rsidR="002D5ACF" w:rsidRPr="00EB21FF" w:rsidRDefault="00EB21FF" w:rsidP="00EB21FF">
      <w:pPr>
        <w:pStyle w:val="code"/>
        <w:rPr>
          <w:rFonts w:ascii="Times New Roman" w:hAnsi="Times New Roman" w:cs="Times New Roman"/>
          <w:sz w:val="24"/>
          <w:szCs w:val="24"/>
        </w:rPr>
      </w:pPr>
      <w:r w:rsidRPr="00EB21FF">
        <w:t xml:space="preserve">ChloroformWaterBinary </w:t>
      </w:r>
      <w:r w:rsidRPr="00EB21FF">
        <w:rPr>
          <w:b/>
          <w:bCs/>
          <w:color w:val="000080"/>
        </w:rPr>
        <w:t>=</w:t>
      </w:r>
      <w:r w:rsidRPr="00EB21FF">
        <w:t xml:space="preserve"> AssociationNRTLSAC</w:t>
      </w:r>
      <w:r w:rsidRPr="00EB21FF">
        <w:rPr>
          <w:b/>
          <w:bCs/>
          <w:color w:val="000080"/>
        </w:rPr>
        <w:t>(</w:t>
      </w:r>
      <w:r w:rsidRPr="00EB21FF">
        <w:t>molecules</w:t>
      </w:r>
      <w:r w:rsidRPr="00EB21FF">
        <w:rPr>
          <w:b/>
          <w:bCs/>
          <w:color w:val="000080"/>
        </w:rPr>
        <w:t>=(</w:t>
      </w:r>
      <w:r w:rsidRPr="00EB21FF">
        <w:t>chloroform</w:t>
      </w:r>
      <w:r w:rsidRPr="00EB21FF">
        <w:rPr>
          <w:b/>
          <w:bCs/>
          <w:color w:val="000080"/>
        </w:rPr>
        <w:t>,</w:t>
      </w:r>
      <w:r w:rsidRPr="00EB21FF">
        <w:t xml:space="preserve"> water</w:t>
      </w:r>
      <w:r w:rsidRPr="00EB21FF">
        <w:rPr>
          <w:b/>
          <w:bCs/>
          <w:color w:val="000080"/>
        </w:rPr>
        <w:t>))</w:t>
      </w:r>
    </w:p>
    <w:p w14:paraId="30BBBEDE" w14:textId="5F9CFF59" w:rsidR="004D00B6" w:rsidRDefault="004D00B6" w:rsidP="00CA54C2"/>
    <w:p w14:paraId="24FCD86B" w14:textId="516B1E41" w:rsidR="000A7C90" w:rsidRDefault="000A7C90" w:rsidP="00CA54C2">
      <w:r>
        <w:t xml:space="preserve">The </w:t>
      </w:r>
      <w:r w:rsidR="006C2D0E">
        <w:t>“</w:t>
      </w:r>
      <w:proofErr w:type="spellStart"/>
      <w:r w:rsidR="006C2D0E">
        <w:t>AssociationNRTLSAC</w:t>
      </w:r>
      <w:proofErr w:type="spellEnd"/>
      <w:r w:rsidR="006C2D0E">
        <w:t>”</w:t>
      </w:r>
      <w:r>
        <w:t xml:space="preserve"> object can be created for the multi-component system by passing the “molecules” argument, which holds all </w:t>
      </w:r>
      <w:r w:rsidR="006C2D0E">
        <w:t>“</w:t>
      </w:r>
      <w:proofErr w:type="spellStart"/>
      <w:r w:rsidR="006C2D0E">
        <w:t>AssociationNRTLSACMolecule</w:t>
      </w:r>
      <w:proofErr w:type="spellEnd"/>
      <w:r w:rsidR="006C2D0E">
        <w:t>”</w:t>
      </w:r>
      <w:r>
        <w:t xml:space="preserve"> objects in a list or tuple. </w:t>
      </w:r>
    </w:p>
    <w:p w14:paraId="41EA9683" w14:textId="77777777" w:rsidR="000A7C90" w:rsidRDefault="000A7C90" w:rsidP="00CA54C2"/>
    <w:p w14:paraId="1B7988F1" w14:textId="345ED5E3" w:rsidR="00BD344B" w:rsidRDefault="00BD344B" w:rsidP="00BD344B">
      <w:pPr>
        <w:pStyle w:val="Heading2"/>
      </w:pPr>
      <w:r>
        <w:t xml:space="preserve">Calculate activity coefficients from </w:t>
      </w:r>
      <w:r w:rsidR="006C2D0E">
        <w:t>“</w:t>
      </w:r>
      <w:proofErr w:type="spellStart"/>
      <w:r w:rsidR="006C2D0E">
        <w:t>AssociationNRTLSAC</w:t>
      </w:r>
      <w:proofErr w:type="spellEnd"/>
      <w:r w:rsidR="006C2D0E">
        <w:t>”</w:t>
      </w:r>
      <w:r>
        <w:t xml:space="preserve"> object</w:t>
      </w:r>
    </w:p>
    <w:p w14:paraId="6794089C" w14:textId="77777777" w:rsidR="000A7C90" w:rsidRPr="000A7C90" w:rsidRDefault="000A7C90" w:rsidP="000A7C90">
      <w:pPr>
        <w:pStyle w:val="code"/>
        <w:rPr>
          <w:color w:val="008000"/>
        </w:rPr>
      </w:pPr>
      <w:r w:rsidRPr="000A7C90">
        <w:rPr>
          <w:color w:val="008000"/>
        </w:rPr>
        <w:t># activity coefficient is calculated by compute function by pass in temperature and mole fraction</w:t>
      </w:r>
    </w:p>
    <w:p w14:paraId="351B3FCF" w14:textId="77777777" w:rsidR="000A7C90" w:rsidRPr="000A7C90" w:rsidRDefault="000A7C90" w:rsidP="000A7C90">
      <w:pPr>
        <w:pStyle w:val="code"/>
      </w:pPr>
      <w:r w:rsidRPr="000A7C90">
        <w:t xml:space="preserve">x </w:t>
      </w:r>
      <w:r w:rsidRPr="000A7C90">
        <w:rPr>
          <w:b/>
          <w:bCs/>
          <w:color w:val="000080"/>
        </w:rPr>
        <w:t>=</w:t>
      </w:r>
      <w:r w:rsidRPr="000A7C90">
        <w:t xml:space="preserve"> np</w:t>
      </w:r>
      <w:r w:rsidRPr="000A7C90">
        <w:rPr>
          <w:b/>
          <w:bCs/>
          <w:color w:val="000080"/>
        </w:rPr>
        <w:t>.</w:t>
      </w:r>
      <w:r w:rsidRPr="000A7C90">
        <w:t>array</w:t>
      </w:r>
      <w:r w:rsidRPr="000A7C90">
        <w:rPr>
          <w:b/>
          <w:bCs/>
          <w:color w:val="000080"/>
        </w:rPr>
        <w:t>([</w:t>
      </w:r>
      <w:r w:rsidRPr="000A7C90">
        <w:rPr>
          <w:color w:val="FF0000"/>
        </w:rPr>
        <w:t>0.2</w:t>
      </w:r>
      <w:r w:rsidRPr="000A7C90">
        <w:rPr>
          <w:b/>
          <w:bCs/>
          <w:color w:val="000080"/>
        </w:rPr>
        <w:t>,</w:t>
      </w:r>
      <w:r w:rsidRPr="000A7C90">
        <w:t xml:space="preserve"> </w:t>
      </w:r>
      <w:r w:rsidRPr="000A7C90">
        <w:rPr>
          <w:color w:val="FF0000"/>
        </w:rPr>
        <w:t>0.8</w:t>
      </w:r>
      <w:r w:rsidRPr="000A7C90">
        <w:rPr>
          <w:b/>
          <w:bCs/>
          <w:color w:val="000080"/>
        </w:rPr>
        <w:t>])</w:t>
      </w:r>
    </w:p>
    <w:p w14:paraId="716BBAB1" w14:textId="77777777" w:rsidR="000A7C90" w:rsidRPr="000A7C90" w:rsidRDefault="000A7C90" w:rsidP="000A7C90">
      <w:pPr>
        <w:pStyle w:val="code"/>
      </w:pPr>
      <w:r w:rsidRPr="000A7C90">
        <w:t xml:space="preserve">T </w:t>
      </w:r>
      <w:r w:rsidRPr="000A7C90">
        <w:rPr>
          <w:b/>
          <w:bCs/>
          <w:color w:val="000080"/>
        </w:rPr>
        <w:t>=</w:t>
      </w:r>
      <w:r w:rsidRPr="000A7C90">
        <w:t xml:space="preserve"> </w:t>
      </w:r>
      <w:r w:rsidRPr="000A7C90">
        <w:rPr>
          <w:color w:val="FF0000"/>
        </w:rPr>
        <w:t>300.0</w:t>
      </w:r>
      <w:r w:rsidRPr="000A7C90">
        <w:t xml:space="preserve">   </w:t>
      </w:r>
      <w:r w:rsidRPr="000A7C90">
        <w:rPr>
          <w:color w:val="008000"/>
        </w:rPr>
        <w:t># K</w:t>
      </w:r>
    </w:p>
    <w:p w14:paraId="4CE617FA" w14:textId="77777777" w:rsidR="000A7C90" w:rsidRPr="000A7C90" w:rsidRDefault="000A7C90" w:rsidP="000A7C90">
      <w:pPr>
        <w:pStyle w:val="code"/>
      </w:pPr>
      <w:r w:rsidRPr="000A7C90">
        <w:t xml:space="preserve">lnGamma </w:t>
      </w:r>
      <w:r w:rsidRPr="000A7C90">
        <w:rPr>
          <w:b/>
          <w:bCs/>
          <w:color w:val="000080"/>
        </w:rPr>
        <w:t>=</w:t>
      </w:r>
      <w:r w:rsidRPr="000A7C90">
        <w:t xml:space="preserve"> ChloroformWaterBinary</w:t>
      </w:r>
      <w:r w:rsidRPr="000A7C90">
        <w:rPr>
          <w:b/>
          <w:bCs/>
          <w:color w:val="000080"/>
        </w:rPr>
        <w:t>.</w:t>
      </w:r>
      <w:r w:rsidRPr="000A7C90">
        <w:t>compute</w:t>
      </w:r>
      <w:r w:rsidRPr="000A7C90">
        <w:rPr>
          <w:b/>
          <w:bCs/>
          <w:color w:val="000080"/>
        </w:rPr>
        <w:t>(</w:t>
      </w:r>
      <w:r w:rsidRPr="000A7C90">
        <w:t>x</w:t>
      </w:r>
      <w:r w:rsidRPr="000A7C90">
        <w:rPr>
          <w:b/>
          <w:bCs/>
          <w:color w:val="000080"/>
        </w:rPr>
        <w:t>,</w:t>
      </w:r>
      <w:r w:rsidRPr="000A7C90">
        <w:t xml:space="preserve"> T</w:t>
      </w:r>
      <w:r w:rsidRPr="000A7C90">
        <w:rPr>
          <w:b/>
          <w:bCs/>
          <w:color w:val="000080"/>
        </w:rPr>
        <w:t>)</w:t>
      </w:r>
    </w:p>
    <w:p w14:paraId="3232BF71" w14:textId="77777777" w:rsidR="000A7C90" w:rsidRPr="000A7C90" w:rsidRDefault="000A7C90" w:rsidP="000A7C90">
      <w:pPr>
        <w:pStyle w:val="code"/>
        <w:rPr>
          <w:rFonts w:ascii="Times New Roman" w:hAnsi="Times New Roman" w:cs="Times New Roman"/>
          <w:sz w:val="24"/>
          <w:szCs w:val="24"/>
        </w:rPr>
      </w:pPr>
      <w:r w:rsidRPr="000A7C90">
        <w:rPr>
          <w:b/>
          <w:bCs/>
          <w:color w:val="880088"/>
        </w:rPr>
        <w:t>print</w:t>
      </w:r>
      <w:r w:rsidRPr="000A7C90">
        <w:rPr>
          <w:b/>
          <w:bCs/>
          <w:color w:val="000080"/>
        </w:rPr>
        <w:t>(</w:t>
      </w:r>
      <w:r w:rsidRPr="000A7C90">
        <w:rPr>
          <w:color w:val="808080"/>
        </w:rPr>
        <w:t>f'Calculated ln(gamma):\n{</w:t>
      </w:r>
      <w:r w:rsidRPr="000A7C90">
        <w:t>lnGamma</w:t>
      </w:r>
      <w:r w:rsidRPr="000A7C90">
        <w:rPr>
          <w:color w:val="808080"/>
        </w:rPr>
        <w:t>}'</w:t>
      </w:r>
      <w:r w:rsidRPr="000A7C90">
        <w:rPr>
          <w:b/>
          <w:bCs/>
          <w:color w:val="000080"/>
        </w:rPr>
        <w:t>)</w:t>
      </w:r>
    </w:p>
    <w:p w14:paraId="3ACF85C0" w14:textId="609B1E28" w:rsidR="00BD344B" w:rsidRDefault="00BD344B" w:rsidP="00BD344B"/>
    <w:p w14:paraId="39E0CE7B" w14:textId="7ACC9BE5" w:rsidR="009A3DE2" w:rsidRDefault="009A3DE2" w:rsidP="00BD344B">
      <w:r>
        <w:t xml:space="preserve">After the </w:t>
      </w:r>
      <w:r w:rsidR="006C2D0E">
        <w:t>“</w:t>
      </w:r>
      <w:proofErr w:type="spellStart"/>
      <w:r w:rsidR="006C2D0E">
        <w:t>AssociationNRTLSAC</w:t>
      </w:r>
      <w:proofErr w:type="spellEnd"/>
      <w:r w:rsidR="006C2D0E">
        <w:t>”</w:t>
      </w:r>
      <w:r>
        <w:t xml:space="preserve"> object is created from the input parameters, activity coefficients can be calculated </w:t>
      </w:r>
      <w:r w:rsidR="007D314E">
        <w:t xml:space="preserve">repeatedly </w:t>
      </w:r>
      <w:r>
        <w:t>at any temperature and composition using the “compute” function.</w:t>
      </w:r>
    </w:p>
    <w:p w14:paraId="5EC52251" w14:textId="543342A4" w:rsidR="009A3DE2" w:rsidRDefault="009A3DE2" w:rsidP="00BD344B">
      <w:r>
        <w:t xml:space="preserve">x: mole fraction of each component, which is specified </w:t>
      </w:r>
      <w:r w:rsidR="007D037D">
        <w:t xml:space="preserve">as </w:t>
      </w:r>
      <w:proofErr w:type="spellStart"/>
      <w:r>
        <w:t>numpy</w:t>
      </w:r>
      <w:proofErr w:type="spellEnd"/>
      <w:r>
        <w:t xml:space="preserve"> 1-</w:t>
      </w:r>
      <w:r w:rsidR="00CB0DC1">
        <w:t>dimensional</w:t>
      </w:r>
      <w:r>
        <w:t xml:space="preserve"> array of </w:t>
      </w:r>
      <w:r w:rsidR="00CB0DC1">
        <w:t xml:space="preserve">size </w:t>
      </w:r>
      <w:r w:rsidR="00C150D4">
        <w:t>equal to the number of components (NOC) in the system</w:t>
      </w:r>
      <w:r>
        <w:t>.</w:t>
      </w:r>
    </w:p>
    <w:p w14:paraId="74358E21" w14:textId="21807E15" w:rsidR="009A3DE2" w:rsidRDefault="009A3DE2" w:rsidP="00BD344B">
      <w:r>
        <w:t xml:space="preserve">T: temperature in </w:t>
      </w:r>
      <w:r w:rsidR="00AC3DC9">
        <w:t>Kelvin</w:t>
      </w:r>
      <w:r>
        <w:t>.</w:t>
      </w:r>
    </w:p>
    <w:p w14:paraId="0162B1F1" w14:textId="2F798E4F" w:rsidR="009A3DE2" w:rsidRDefault="009A3DE2" w:rsidP="00BD344B">
      <w:r>
        <w:t xml:space="preserve">Output: the “compute” function returns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  <w:r>
        <w:t xml:space="preserve"> as </w:t>
      </w:r>
      <w:proofErr w:type="spellStart"/>
      <w:r>
        <w:t>numpy</w:t>
      </w:r>
      <w:proofErr w:type="spellEnd"/>
      <w:r>
        <w:t xml:space="preserve"> 1-</w:t>
      </w:r>
      <w:r w:rsidR="00AC7D47">
        <w:t>dimentional</w:t>
      </w:r>
      <w:r>
        <w:t xml:space="preserve"> array with the size of NOC in the system. </w:t>
      </w:r>
    </w:p>
    <w:p w14:paraId="4B7786FF" w14:textId="4382AFA4" w:rsidR="009A3DE2" w:rsidRDefault="009A3DE2" w:rsidP="00BD344B"/>
    <w:p w14:paraId="0798F99A" w14:textId="1A3774A9" w:rsidR="009A3DE2" w:rsidRDefault="009A3DE2" w:rsidP="009A3DE2">
      <w:pPr>
        <w:pStyle w:val="Heading1"/>
      </w:pPr>
      <w:r>
        <w:t>Additional calculated details (optional)</w:t>
      </w:r>
    </w:p>
    <w:p w14:paraId="5EF6B0F5" w14:textId="77777777" w:rsidR="009A3DE2" w:rsidRPr="009A3DE2" w:rsidRDefault="009A3DE2" w:rsidP="009A3DE2">
      <w:pPr>
        <w:pStyle w:val="code"/>
        <w:rPr>
          <w:color w:val="008000"/>
        </w:rPr>
      </w:pPr>
      <w:r w:rsidRPr="009A3DE2">
        <w:rPr>
          <w:color w:val="008000"/>
        </w:rPr>
        <w:t># additional information of calculated values can be retrieved by passing in an empty dictionary</w:t>
      </w:r>
    </w:p>
    <w:p w14:paraId="38EF895E" w14:textId="77777777" w:rsidR="009A3DE2" w:rsidRPr="009A3DE2" w:rsidRDefault="009A3DE2" w:rsidP="009A3DE2">
      <w:pPr>
        <w:pStyle w:val="code"/>
      </w:pPr>
      <w:r w:rsidRPr="009A3DE2">
        <w:t xml:space="preserve">info </w:t>
      </w:r>
      <w:r w:rsidRPr="009A3DE2">
        <w:rPr>
          <w:b/>
          <w:bCs/>
          <w:color w:val="000080"/>
        </w:rPr>
        <w:t>=</w:t>
      </w:r>
      <w:r w:rsidRPr="009A3DE2">
        <w:t xml:space="preserve"> </w:t>
      </w:r>
      <w:r w:rsidRPr="009A3DE2">
        <w:rPr>
          <w:b/>
          <w:bCs/>
          <w:color w:val="000080"/>
        </w:rPr>
        <w:t>{}</w:t>
      </w:r>
    </w:p>
    <w:p w14:paraId="5875A973" w14:textId="77777777" w:rsidR="009A3DE2" w:rsidRPr="009A3DE2" w:rsidRDefault="009A3DE2" w:rsidP="009A3DE2">
      <w:pPr>
        <w:pStyle w:val="code"/>
      </w:pPr>
      <w:r w:rsidRPr="009A3DE2">
        <w:t xml:space="preserve">lnGamma </w:t>
      </w:r>
      <w:r w:rsidRPr="009A3DE2">
        <w:rPr>
          <w:b/>
          <w:bCs/>
          <w:color w:val="000080"/>
        </w:rPr>
        <w:t>=</w:t>
      </w:r>
      <w:r w:rsidRPr="009A3DE2">
        <w:t xml:space="preserve"> ChloroformWaterBinary</w:t>
      </w:r>
      <w:r w:rsidRPr="009A3DE2">
        <w:rPr>
          <w:b/>
          <w:bCs/>
          <w:color w:val="000080"/>
        </w:rPr>
        <w:t>.</w:t>
      </w:r>
      <w:r w:rsidRPr="009A3DE2">
        <w:t>compute</w:t>
      </w:r>
      <w:r w:rsidRPr="009A3DE2">
        <w:rPr>
          <w:b/>
          <w:bCs/>
          <w:color w:val="000080"/>
        </w:rPr>
        <w:t>(</w:t>
      </w:r>
      <w:r w:rsidRPr="009A3DE2">
        <w:t>x</w:t>
      </w:r>
      <w:r w:rsidRPr="009A3DE2">
        <w:rPr>
          <w:b/>
          <w:bCs/>
          <w:color w:val="000080"/>
        </w:rPr>
        <w:t>,</w:t>
      </w:r>
      <w:r w:rsidRPr="009A3DE2">
        <w:t xml:space="preserve"> T</w:t>
      </w:r>
      <w:r w:rsidRPr="009A3DE2">
        <w:rPr>
          <w:b/>
          <w:bCs/>
          <w:color w:val="000080"/>
        </w:rPr>
        <w:t>,</w:t>
      </w:r>
      <w:r w:rsidRPr="009A3DE2">
        <w:t xml:space="preserve"> info</w:t>
      </w:r>
      <w:r w:rsidRPr="009A3DE2">
        <w:rPr>
          <w:b/>
          <w:bCs/>
          <w:color w:val="000080"/>
        </w:rPr>
        <w:t>)</w:t>
      </w:r>
    </w:p>
    <w:p w14:paraId="34F27380" w14:textId="77777777" w:rsidR="009A3DE2" w:rsidRPr="009A3DE2" w:rsidRDefault="009A3DE2" w:rsidP="009A3DE2">
      <w:pPr>
        <w:pStyle w:val="code"/>
        <w:rPr>
          <w:rFonts w:ascii="Times New Roman" w:hAnsi="Times New Roman" w:cs="Times New Roman"/>
          <w:sz w:val="24"/>
          <w:szCs w:val="24"/>
        </w:rPr>
      </w:pPr>
      <w:r w:rsidRPr="009A3DE2">
        <w:rPr>
          <w:b/>
          <w:bCs/>
          <w:color w:val="880088"/>
        </w:rPr>
        <w:t>print</w:t>
      </w:r>
      <w:r w:rsidRPr="009A3DE2">
        <w:rPr>
          <w:b/>
          <w:bCs/>
          <w:color w:val="000080"/>
        </w:rPr>
        <w:t>(</w:t>
      </w:r>
      <w:r w:rsidRPr="009A3DE2">
        <w:rPr>
          <w:color w:val="808080"/>
        </w:rPr>
        <w:t>f'Additional calculated values:\n{</w:t>
      </w:r>
      <w:r w:rsidRPr="009A3DE2">
        <w:t>info</w:t>
      </w:r>
      <w:r w:rsidRPr="009A3DE2">
        <w:rPr>
          <w:color w:val="808080"/>
        </w:rPr>
        <w:t>}'</w:t>
      </w:r>
      <w:r w:rsidRPr="009A3DE2">
        <w:rPr>
          <w:b/>
          <w:bCs/>
          <w:color w:val="000080"/>
        </w:rPr>
        <w:t>)</w:t>
      </w:r>
    </w:p>
    <w:p w14:paraId="5C834578" w14:textId="77777777" w:rsidR="009A3DE2" w:rsidRPr="009A3DE2" w:rsidRDefault="009A3DE2" w:rsidP="009A3DE2"/>
    <w:p w14:paraId="0A205CCE" w14:textId="76E350AF" w:rsidR="00B37C5A" w:rsidRDefault="007D314E" w:rsidP="00CA54C2">
      <w:r>
        <w:t>If an empty dictionary (info) is passed to the “compute” function (optional), some calculated details will be stored in that dictionary object. An example “info” object hold</w:t>
      </w:r>
      <w:r w:rsidR="00CB0DC1">
        <w:t xml:space="preserve">ing </w:t>
      </w:r>
      <w:r>
        <w:t xml:space="preserve">information </w:t>
      </w:r>
      <w:r w:rsidR="009D64BA">
        <w:t>is shown</w:t>
      </w:r>
      <w:r>
        <w:t xml:space="preserve"> below:</w:t>
      </w:r>
    </w:p>
    <w:p w14:paraId="7AF622F6" w14:textId="77777777" w:rsidR="007D314E" w:rsidRPr="007D314E" w:rsidRDefault="007D314E" w:rsidP="007D314E">
      <w:pPr>
        <w:pStyle w:val="code"/>
        <w:rPr>
          <w:color w:val="000000"/>
        </w:rPr>
      </w:pPr>
      <w:r w:rsidRPr="007D314E">
        <w:rPr>
          <w:b/>
          <w:bCs/>
          <w:color w:val="000080"/>
        </w:rPr>
        <w:t>{</w:t>
      </w:r>
      <w:r w:rsidRPr="007D314E">
        <w:rPr>
          <w:color w:val="808080"/>
        </w:rPr>
        <w:t>'xA'</w:t>
      </w:r>
      <w:r w:rsidRPr="007D314E">
        <w:rPr>
          <w:b/>
          <w:bCs/>
          <w:color w:val="000080"/>
        </w:rPr>
        <w:t>:</w:t>
      </w:r>
      <w:r w:rsidRPr="007D314E">
        <w:rPr>
          <w:color w:val="000000"/>
        </w:rPr>
        <w:t xml:space="preserve"> </w:t>
      </w:r>
      <w:r w:rsidRPr="007D314E">
        <w:rPr>
          <w:b/>
          <w:bCs/>
          <w:color w:val="000080"/>
        </w:rPr>
        <w:t>[</w:t>
      </w:r>
      <w:r w:rsidRPr="007D314E">
        <w:t>0.13804127110109904</w:t>
      </w:r>
      <w:r w:rsidRPr="007D314E">
        <w:rPr>
          <w:b/>
          <w:bCs/>
          <w:color w:val="000080"/>
        </w:rPr>
        <w:t>,</w:t>
      </w:r>
      <w:r w:rsidRPr="007D314E">
        <w:rPr>
          <w:color w:val="000000"/>
        </w:rPr>
        <w:t xml:space="preserve"> </w:t>
      </w:r>
      <w:r w:rsidRPr="007D314E">
        <w:t>0.6125265667831137</w:t>
      </w:r>
      <w:r w:rsidRPr="007D314E">
        <w:rPr>
          <w:b/>
          <w:bCs/>
          <w:color w:val="000080"/>
        </w:rPr>
        <w:t>,</w:t>
      </w:r>
      <w:r w:rsidRPr="007D314E">
        <w:rPr>
          <w:color w:val="000000"/>
        </w:rPr>
        <w:t xml:space="preserve"> </w:t>
      </w:r>
      <w:r w:rsidRPr="007D314E">
        <w:t>0.18647545025320697</w:t>
      </w:r>
      <w:r w:rsidRPr="007D314E">
        <w:rPr>
          <w:b/>
          <w:bCs/>
          <w:color w:val="000080"/>
        </w:rPr>
        <w:t>],</w:t>
      </w:r>
      <w:r w:rsidRPr="007D314E">
        <w:rPr>
          <w:color w:val="000000"/>
        </w:rPr>
        <w:t xml:space="preserve"> </w:t>
      </w:r>
    </w:p>
    <w:p w14:paraId="4FA83C5D" w14:textId="77777777" w:rsidR="007D314E" w:rsidRPr="007D314E" w:rsidRDefault="007D314E" w:rsidP="007D314E">
      <w:pPr>
        <w:pStyle w:val="code"/>
        <w:rPr>
          <w:color w:val="000000"/>
        </w:rPr>
      </w:pPr>
      <w:r w:rsidRPr="007D314E">
        <w:rPr>
          <w:color w:val="808080"/>
        </w:rPr>
        <w:lastRenderedPageBreak/>
        <w:t>'lnGammaC'</w:t>
      </w:r>
      <w:r w:rsidRPr="007D314E">
        <w:rPr>
          <w:b/>
          <w:bCs/>
          <w:color w:val="000080"/>
        </w:rPr>
        <w:t>:</w:t>
      </w:r>
      <w:r w:rsidRPr="007D314E">
        <w:rPr>
          <w:color w:val="000000"/>
        </w:rPr>
        <w:t xml:space="preserve"> </w:t>
      </w:r>
      <w:r w:rsidRPr="007D314E">
        <w:rPr>
          <w:b/>
          <w:bCs/>
          <w:color w:val="000080"/>
        </w:rPr>
        <w:t>[-</w:t>
      </w:r>
      <w:r w:rsidRPr="007D314E">
        <w:t>0.25208731207917334</w:t>
      </w:r>
      <w:r w:rsidRPr="007D314E">
        <w:rPr>
          <w:b/>
          <w:bCs/>
          <w:color w:val="000080"/>
        </w:rPr>
        <w:t>,</w:t>
      </w:r>
      <w:r w:rsidRPr="007D314E">
        <w:rPr>
          <w:color w:val="000000"/>
        </w:rPr>
        <w:t xml:space="preserve"> </w:t>
      </w:r>
      <w:r w:rsidRPr="007D314E">
        <w:rPr>
          <w:b/>
          <w:bCs/>
          <w:color w:val="000080"/>
        </w:rPr>
        <w:t>-</w:t>
      </w:r>
      <w:r w:rsidRPr="007D314E">
        <w:t>0.028968923750010422</w:t>
      </w:r>
      <w:r w:rsidRPr="007D314E">
        <w:rPr>
          <w:b/>
          <w:bCs/>
          <w:color w:val="000080"/>
        </w:rPr>
        <w:t>],</w:t>
      </w:r>
      <w:r w:rsidRPr="007D314E">
        <w:rPr>
          <w:color w:val="000000"/>
        </w:rPr>
        <w:t xml:space="preserve"> </w:t>
      </w:r>
    </w:p>
    <w:p w14:paraId="0420A583" w14:textId="77777777" w:rsidR="007D314E" w:rsidRPr="007D314E" w:rsidRDefault="007D314E" w:rsidP="007D314E">
      <w:pPr>
        <w:pStyle w:val="code"/>
        <w:rPr>
          <w:color w:val="000000"/>
        </w:rPr>
      </w:pPr>
      <w:r w:rsidRPr="007D314E">
        <w:rPr>
          <w:color w:val="808080"/>
        </w:rPr>
        <w:t>'lnGammaR'</w:t>
      </w:r>
      <w:r w:rsidRPr="007D314E">
        <w:rPr>
          <w:b/>
          <w:bCs/>
          <w:color w:val="000080"/>
        </w:rPr>
        <w:t>:</w:t>
      </w:r>
      <w:r w:rsidRPr="007D314E">
        <w:rPr>
          <w:color w:val="000000"/>
        </w:rPr>
        <w:t xml:space="preserve"> </w:t>
      </w:r>
      <w:r w:rsidRPr="007D314E">
        <w:rPr>
          <w:b/>
          <w:bCs/>
          <w:color w:val="000080"/>
        </w:rPr>
        <w:t>[</w:t>
      </w:r>
      <w:r w:rsidRPr="007D314E">
        <w:t>0.4838221528364055</w:t>
      </w:r>
      <w:r w:rsidRPr="007D314E">
        <w:rPr>
          <w:b/>
          <w:bCs/>
          <w:color w:val="000080"/>
        </w:rPr>
        <w:t>,</w:t>
      </w:r>
      <w:r w:rsidRPr="007D314E">
        <w:rPr>
          <w:color w:val="000000"/>
        </w:rPr>
        <w:t xml:space="preserve"> </w:t>
      </w:r>
      <w:r w:rsidRPr="007D314E">
        <w:t>0.0808723270678825</w:t>
      </w:r>
      <w:r w:rsidRPr="007D314E">
        <w:rPr>
          <w:b/>
          <w:bCs/>
          <w:color w:val="000080"/>
        </w:rPr>
        <w:t>],</w:t>
      </w:r>
      <w:r w:rsidRPr="007D314E">
        <w:rPr>
          <w:color w:val="000000"/>
        </w:rPr>
        <w:t xml:space="preserve"> </w:t>
      </w:r>
    </w:p>
    <w:p w14:paraId="737A5160" w14:textId="77777777" w:rsidR="007D314E" w:rsidRPr="007D314E" w:rsidRDefault="007D314E" w:rsidP="007D314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7D314E">
        <w:rPr>
          <w:color w:val="808080"/>
        </w:rPr>
        <w:t>'lnGammaA'</w:t>
      </w:r>
      <w:r w:rsidRPr="007D314E">
        <w:rPr>
          <w:b/>
          <w:bCs/>
          <w:color w:val="000080"/>
        </w:rPr>
        <w:t>:</w:t>
      </w:r>
      <w:r w:rsidRPr="007D314E">
        <w:rPr>
          <w:color w:val="000000"/>
        </w:rPr>
        <w:t xml:space="preserve"> </w:t>
      </w:r>
      <w:r w:rsidRPr="007D314E">
        <w:rPr>
          <w:b/>
          <w:bCs/>
          <w:color w:val="000080"/>
        </w:rPr>
        <w:t>[</w:t>
      </w:r>
      <w:r w:rsidRPr="007D314E">
        <w:t>2.8584956519828877</w:t>
      </w:r>
      <w:r w:rsidRPr="007D314E">
        <w:rPr>
          <w:b/>
          <w:bCs/>
          <w:color w:val="000080"/>
        </w:rPr>
        <w:t>,</w:t>
      </w:r>
      <w:r w:rsidRPr="007D314E">
        <w:rPr>
          <w:color w:val="000000"/>
        </w:rPr>
        <w:t xml:space="preserve"> </w:t>
      </w:r>
      <w:r w:rsidRPr="007D314E">
        <w:t>0.29794976343586255</w:t>
      </w:r>
      <w:r w:rsidRPr="007D314E">
        <w:rPr>
          <w:b/>
          <w:bCs/>
          <w:color w:val="000080"/>
        </w:rPr>
        <w:t>]}</w:t>
      </w:r>
    </w:p>
    <w:p w14:paraId="060754D4" w14:textId="6263B189" w:rsidR="007D314E" w:rsidRDefault="007D314E" w:rsidP="00CA54C2"/>
    <w:p w14:paraId="259EC5EA" w14:textId="53B1BCD2" w:rsidR="007D314E" w:rsidRDefault="007D314E" w:rsidP="00CA54C2">
      <w:proofErr w:type="spellStart"/>
      <w:r>
        <w:t>xA</w:t>
      </w:r>
      <w:proofErr w:type="spellEnd"/>
      <w:r>
        <w:t>: unbonded site fraction in the mixture in the order of all HB acceptor sites, and all HB donor sites.</w:t>
      </w:r>
    </w:p>
    <w:p w14:paraId="64A596A2" w14:textId="47CD18AB" w:rsidR="007D314E" w:rsidRDefault="007D314E" w:rsidP="00CA54C2">
      <w:proofErr w:type="spellStart"/>
      <w:r>
        <w:t>lnGammaC</w:t>
      </w:r>
      <w:proofErr w:type="spellEnd"/>
      <w:r>
        <w:t xml:space="preserve">, </w:t>
      </w:r>
      <w:proofErr w:type="spellStart"/>
      <w:r>
        <w:t>lnGammaR</w:t>
      </w:r>
      <w:proofErr w:type="spellEnd"/>
      <w:r>
        <w:t xml:space="preserve">, </w:t>
      </w:r>
      <w:proofErr w:type="spellStart"/>
      <w:r>
        <w:t>lnGammaA</w:t>
      </w:r>
      <w:proofErr w:type="spellEnd"/>
      <w:r>
        <w:t xml:space="preserve">: combinatorial, residual, and association contributions </w:t>
      </w:r>
      <w:r w:rsidR="00CB0DC1">
        <w:t xml:space="preserve">to the </w:t>
      </w:r>
      <w:r>
        <w:t>activity coefficients.</w:t>
      </w:r>
    </w:p>
    <w:p w14:paraId="223839AE" w14:textId="62098EB7" w:rsidR="006F6CA0" w:rsidRDefault="006F6CA0" w:rsidP="00CA54C2"/>
    <w:p w14:paraId="23B4FFC3" w14:textId="4D52ABA2" w:rsidR="006F6CA0" w:rsidRDefault="006F6CA0" w:rsidP="006F6CA0">
      <w:pPr>
        <w:pStyle w:val="Heading1"/>
      </w:pPr>
      <w:r>
        <w:t>Association NRTL-SAC molecular parameter database</w:t>
      </w:r>
    </w:p>
    <w:p w14:paraId="778F4ADA" w14:textId="6C857DA0" w:rsidR="00E3079D" w:rsidRDefault="00E3079D" w:rsidP="00E3079D">
      <w:r>
        <w:t>A database file is attached containing all molecular parameters reported in Table 4 in the reference. Users could retrieve existing molecular parameters, add new molecular parameters, and modify or delete existing parameters on their own copy of the database file.</w:t>
      </w:r>
    </w:p>
    <w:p w14:paraId="5831620D" w14:textId="5D279728" w:rsidR="002B6D5D" w:rsidRDefault="002B6D5D" w:rsidP="00E3079D">
      <w:r>
        <w:t>All data in the database can be printed:</w:t>
      </w:r>
    </w:p>
    <w:p w14:paraId="6D2969E3" w14:textId="36E25E53" w:rsidR="002B6D5D" w:rsidRDefault="002B6D5D" w:rsidP="002B6D5D">
      <w:pPr>
        <w:pStyle w:val="code"/>
      </w:pPr>
      <w:r>
        <w:t>import database as db</w:t>
      </w:r>
    </w:p>
    <w:p w14:paraId="791A420E" w14:textId="25168CEF" w:rsidR="002B6D5D" w:rsidRPr="002B6D5D" w:rsidRDefault="002B6D5D" w:rsidP="002B6D5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2B6D5D">
        <w:t>db</w:t>
      </w:r>
      <w:r w:rsidRPr="002B6D5D">
        <w:rPr>
          <w:b/>
          <w:bCs/>
          <w:color w:val="000080"/>
        </w:rPr>
        <w:t>.</w:t>
      </w:r>
      <w:r w:rsidRPr="002B6D5D">
        <w:t>show_all_data</w:t>
      </w:r>
      <w:r w:rsidRPr="002B6D5D">
        <w:rPr>
          <w:b/>
          <w:bCs/>
          <w:color w:val="000080"/>
        </w:rPr>
        <w:t>()</w:t>
      </w:r>
    </w:p>
    <w:p w14:paraId="52DEBFFF" w14:textId="77777777" w:rsidR="002B6D5D" w:rsidRDefault="002B6D5D" w:rsidP="00E3079D"/>
    <w:p w14:paraId="1D2B12F7" w14:textId="46868A0D" w:rsidR="00F348D4" w:rsidRDefault="00F348D4" w:rsidP="00E3079D">
      <w:r>
        <w:t xml:space="preserve">Molecular parameters can be retrieved by their names in the database (Same names as in the reference and case </w:t>
      </w:r>
      <w:r w:rsidR="009C4950">
        <w:t>insensitive</w:t>
      </w:r>
      <w:r>
        <w:t>):</w:t>
      </w:r>
    </w:p>
    <w:p w14:paraId="3D35282F" w14:textId="77777777" w:rsidR="009C4950" w:rsidRPr="009C4950" w:rsidRDefault="009C4950" w:rsidP="009C4950">
      <w:pPr>
        <w:pStyle w:val="code"/>
        <w:rPr>
          <w:color w:val="008000"/>
        </w:rPr>
      </w:pPr>
      <w:r w:rsidRPr="009C4950">
        <w:rPr>
          <w:color w:val="008000"/>
        </w:rPr>
        <w:t xml:space="preserve"># molecular parameters can be retrieved from the component name (case </w:t>
      </w:r>
      <w:proofErr w:type="spellStart"/>
      <w:r w:rsidRPr="009C4950">
        <w:rPr>
          <w:color w:val="008000"/>
        </w:rPr>
        <w:t>insensative</w:t>
      </w:r>
      <w:proofErr w:type="spellEnd"/>
      <w:r w:rsidRPr="009C4950">
        <w:rPr>
          <w:color w:val="008000"/>
        </w:rPr>
        <w:t>)</w:t>
      </w:r>
    </w:p>
    <w:p w14:paraId="3B535F6D" w14:textId="77777777" w:rsidR="009C4950" w:rsidRPr="009C4950" w:rsidRDefault="009C4950" w:rsidP="009C4950">
      <w:pPr>
        <w:pStyle w:val="code"/>
        <w:rPr>
          <w:color w:val="008000"/>
        </w:rPr>
      </w:pPr>
      <w:r w:rsidRPr="009C4950">
        <w:rPr>
          <w:color w:val="008000"/>
        </w:rPr>
        <w:t xml:space="preserve"># and return as </w:t>
      </w:r>
      <w:proofErr w:type="spellStart"/>
      <w:r w:rsidRPr="009C4950">
        <w:rPr>
          <w:color w:val="008000"/>
        </w:rPr>
        <w:t>AssociationNRTLSACMolecule</w:t>
      </w:r>
      <w:proofErr w:type="spellEnd"/>
      <w:r w:rsidRPr="009C4950">
        <w:rPr>
          <w:color w:val="008000"/>
        </w:rPr>
        <w:t xml:space="preserve"> object</w:t>
      </w:r>
    </w:p>
    <w:p w14:paraId="3F0F1446" w14:textId="16B8967B" w:rsidR="00F348D4" w:rsidRDefault="009C4950" w:rsidP="009C4950">
      <w:pPr>
        <w:pStyle w:val="code"/>
      </w:pPr>
      <w:r w:rsidRPr="009C4950">
        <w:t xml:space="preserve">acetone </w:t>
      </w:r>
      <w:r w:rsidRPr="009C4950">
        <w:rPr>
          <w:b/>
          <w:bCs/>
          <w:color w:val="000080"/>
        </w:rPr>
        <w:t>=</w:t>
      </w:r>
      <w:r w:rsidRPr="009C4950">
        <w:t xml:space="preserve"> </w:t>
      </w:r>
      <w:proofErr w:type="spellStart"/>
      <w:r w:rsidRPr="009C4950">
        <w:t>db</w:t>
      </w:r>
      <w:r w:rsidRPr="009C4950">
        <w:rPr>
          <w:b/>
          <w:bCs/>
          <w:color w:val="000080"/>
        </w:rPr>
        <w:t>.</w:t>
      </w:r>
      <w:r w:rsidRPr="009C4950">
        <w:t>get_molecular_data</w:t>
      </w:r>
      <w:proofErr w:type="spellEnd"/>
      <w:r w:rsidRPr="009C4950">
        <w:rPr>
          <w:b/>
          <w:bCs/>
          <w:color w:val="000080"/>
        </w:rPr>
        <w:t>(</w:t>
      </w:r>
      <w:r w:rsidRPr="009C4950">
        <w:rPr>
          <w:color w:val="808080"/>
        </w:rPr>
        <w:t>'acetone'</w:t>
      </w:r>
      <w:r w:rsidRPr="009C4950">
        <w:rPr>
          <w:b/>
          <w:bCs/>
          <w:color w:val="000080"/>
        </w:rPr>
        <w:t>)</w:t>
      </w:r>
      <w:r w:rsidR="00F348D4">
        <w:t xml:space="preserve"> </w:t>
      </w:r>
    </w:p>
    <w:p w14:paraId="7BDCA34D" w14:textId="5B3AC9F1" w:rsidR="00F348D4" w:rsidRDefault="00972ED0" w:rsidP="00E3079D">
      <w:r>
        <w:t xml:space="preserve">Returned as </w:t>
      </w:r>
      <w:r w:rsidR="006C2D0E">
        <w:t>“</w:t>
      </w:r>
      <w:proofErr w:type="spellStart"/>
      <w:r w:rsidR="006C2D0E">
        <w:t>AssociationNRTLSACMolecule</w:t>
      </w:r>
      <w:proofErr w:type="spellEnd"/>
      <w:r w:rsidR="006C2D0E">
        <w:t>”</w:t>
      </w:r>
      <w:r>
        <w:t xml:space="preserve"> object. If the name does not exist in the database, an exception will be raised.</w:t>
      </w:r>
    </w:p>
    <w:p w14:paraId="3E8BEA8F" w14:textId="4204D881" w:rsidR="00E3079D" w:rsidRDefault="00AD1CDD" w:rsidP="00E3079D">
      <w:r>
        <w:t xml:space="preserve">New molecular parameters can be added by </w:t>
      </w:r>
      <w:r w:rsidR="006A6AFE">
        <w:t>passing</w:t>
      </w:r>
      <w:r>
        <w:t xml:space="preserve"> </w:t>
      </w:r>
      <w:r w:rsidR="006C2D0E">
        <w:t>“</w:t>
      </w:r>
      <w:proofErr w:type="spellStart"/>
      <w:r w:rsidR="006C2D0E">
        <w:t>AssociationNRTLSACMolecule</w:t>
      </w:r>
      <w:proofErr w:type="spellEnd"/>
      <w:r w:rsidR="006C2D0E">
        <w:t>”</w:t>
      </w:r>
      <w:r>
        <w:t xml:space="preserve"> object:</w:t>
      </w:r>
    </w:p>
    <w:p w14:paraId="2AB02171" w14:textId="3EC85F29" w:rsidR="00A220EC" w:rsidRPr="00A220EC" w:rsidRDefault="00A220EC" w:rsidP="00A220EC">
      <w:pPr>
        <w:pStyle w:val="code"/>
        <w:rPr>
          <w:color w:val="008000"/>
        </w:rPr>
      </w:pPr>
      <w:r w:rsidRPr="00A220EC">
        <w:rPr>
          <w:color w:val="008000"/>
        </w:rPr>
        <w:t># new molecular parameters could be added by AssociationNRTLSACMolecule object</w:t>
      </w:r>
    </w:p>
    <w:p w14:paraId="41FFC6A4" w14:textId="77777777" w:rsidR="00A220EC" w:rsidRPr="00A220EC" w:rsidRDefault="00A220EC" w:rsidP="00A220EC">
      <w:pPr>
        <w:pStyle w:val="code"/>
      </w:pPr>
      <w:r w:rsidRPr="00A220EC">
        <w:t xml:space="preserve">test_molecule </w:t>
      </w:r>
      <w:r w:rsidRPr="00A220EC">
        <w:rPr>
          <w:b/>
          <w:bCs/>
          <w:color w:val="000080"/>
        </w:rPr>
        <w:t>=</w:t>
      </w:r>
      <w:r w:rsidRPr="00A220EC">
        <w:t xml:space="preserve"> AssociationNRTLSACMolecule</w:t>
      </w:r>
      <w:r w:rsidRPr="00A220EC">
        <w:rPr>
          <w:b/>
          <w:bCs/>
          <w:color w:val="000080"/>
        </w:rPr>
        <w:t>(</w:t>
      </w:r>
      <w:r w:rsidRPr="00A220EC">
        <w:t>name</w:t>
      </w:r>
      <w:r w:rsidRPr="00A220EC">
        <w:rPr>
          <w:b/>
          <w:bCs/>
          <w:color w:val="000080"/>
        </w:rPr>
        <w:t>=</w:t>
      </w:r>
      <w:r w:rsidRPr="00A220EC">
        <w:rPr>
          <w:color w:val="808080"/>
        </w:rPr>
        <w:t>'test molecule'</w:t>
      </w:r>
      <w:r w:rsidRPr="00A220EC">
        <w:rPr>
          <w:b/>
          <w:bCs/>
          <w:color w:val="000080"/>
        </w:rPr>
        <w:t>,</w:t>
      </w:r>
    </w:p>
    <w:p w14:paraId="0C744C36" w14:textId="77777777" w:rsidR="00A220EC" w:rsidRPr="00A220EC" w:rsidRDefault="00A220EC" w:rsidP="00A220EC">
      <w:pPr>
        <w:pStyle w:val="code"/>
      </w:pPr>
      <w:r w:rsidRPr="00A220EC">
        <w:t xml:space="preserve">                                           r</w:t>
      </w:r>
      <w:r w:rsidRPr="00A220EC">
        <w:rPr>
          <w:b/>
          <w:bCs/>
          <w:color w:val="000080"/>
        </w:rPr>
        <w:t>=</w:t>
      </w:r>
      <w:r w:rsidRPr="00A220EC">
        <w:rPr>
          <w:color w:val="FF0000"/>
        </w:rPr>
        <w:t>1.23</w:t>
      </w:r>
      <w:r w:rsidRPr="00A220EC">
        <w:rPr>
          <w:b/>
          <w:bCs/>
          <w:color w:val="000080"/>
        </w:rPr>
        <w:t>,</w:t>
      </w:r>
    </w:p>
    <w:p w14:paraId="649C63CB" w14:textId="77777777" w:rsidR="00A220EC" w:rsidRPr="00A220EC" w:rsidRDefault="00A220EC" w:rsidP="00A220EC">
      <w:pPr>
        <w:pStyle w:val="code"/>
      </w:pPr>
      <w:r w:rsidRPr="00A220EC">
        <w:t xml:space="preserve">                                           X</w:t>
      </w:r>
      <w:r w:rsidRPr="00A220EC">
        <w:rPr>
          <w:b/>
          <w:bCs/>
          <w:color w:val="000080"/>
        </w:rPr>
        <w:t>=</w:t>
      </w:r>
      <w:r w:rsidRPr="00A220EC">
        <w:rPr>
          <w:color w:val="FF0000"/>
        </w:rPr>
        <w:t>0.5</w:t>
      </w:r>
      <w:r w:rsidRPr="00A220EC">
        <w:rPr>
          <w:b/>
          <w:bCs/>
          <w:color w:val="000080"/>
        </w:rPr>
        <w:t>,</w:t>
      </w:r>
    </w:p>
    <w:p w14:paraId="5EAD5B14" w14:textId="77777777" w:rsidR="00A220EC" w:rsidRPr="00A220EC" w:rsidRDefault="00A220EC" w:rsidP="00A220EC">
      <w:pPr>
        <w:pStyle w:val="code"/>
      </w:pPr>
      <w:r w:rsidRPr="00A220EC">
        <w:t xml:space="preserve">                                           nu_A</w:t>
      </w:r>
      <w:r w:rsidRPr="00A220EC">
        <w:rPr>
          <w:b/>
          <w:bCs/>
          <w:color w:val="000080"/>
        </w:rPr>
        <w:t>=</w:t>
      </w:r>
      <w:r w:rsidRPr="00A220EC">
        <w:rPr>
          <w:color w:val="FF0000"/>
        </w:rPr>
        <w:t>2</w:t>
      </w:r>
      <w:r w:rsidRPr="00A220EC">
        <w:rPr>
          <w:b/>
          <w:bCs/>
          <w:color w:val="000080"/>
        </w:rPr>
        <w:t>,</w:t>
      </w:r>
    </w:p>
    <w:p w14:paraId="3B8C0387" w14:textId="77777777" w:rsidR="00A220EC" w:rsidRPr="00A220EC" w:rsidRDefault="00A220EC" w:rsidP="00A220EC">
      <w:pPr>
        <w:pStyle w:val="code"/>
      </w:pPr>
      <w:r w:rsidRPr="00A220EC">
        <w:t xml:space="preserve">                                           delta_A</w:t>
      </w:r>
      <w:r w:rsidRPr="00A220EC">
        <w:rPr>
          <w:b/>
          <w:bCs/>
          <w:color w:val="000080"/>
        </w:rPr>
        <w:t>=</w:t>
      </w:r>
      <w:r w:rsidRPr="00A220EC">
        <w:rPr>
          <w:color w:val="FF0000"/>
        </w:rPr>
        <w:t>1.3</w:t>
      </w:r>
      <w:r w:rsidRPr="00A220EC">
        <w:rPr>
          <w:b/>
          <w:bCs/>
          <w:color w:val="000080"/>
        </w:rPr>
        <w:t>)</w:t>
      </w:r>
    </w:p>
    <w:p w14:paraId="05703627" w14:textId="77777777" w:rsidR="00A220EC" w:rsidRPr="00A220EC" w:rsidRDefault="00A220EC" w:rsidP="00A220EC">
      <w:pPr>
        <w:pStyle w:val="code"/>
        <w:rPr>
          <w:rFonts w:ascii="Times New Roman" w:hAnsi="Times New Roman" w:cs="Times New Roman"/>
          <w:sz w:val="24"/>
          <w:szCs w:val="24"/>
        </w:rPr>
      </w:pPr>
      <w:r w:rsidRPr="00A220EC">
        <w:t>db</w:t>
      </w:r>
      <w:r w:rsidRPr="00A220EC">
        <w:rPr>
          <w:b/>
          <w:bCs/>
          <w:color w:val="000080"/>
        </w:rPr>
        <w:t>.</w:t>
      </w:r>
      <w:r w:rsidRPr="00A220EC">
        <w:t>add_to_db</w:t>
      </w:r>
      <w:r w:rsidRPr="00A220EC">
        <w:rPr>
          <w:b/>
          <w:bCs/>
          <w:color w:val="000080"/>
        </w:rPr>
        <w:t>(</w:t>
      </w:r>
      <w:r w:rsidRPr="00A220EC">
        <w:t>test_molecule</w:t>
      </w:r>
      <w:r w:rsidRPr="00A220EC">
        <w:rPr>
          <w:b/>
          <w:bCs/>
          <w:color w:val="000080"/>
        </w:rPr>
        <w:t>)</w:t>
      </w:r>
    </w:p>
    <w:p w14:paraId="08771FC5" w14:textId="72607FB4" w:rsidR="00AD1CDD" w:rsidRDefault="00AD1CDD" w:rsidP="00E3079D"/>
    <w:p w14:paraId="7B10153F" w14:textId="4EE94DF1" w:rsidR="006A6AFE" w:rsidRDefault="006A6AFE" w:rsidP="00E3079D">
      <w:r>
        <w:t xml:space="preserve">Existing molecular parameters can be modified </w:t>
      </w:r>
      <w:r>
        <w:t xml:space="preserve">by passing </w:t>
      </w:r>
      <w:r w:rsidR="006C2D0E">
        <w:t>“</w:t>
      </w:r>
      <w:proofErr w:type="spellStart"/>
      <w:r w:rsidR="006C2D0E">
        <w:t>AssociationNRTLSACMolecule</w:t>
      </w:r>
      <w:proofErr w:type="spellEnd"/>
      <w:r w:rsidR="006C2D0E">
        <w:t>”</w:t>
      </w:r>
      <w:r>
        <w:t xml:space="preserve"> object:</w:t>
      </w:r>
    </w:p>
    <w:p w14:paraId="27DA8B0C" w14:textId="77777777" w:rsidR="00F348D4" w:rsidRPr="00F348D4" w:rsidRDefault="00F348D4" w:rsidP="00F348D4">
      <w:pPr>
        <w:pStyle w:val="code"/>
        <w:rPr>
          <w:color w:val="008000"/>
        </w:rPr>
      </w:pPr>
      <w:r w:rsidRPr="00F348D4">
        <w:rPr>
          <w:color w:val="008000"/>
        </w:rPr>
        <w:t># existing molecular parameters could be modified</w:t>
      </w:r>
    </w:p>
    <w:p w14:paraId="0615006A" w14:textId="77777777" w:rsidR="00F348D4" w:rsidRPr="00F348D4" w:rsidRDefault="00F348D4" w:rsidP="00F348D4">
      <w:pPr>
        <w:pStyle w:val="code"/>
      </w:pPr>
      <w:r w:rsidRPr="00F348D4">
        <w:t>test_molecule</w:t>
      </w:r>
      <w:r w:rsidRPr="00F348D4">
        <w:rPr>
          <w:b/>
          <w:bCs/>
          <w:color w:val="000080"/>
        </w:rPr>
        <w:t>.</w:t>
      </w:r>
      <w:r w:rsidRPr="00F348D4">
        <w:t xml:space="preserve">r </w:t>
      </w:r>
      <w:r w:rsidRPr="00F348D4">
        <w:rPr>
          <w:b/>
          <w:bCs/>
          <w:color w:val="000080"/>
        </w:rPr>
        <w:t>=</w:t>
      </w:r>
      <w:r w:rsidRPr="00F348D4">
        <w:t xml:space="preserve"> </w:t>
      </w:r>
      <w:r w:rsidRPr="00F348D4">
        <w:rPr>
          <w:color w:val="FF0000"/>
        </w:rPr>
        <w:t>3.14</w:t>
      </w:r>
    </w:p>
    <w:p w14:paraId="6EBD86B2" w14:textId="77777777" w:rsidR="00F348D4" w:rsidRPr="00F348D4" w:rsidRDefault="00F348D4" w:rsidP="00F348D4">
      <w:pPr>
        <w:pStyle w:val="code"/>
        <w:rPr>
          <w:rFonts w:ascii="Times New Roman" w:hAnsi="Times New Roman" w:cs="Times New Roman"/>
          <w:sz w:val="24"/>
          <w:szCs w:val="24"/>
        </w:rPr>
      </w:pPr>
      <w:r w:rsidRPr="00F348D4">
        <w:t>db</w:t>
      </w:r>
      <w:r w:rsidRPr="00F348D4">
        <w:rPr>
          <w:b/>
          <w:bCs/>
          <w:color w:val="000080"/>
        </w:rPr>
        <w:t>.</w:t>
      </w:r>
      <w:r w:rsidRPr="00F348D4">
        <w:t>update_molecule_in_db</w:t>
      </w:r>
      <w:r w:rsidRPr="00F348D4">
        <w:rPr>
          <w:b/>
          <w:bCs/>
          <w:color w:val="000080"/>
        </w:rPr>
        <w:t>(</w:t>
      </w:r>
      <w:r w:rsidRPr="00F348D4">
        <w:t>test_molecule</w:t>
      </w:r>
      <w:r w:rsidRPr="00F348D4">
        <w:rPr>
          <w:b/>
          <w:bCs/>
          <w:color w:val="000080"/>
        </w:rPr>
        <w:t>)</w:t>
      </w:r>
    </w:p>
    <w:p w14:paraId="455F7BF4" w14:textId="6229A005" w:rsidR="006A6AFE" w:rsidRDefault="006A6AFE" w:rsidP="00E3079D"/>
    <w:p w14:paraId="71ECCDBC" w14:textId="7FD85B3A" w:rsidR="001C46D0" w:rsidRDefault="001C46D0" w:rsidP="00E3079D">
      <w:r>
        <w:lastRenderedPageBreak/>
        <w:t>Existing molecular parameters can be deleted from its name:</w:t>
      </w:r>
    </w:p>
    <w:p w14:paraId="66844FA1" w14:textId="77777777" w:rsidR="0042029D" w:rsidRPr="0042029D" w:rsidRDefault="0042029D" w:rsidP="0042029D">
      <w:pPr>
        <w:pStyle w:val="code"/>
        <w:rPr>
          <w:color w:val="008000"/>
        </w:rPr>
      </w:pPr>
      <w:r w:rsidRPr="0042029D">
        <w:rPr>
          <w:color w:val="008000"/>
        </w:rPr>
        <w:t># existing molecular parameters could be deleted</w:t>
      </w:r>
    </w:p>
    <w:p w14:paraId="7CEFCB26" w14:textId="77777777" w:rsidR="0042029D" w:rsidRPr="0042029D" w:rsidRDefault="0042029D" w:rsidP="0042029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2029D">
        <w:t>db</w:t>
      </w:r>
      <w:r w:rsidRPr="0042029D">
        <w:rPr>
          <w:b/>
          <w:bCs/>
          <w:color w:val="000080"/>
        </w:rPr>
        <w:t>.</w:t>
      </w:r>
      <w:r w:rsidRPr="0042029D">
        <w:t>delete_molecule_from_db</w:t>
      </w:r>
      <w:r w:rsidRPr="0042029D">
        <w:rPr>
          <w:b/>
          <w:bCs/>
          <w:color w:val="000080"/>
        </w:rPr>
        <w:t>(</w:t>
      </w:r>
      <w:r w:rsidRPr="0042029D">
        <w:rPr>
          <w:color w:val="808080"/>
        </w:rPr>
        <w:t>'test molecule'</w:t>
      </w:r>
      <w:r w:rsidRPr="0042029D">
        <w:rPr>
          <w:b/>
          <w:bCs/>
          <w:color w:val="000080"/>
        </w:rPr>
        <w:t>)</w:t>
      </w:r>
    </w:p>
    <w:p w14:paraId="2A30C153" w14:textId="77777777" w:rsidR="001C46D0" w:rsidRPr="00E3079D" w:rsidRDefault="001C46D0" w:rsidP="00E3079D"/>
    <w:p w14:paraId="226121AB" w14:textId="03554F67" w:rsidR="006F6CA0" w:rsidRDefault="006F6CA0" w:rsidP="00CA54C2"/>
    <w:p w14:paraId="7AD3D152" w14:textId="77777777" w:rsidR="006F6CA0" w:rsidRPr="00CA54C2" w:rsidRDefault="006F6CA0" w:rsidP="00CA54C2"/>
    <w:sectPr w:rsidR="006F6CA0" w:rsidRPr="00CA5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55A49"/>
    <w:multiLevelType w:val="multilevel"/>
    <w:tmpl w:val="E1DE9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11"/>
    <w:rsid w:val="000135C0"/>
    <w:rsid w:val="000A7C90"/>
    <w:rsid w:val="001C01CD"/>
    <w:rsid w:val="001C46D0"/>
    <w:rsid w:val="00254920"/>
    <w:rsid w:val="002B6D5D"/>
    <w:rsid w:val="002D5ACF"/>
    <w:rsid w:val="00320050"/>
    <w:rsid w:val="003B3483"/>
    <w:rsid w:val="0042029D"/>
    <w:rsid w:val="004C3D83"/>
    <w:rsid w:val="004D00B6"/>
    <w:rsid w:val="00541980"/>
    <w:rsid w:val="00577D4E"/>
    <w:rsid w:val="00582DDD"/>
    <w:rsid w:val="005A0851"/>
    <w:rsid w:val="005F5CFD"/>
    <w:rsid w:val="006A6AFE"/>
    <w:rsid w:val="006C2D0E"/>
    <w:rsid w:val="006F6CA0"/>
    <w:rsid w:val="007D037D"/>
    <w:rsid w:val="007D314E"/>
    <w:rsid w:val="008B0A3C"/>
    <w:rsid w:val="008B18EF"/>
    <w:rsid w:val="00972ED0"/>
    <w:rsid w:val="009A3DE2"/>
    <w:rsid w:val="009B0BB7"/>
    <w:rsid w:val="009C4950"/>
    <w:rsid w:val="009D64BA"/>
    <w:rsid w:val="00A02484"/>
    <w:rsid w:val="00A220EC"/>
    <w:rsid w:val="00AB2A5B"/>
    <w:rsid w:val="00AC3DC9"/>
    <w:rsid w:val="00AC7D47"/>
    <w:rsid w:val="00AD1CDD"/>
    <w:rsid w:val="00B37C5A"/>
    <w:rsid w:val="00B41B11"/>
    <w:rsid w:val="00B742E8"/>
    <w:rsid w:val="00B768B2"/>
    <w:rsid w:val="00BD344B"/>
    <w:rsid w:val="00C150D4"/>
    <w:rsid w:val="00C925A0"/>
    <w:rsid w:val="00CA2704"/>
    <w:rsid w:val="00CA54C2"/>
    <w:rsid w:val="00CB0DC1"/>
    <w:rsid w:val="00DB0716"/>
    <w:rsid w:val="00E3079D"/>
    <w:rsid w:val="00E32618"/>
    <w:rsid w:val="00E5192F"/>
    <w:rsid w:val="00E6597F"/>
    <w:rsid w:val="00E7741C"/>
    <w:rsid w:val="00EB21FF"/>
    <w:rsid w:val="00F3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9D2A"/>
  <w15:chartTrackingRefBased/>
  <w15:docId w15:val="{944407E7-98A8-4079-A74E-4F885E0C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44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44B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44B"/>
    <w:rPr>
      <w:rFonts w:eastAsiaTheme="majorEastAsia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0851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851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3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3483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3B34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BD344B"/>
    <w:rPr>
      <w:rFonts w:eastAsiaTheme="majorEastAsia" w:cstheme="majorBidi"/>
      <w:b/>
      <w:sz w:val="24"/>
      <w:szCs w:val="26"/>
    </w:rPr>
  </w:style>
  <w:style w:type="character" w:customStyle="1" w:styleId="sc11">
    <w:name w:val="sc11"/>
    <w:basedOn w:val="DefaultParagraphFont"/>
    <w:rsid w:val="00AB2A5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AB2A5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B2A5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AB2A5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DefaultParagraphFont"/>
    <w:rsid w:val="00AB2A5B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71">
    <w:name w:val="sc171"/>
    <w:basedOn w:val="DefaultParagraphFont"/>
    <w:rsid w:val="00AB2A5B"/>
    <w:rPr>
      <w:rFonts w:ascii="Courier New" w:hAnsi="Courier New" w:cs="Courier New" w:hint="default"/>
      <w:color w:val="8080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A3DE2"/>
    <w:rPr>
      <w:color w:val="808080"/>
    </w:rPr>
  </w:style>
  <w:style w:type="character" w:customStyle="1" w:styleId="sc41">
    <w:name w:val="sc41"/>
    <w:basedOn w:val="DefaultParagraphFont"/>
    <w:rsid w:val="007D314E"/>
    <w:rPr>
      <w:rFonts w:ascii="Courier New" w:hAnsi="Courier New" w:cs="Courier New" w:hint="default"/>
      <w:color w:val="80808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202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2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2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2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2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2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A668B2-21BC-439B-9745-BC473FA84BEC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73A43-DEEB-4345-9FFD-2DB8BB7AF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Hao</dc:creator>
  <cp:keywords/>
  <dc:description/>
  <cp:lastModifiedBy>Yifan Hao</cp:lastModifiedBy>
  <cp:revision>28</cp:revision>
  <dcterms:created xsi:type="dcterms:W3CDTF">2021-01-07T04:33:00Z</dcterms:created>
  <dcterms:modified xsi:type="dcterms:W3CDTF">2021-01-07T05:24:00Z</dcterms:modified>
</cp:coreProperties>
</file>