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93" w:rsidRDefault="00E73893"/>
    <w:p w:rsidR="00E73893" w:rsidRDefault="00E73893"/>
    <w:p w:rsidR="00E73893" w:rsidRDefault="00E73893"/>
    <w:p w:rsidR="001F481A" w:rsidRDefault="00E73893">
      <w:r>
        <w:t xml:space="preserve">4) </w:t>
      </w:r>
      <w:r w:rsidR="00CB639B">
        <w:t>Critical analysis: how good is it as an engine? Does it accomplish its purpose? Mention profile factor and pattern factor</w:t>
      </w:r>
    </w:p>
    <w:p w:rsidR="00F760C3" w:rsidRDefault="00F760C3"/>
    <w:p w:rsidR="00F760C3" w:rsidRDefault="00F760C3">
      <w:bookmarkStart w:id="0" w:name="_GoBack"/>
      <w:bookmarkEnd w:id="0"/>
    </w:p>
    <w:sectPr w:rsidR="00F760C3" w:rsidSect="00EE4E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73893"/>
    <w:rsid w:val="00CB639B"/>
    <w:rsid w:val="00E73893"/>
    <w:rsid w:val="00F760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F9CBE-44D2-4655-A512-79D863DD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>Poughkeepsie Day School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Michal Wegrzynski</cp:lastModifiedBy>
  <cp:revision>3</cp:revision>
  <dcterms:created xsi:type="dcterms:W3CDTF">2014-04-20T21:37:00Z</dcterms:created>
  <dcterms:modified xsi:type="dcterms:W3CDTF">2014-04-23T03:59:00Z</dcterms:modified>
</cp:coreProperties>
</file>